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31" w:rsidRPr="00540731" w:rsidRDefault="00540731" w:rsidP="00540731">
      <w:pPr>
        <w:ind w:firstLine="1260"/>
        <w:jc w:val="both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260"/>
        <w:jc w:val="both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260"/>
        <w:jc w:val="both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 xml:space="preserve">На основу члана </w:t>
      </w:r>
      <w:r w:rsidRPr="00540731">
        <w:rPr>
          <w:sz w:val="24"/>
          <w:szCs w:val="24"/>
          <w:lang/>
        </w:rPr>
        <w:t>24</w:t>
      </w:r>
      <w:r w:rsidRPr="00540731">
        <w:rPr>
          <w:sz w:val="24"/>
          <w:szCs w:val="24"/>
          <w:lang w:val="sr-Cyrl-CS"/>
        </w:rPr>
        <w:t>. став 1. Закона о јавним агенцијама („Службени гласник РС”, бр. 18/05 и 81/05</w:t>
      </w:r>
      <w:r w:rsidRPr="00540731">
        <w:rPr>
          <w:sz w:val="24"/>
          <w:szCs w:val="24"/>
        </w:rPr>
        <w:t xml:space="preserve"> – </w:t>
      </w:r>
      <w:r w:rsidRPr="00540731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540731">
        <w:rPr>
          <w:sz w:val="24"/>
          <w:szCs w:val="24"/>
          <w:lang w:val="ru-RU"/>
        </w:rPr>
        <w:t xml:space="preserve">(„Службени гласник РС”, </w:t>
      </w:r>
      <w:r w:rsidRPr="00540731">
        <w:rPr>
          <w:sz w:val="24"/>
          <w:szCs w:val="24"/>
          <w:lang w:val="sr-Cyrl-CS"/>
        </w:rPr>
        <w:t xml:space="preserve">бр. </w:t>
      </w:r>
      <w:r w:rsidRPr="00540731">
        <w:rPr>
          <w:sz w:val="24"/>
          <w:szCs w:val="24"/>
          <w:lang w:val="ru-RU"/>
        </w:rPr>
        <w:t>55/05, 71/05 – исправка, 101/07, 65/08, 16/11, 68/12 – УС</w:t>
      </w:r>
      <w:r w:rsidRPr="00540731">
        <w:rPr>
          <w:sz w:val="24"/>
          <w:szCs w:val="24"/>
        </w:rPr>
        <w:t>,</w:t>
      </w:r>
      <w:r w:rsidRPr="00540731">
        <w:rPr>
          <w:sz w:val="24"/>
          <w:szCs w:val="24"/>
          <w:lang w:val="ru-RU"/>
        </w:rPr>
        <w:t xml:space="preserve"> 72/12,</w:t>
      </w:r>
      <w:r w:rsidRPr="00540731">
        <w:rPr>
          <w:sz w:val="24"/>
          <w:szCs w:val="24"/>
        </w:rPr>
        <w:t xml:space="preserve"> 7/14 </w:t>
      </w:r>
      <w:r w:rsidRPr="00540731">
        <w:rPr>
          <w:sz w:val="24"/>
          <w:szCs w:val="24"/>
          <w:lang w:val="ru-RU"/>
        </w:rPr>
        <w:t>– УС и 44/14</w:t>
      </w:r>
      <w:r w:rsidRPr="00540731">
        <w:rPr>
          <w:sz w:val="24"/>
          <w:szCs w:val="24"/>
          <w:lang w:val="sr-Cyrl-CS"/>
        </w:rPr>
        <w:t xml:space="preserve">), </w:t>
      </w:r>
    </w:p>
    <w:p w:rsidR="00540731" w:rsidRPr="00540731" w:rsidRDefault="00540731" w:rsidP="00540731">
      <w:pPr>
        <w:ind w:firstLine="720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260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 xml:space="preserve">Влада доноси </w:t>
      </w:r>
    </w:p>
    <w:p w:rsidR="00540731" w:rsidRPr="00540731" w:rsidRDefault="00540731" w:rsidP="00540731">
      <w:pPr>
        <w:ind w:firstLine="1260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center"/>
        <w:rPr>
          <w:b/>
          <w:sz w:val="24"/>
          <w:szCs w:val="24"/>
          <w:lang w:val="sr-Cyrl-CS"/>
        </w:rPr>
      </w:pPr>
      <w:r w:rsidRPr="00540731">
        <w:rPr>
          <w:b/>
          <w:sz w:val="24"/>
          <w:szCs w:val="24"/>
          <w:lang w:val="sr-Cyrl-CS"/>
        </w:rPr>
        <w:t>Р Е Ш Е Њ Е</w:t>
      </w:r>
    </w:p>
    <w:p w:rsidR="00540731" w:rsidRPr="00540731" w:rsidRDefault="00540731" w:rsidP="00540731">
      <w:pPr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center"/>
        <w:rPr>
          <w:b/>
          <w:sz w:val="24"/>
          <w:szCs w:val="24"/>
          <w:lang w:val="sr-Cyrl-CS"/>
        </w:rPr>
      </w:pPr>
      <w:r w:rsidRPr="00540731">
        <w:rPr>
          <w:b/>
          <w:sz w:val="24"/>
          <w:szCs w:val="24"/>
          <w:lang w:val="sr-Cyrl-CS"/>
        </w:rPr>
        <w:t xml:space="preserve">О ПРЕСТАНКУ ДУЖНОСТИ ДИРЕКТОРА АГЕНЦИЈЕ </w:t>
      </w:r>
    </w:p>
    <w:p w:rsidR="00540731" w:rsidRPr="00540731" w:rsidRDefault="00540731" w:rsidP="00540731">
      <w:pPr>
        <w:jc w:val="center"/>
        <w:rPr>
          <w:b/>
          <w:sz w:val="24"/>
          <w:szCs w:val="24"/>
          <w:lang w:val="sr-Cyrl-CS"/>
        </w:rPr>
      </w:pPr>
      <w:r w:rsidRPr="00540731">
        <w:rPr>
          <w:b/>
          <w:sz w:val="24"/>
          <w:szCs w:val="24"/>
          <w:lang w:val="sr-Cyrl-CS"/>
        </w:rPr>
        <w:t xml:space="preserve">ЗА АКРЕДИТАЦИЈУ ЗДРАВСТВЕНИХ УСТАНОВА СРБИЈЕ </w:t>
      </w:r>
    </w:p>
    <w:p w:rsidR="00540731" w:rsidRPr="00540731" w:rsidRDefault="00540731" w:rsidP="00540731">
      <w:pPr>
        <w:jc w:val="center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center"/>
        <w:rPr>
          <w:sz w:val="24"/>
          <w:szCs w:val="24"/>
          <w:lang w:val="sr-Cyrl-CS"/>
        </w:rPr>
      </w:pPr>
      <w:r w:rsidRPr="00540731">
        <w:rPr>
          <w:sz w:val="24"/>
          <w:szCs w:val="24"/>
        </w:rPr>
        <w:t>I</w:t>
      </w:r>
    </w:p>
    <w:p w:rsidR="00540731" w:rsidRPr="00540731" w:rsidRDefault="00540731" w:rsidP="00540731">
      <w:pPr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260"/>
        <w:jc w:val="both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 xml:space="preserve">Констатује се да је др Снежани Манић престала дужност директора Агенције за акредитацију здравствених установа Србије, због истека времена на које је именована. </w:t>
      </w:r>
    </w:p>
    <w:p w:rsidR="00540731" w:rsidRPr="00540731" w:rsidRDefault="00540731" w:rsidP="00540731">
      <w:pPr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center"/>
        <w:rPr>
          <w:sz w:val="24"/>
          <w:szCs w:val="24"/>
          <w:lang w:val="sr-Cyrl-CS"/>
        </w:rPr>
      </w:pPr>
      <w:r w:rsidRPr="00540731">
        <w:rPr>
          <w:sz w:val="24"/>
          <w:szCs w:val="24"/>
        </w:rPr>
        <w:t>II</w:t>
      </w:r>
    </w:p>
    <w:p w:rsidR="00540731" w:rsidRPr="00540731" w:rsidRDefault="00540731" w:rsidP="00540731">
      <w:pPr>
        <w:jc w:val="right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260"/>
        <w:jc w:val="both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540731" w:rsidRPr="00540731" w:rsidRDefault="00540731" w:rsidP="00540731">
      <w:pPr>
        <w:rPr>
          <w:sz w:val="24"/>
          <w:szCs w:val="24"/>
          <w:lang w:val="ru-RU"/>
        </w:rPr>
      </w:pPr>
    </w:p>
    <w:p w:rsidR="00540731" w:rsidRPr="00540731" w:rsidRDefault="00540731" w:rsidP="00540731">
      <w:pPr>
        <w:rPr>
          <w:sz w:val="24"/>
          <w:szCs w:val="24"/>
          <w:lang w:val="ru-RU"/>
        </w:rPr>
      </w:pPr>
    </w:p>
    <w:p w:rsidR="00540731" w:rsidRPr="00540731" w:rsidRDefault="00540731" w:rsidP="00540731">
      <w:pPr>
        <w:rPr>
          <w:sz w:val="24"/>
          <w:szCs w:val="24"/>
        </w:rPr>
      </w:pPr>
      <w:r w:rsidRPr="00540731">
        <w:rPr>
          <w:sz w:val="24"/>
          <w:szCs w:val="24"/>
          <w:lang/>
        </w:rPr>
        <w:t xml:space="preserve">24 </w:t>
      </w:r>
      <w:r w:rsidRPr="00540731">
        <w:rPr>
          <w:sz w:val="24"/>
          <w:szCs w:val="24"/>
          <w:lang w:val="sr-Cyrl-CS"/>
        </w:rPr>
        <w:t>Број:</w:t>
      </w:r>
      <w:r w:rsidRPr="00540731">
        <w:rPr>
          <w:sz w:val="24"/>
          <w:szCs w:val="24"/>
        </w:rPr>
        <w:t xml:space="preserve"> 119-</w:t>
      </w:r>
      <w:r w:rsidRPr="00540731">
        <w:rPr>
          <w:sz w:val="24"/>
          <w:szCs w:val="24"/>
          <w:lang/>
        </w:rPr>
        <w:t>14939</w:t>
      </w:r>
      <w:r w:rsidRPr="00540731">
        <w:rPr>
          <w:sz w:val="24"/>
          <w:szCs w:val="24"/>
        </w:rPr>
        <w:t>/2014</w:t>
      </w:r>
    </w:p>
    <w:p w:rsidR="00540731" w:rsidRPr="00540731" w:rsidRDefault="00540731" w:rsidP="00540731">
      <w:pPr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>У Београду, 25. новембра 2014. године</w:t>
      </w:r>
    </w:p>
    <w:p w:rsidR="00540731" w:rsidRPr="00540731" w:rsidRDefault="00540731" w:rsidP="00540731">
      <w:pPr>
        <w:rPr>
          <w:b/>
          <w:sz w:val="24"/>
          <w:szCs w:val="24"/>
        </w:rPr>
      </w:pPr>
    </w:p>
    <w:p w:rsidR="00540731" w:rsidRPr="00540731" w:rsidRDefault="00540731" w:rsidP="00540731">
      <w:pPr>
        <w:rPr>
          <w:b/>
          <w:sz w:val="24"/>
          <w:szCs w:val="24"/>
        </w:rPr>
      </w:pPr>
    </w:p>
    <w:p w:rsidR="00540731" w:rsidRPr="00540731" w:rsidRDefault="00540731" w:rsidP="00540731">
      <w:pPr>
        <w:jc w:val="center"/>
        <w:rPr>
          <w:b/>
          <w:sz w:val="24"/>
          <w:szCs w:val="24"/>
          <w:lang w:val="ru-RU"/>
        </w:rPr>
      </w:pPr>
      <w:r w:rsidRPr="00540731">
        <w:rPr>
          <w:b/>
          <w:sz w:val="24"/>
          <w:szCs w:val="24"/>
          <w:lang w:val="ru-RU"/>
        </w:rPr>
        <w:t>В  Л  А  Д  А</w:t>
      </w:r>
    </w:p>
    <w:p w:rsidR="00540731" w:rsidRPr="00540731" w:rsidRDefault="00540731" w:rsidP="00540731">
      <w:pPr>
        <w:jc w:val="center"/>
        <w:rPr>
          <w:b/>
          <w:sz w:val="24"/>
          <w:szCs w:val="24"/>
          <w:lang w:val="ru-RU"/>
        </w:rPr>
      </w:pPr>
    </w:p>
    <w:p w:rsidR="00540731" w:rsidRPr="00540731" w:rsidRDefault="00540731" w:rsidP="0054073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40731" w:rsidRPr="00540731" w:rsidRDefault="00540731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540731">
              <w:rPr>
                <w:sz w:val="24"/>
                <w:szCs w:val="24"/>
              </w:rPr>
              <w:t>ПРЕДСЕДНИК</w:t>
            </w:r>
          </w:p>
        </w:tc>
      </w:tr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40731" w:rsidRPr="00540731" w:rsidRDefault="00540731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540731">
              <w:rPr>
                <w:sz w:val="24"/>
                <w:szCs w:val="24"/>
              </w:rPr>
              <w:t>Александар Вучић</w:t>
            </w:r>
          </w:p>
        </w:tc>
      </w:tr>
    </w:tbl>
    <w:p w:rsidR="00540731" w:rsidRPr="00540731" w:rsidRDefault="00540731" w:rsidP="00540731">
      <w:pPr>
        <w:rPr>
          <w:sz w:val="24"/>
          <w:szCs w:val="24"/>
        </w:rPr>
        <w:sectPr w:rsidR="00540731" w:rsidRPr="00540731">
          <w:pgSz w:w="12240" w:h="15840"/>
          <w:pgMar w:top="1440" w:right="1440" w:bottom="1440" w:left="1440" w:header="708" w:footer="708" w:gutter="0"/>
          <w:cols w:space="720"/>
        </w:sectPr>
      </w:pPr>
    </w:p>
    <w:p w:rsidR="00540731" w:rsidRPr="00540731" w:rsidRDefault="00540731" w:rsidP="00540731">
      <w:pPr>
        <w:ind w:firstLine="1440"/>
        <w:jc w:val="right"/>
        <w:rPr>
          <w:rFonts w:eastAsia="Times New Roman"/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440"/>
        <w:jc w:val="right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440"/>
        <w:jc w:val="right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260"/>
        <w:jc w:val="both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 xml:space="preserve">На основу члана </w:t>
      </w:r>
      <w:r w:rsidRPr="00540731">
        <w:rPr>
          <w:sz w:val="24"/>
          <w:szCs w:val="24"/>
        </w:rPr>
        <w:t>33</w:t>
      </w:r>
      <w:r w:rsidRPr="00540731">
        <w:rPr>
          <w:sz w:val="24"/>
          <w:szCs w:val="24"/>
          <w:lang w:val="sr-Cyrl-CS"/>
        </w:rPr>
        <w:t>. Закона о јавним агенцијама („Службени гласник РС”, бр. 18/05 и 81/05</w:t>
      </w:r>
      <w:r w:rsidRPr="00540731">
        <w:rPr>
          <w:sz w:val="24"/>
          <w:szCs w:val="24"/>
        </w:rPr>
        <w:t xml:space="preserve"> – </w:t>
      </w:r>
      <w:r w:rsidRPr="00540731">
        <w:rPr>
          <w:sz w:val="24"/>
          <w:szCs w:val="24"/>
          <w:lang w:val="sr-Cyrl-CS"/>
        </w:rPr>
        <w:t xml:space="preserve">исправка) и члана 43. став 2. Закона о Влади </w:t>
      </w:r>
      <w:r w:rsidRPr="00540731">
        <w:rPr>
          <w:sz w:val="24"/>
          <w:szCs w:val="24"/>
          <w:lang w:val="ru-RU"/>
        </w:rPr>
        <w:t xml:space="preserve">(„Службени гласник РС”, </w:t>
      </w:r>
      <w:r w:rsidRPr="00540731">
        <w:rPr>
          <w:sz w:val="24"/>
          <w:szCs w:val="24"/>
          <w:lang w:val="sr-Cyrl-CS"/>
        </w:rPr>
        <w:t xml:space="preserve">бр. </w:t>
      </w:r>
      <w:r w:rsidRPr="00540731">
        <w:rPr>
          <w:sz w:val="24"/>
          <w:szCs w:val="24"/>
          <w:lang w:val="ru-RU"/>
        </w:rPr>
        <w:t>55/05, 71/05 – исправка, 101/07, 65/08, 16/11, 68/12 – УС</w:t>
      </w:r>
      <w:r w:rsidRPr="00540731">
        <w:rPr>
          <w:sz w:val="24"/>
          <w:szCs w:val="24"/>
        </w:rPr>
        <w:t>,</w:t>
      </w:r>
      <w:r w:rsidRPr="00540731">
        <w:rPr>
          <w:sz w:val="24"/>
          <w:szCs w:val="24"/>
          <w:lang w:val="ru-RU"/>
        </w:rPr>
        <w:t xml:space="preserve"> 72/12,</w:t>
      </w:r>
      <w:r w:rsidRPr="00540731">
        <w:rPr>
          <w:sz w:val="24"/>
          <w:szCs w:val="24"/>
        </w:rPr>
        <w:t xml:space="preserve"> 7/14 </w:t>
      </w:r>
      <w:r w:rsidRPr="00540731">
        <w:rPr>
          <w:sz w:val="24"/>
          <w:szCs w:val="24"/>
          <w:lang w:val="ru-RU"/>
        </w:rPr>
        <w:t>– УС и 44/14</w:t>
      </w:r>
      <w:r w:rsidRPr="00540731">
        <w:rPr>
          <w:sz w:val="24"/>
          <w:szCs w:val="24"/>
          <w:lang w:val="sr-Cyrl-CS"/>
        </w:rPr>
        <w:t xml:space="preserve">), </w:t>
      </w:r>
    </w:p>
    <w:p w:rsidR="00540731" w:rsidRPr="00540731" w:rsidRDefault="00540731" w:rsidP="00540731">
      <w:pPr>
        <w:ind w:firstLine="1080"/>
        <w:jc w:val="both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080"/>
        <w:rPr>
          <w:sz w:val="24"/>
          <w:szCs w:val="24"/>
        </w:rPr>
      </w:pPr>
      <w:r w:rsidRPr="00540731">
        <w:rPr>
          <w:sz w:val="24"/>
          <w:szCs w:val="24"/>
          <w:lang w:val="sr-Cyrl-CS"/>
        </w:rPr>
        <w:tab/>
        <w:t>Влада доноси</w:t>
      </w:r>
    </w:p>
    <w:p w:rsidR="00540731" w:rsidRPr="00540731" w:rsidRDefault="00540731" w:rsidP="00540731">
      <w:pPr>
        <w:ind w:firstLine="1080"/>
        <w:rPr>
          <w:sz w:val="24"/>
          <w:szCs w:val="24"/>
        </w:rPr>
      </w:pPr>
    </w:p>
    <w:p w:rsidR="00540731" w:rsidRPr="00540731" w:rsidRDefault="00540731" w:rsidP="00540731">
      <w:pPr>
        <w:jc w:val="center"/>
        <w:rPr>
          <w:b/>
          <w:sz w:val="24"/>
          <w:szCs w:val="24"/>
        </w:rPr>
      </w:pPr>
      <w:r w:rsidRPr="00540731">
        <w:rPr>
          <w:b/>
          <w:sz w:val="24"/>
          <w:szCs w:val="24"/>
          <w:lang w:val="sr-Cyrl-CS"/>
        </w:rPr>
        <w:t>Р Е Ш Е Њ Е</w:t>
      </w:r>
    </w:p>
    <w:p w:rsidR="00540731" w:rsidRPr="00540731" w:rsidRDefault="00540731" w:rsidP="00540731">
      <w:pPr>
        <w:jc w:val="center"/>
        <w:rPr>
          <w:b/>
          <w:sz w:val="24"/>
          <w:szCs w:val="24"/>
        </w:rPr>
      </w:pPr>
    </w:p>
    <w:p w:rsidR="00540731" w:rsidRPr="00540731" w:rsidRDefault="00540731" w:rsidP="00540731">
      <w:pPr>
        <w:jc w:val="center"/>
        <w:rPr>
          <w:b/>
          <w:sz w:val="24"/>
          <w:szCs w:val="24"/>
          <w:lang w:val="sr-Cyrl-CS"/>
        </w:rPr>
      </w:pPr>
      <w:r w:rsidRPr="00540731">
        <w:rPr>
          <w:b/>
          <w:sz w:val="24"/>
          <w:szCs w:val="24"/>
          <w:lang w:val="sr-Cyrl-CS"/>
        </w:rPr>
        <w:t>О ИМЕНОВАЊУ ВРШИОЦА ДУЖНОСТИ</w:t>
      </w:r>
      <w:r w:rsidRPr="00540731">
        <w:rPr>
          <w:sz w:val="24"/>
          <w:szCs w:val="24"/>
          <w:lang w:val="sr-Cyrl-CS"/>
        </w:rPr>
        <w:t xml:space="preserve"> </w:t>
      </w:r>
      <w:r w:rsidRPr="00540731">
        <w:rPr>
          <w:b/>
          <w:sz w:val="24"/>
          <w:szCs w:val="24"/>
          <w:lang w:val="sr-Cyrl-CS"/>
        </w:rPr>
        <w:t xml:space="preserve">ДИРЕКТОРА АГЕНЦИЈЕ </w:t>
      </w:r>
    </w:p>
    <w:p w:rsidR="00540731" w:rsidRPr="00540731" w:rsidRDefault="00540731" w:rsidP="00540731">
      <w:pPr>
        <w:jc w:val="center"/>
        <w:rPr>
          <w:b/>
          <w:sz w:val="24"/>
          <w:szCs w:val="24"/>
          <w:lang w:val="sr-Cyrl-CS"/>
        </w:rPr>
      </w:pPr>
      <w:r w:rsidRPr="00540731">
        <w:rPr>
          <w:b/>
          <w:sz w:val="24"/>
          <w:szCs w:val="24"/>
          <w:lang w:val="sr-Cyrl-CS"/>
        </w:rPr>
        <w:t>ЗА АКРЕДИТАЦИЈУ ЗДРАВСТВЕНИХ УСТАНОВА СРБИЈЕ</w:t>
      </w:r>
    </w:p>
    <w:p w:rsidR="00540731" w:rsidRPr="00540731" w:rsidRDefault="00540731" w:rsidP="00540731">
      <w:pPr>
        <w:ind w:firstLine="1080"/>
        <w:rPr>
          <w:sz w:val="24"/>
          <w:szCs w:val="24"/>
        </w:rPr>
      </w:pPr>
    </w:p>
    <w:p w:rsidR="00540731" w:rsidRPr="00540731" w:rsidRDefault="00540731" w:rsidP="00540731">
      <w:pPr>
        <w:ind w:firstLine="1080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center"/>
        <w:rPr>
          <w:sz w:val="24"/>
          <w:szCs w:val="24"/>
        </w:rPr>
      </w:pPr>
      <w:r w:rsidRPr="00540731">
        <w:rPr>
          <w:sz w:val="24"/>
          <w:szCs w:val="24"/>
          <w:lang w:val="sr-Cyrl-CS"/>
        </w:rPr>
        <w:t>I</w:t>
      </w:r>
    </w:p>
    <w:p w:rsidR="00540731" w:rsidRPr="00540731" w:rsidRDefault="00540731" w:rsidP="00540731">
      <w:pPr>
        <w:jc w:val="center"/>
        <w:rPr>
          <w:sz w:val="24"/>
          <w:szCs w:val="24"/>
        </w:rPr>
      </w:pPr>
    </w:p>
    <w:p w:rsidR="00540731" w:rsidRPr="00540731" w:rsidRDefault="00540731" w:rsidP="00540731">
      <w:pPr>
        <w:ind w:firstLine="1080"/>
        <w:jc w:val="both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ab/>
        <w:t>Именује се др Радољупка Радосављевић за вршиоца дужности директора Агенције за акредитацију здравствених установа Србије.</w:t>
      </w:r>
    </w:p>
    <w:p w:rsidR="00540731" w:rsidRPr="00540731" w:rsidRDefault="00540731" w:rsidP="00540731">
      <w:pPr>
        <w:ind w:firstLine="1080"/>
        <w:jc w:val="both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center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>II</w:t>
      </w:r>
    </w:p>
    <w:p w:rsidR="00540731" w:rsidRPr="00540731" w:rsidRDefault="00540731" w:rsidP="00540731">
      <w:pPr>
        <w:jc w:val="center"/>
        <w:rPr>
          <w:b/>
          <w:sz w:val="24"/>
          <w:szCs w:val="24"/>
          <w:lang w:val="sr-Cyrl-CS"/>
        </w:rPr>
      </w:pPr>
    </w:p>
    <w:p w:rsidR="00540731" w:rsidRPr="00540731" w:rsidRDefault="00540731" w:rsidP="00540731">
      <w:pPr>
        <w:ind w:firstLine="1080"/>
        <w:jc w:val="both"/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0731" w:rsidRPr="00540731" w:rsidRDefault="00540731" w:rsidP="00540731">
      <w:pPr>
        <w:ind w:firstLine="1080"/>
        <w:jc w:val="both"/>
        <w:rPr>
          <w:sz w:val="24"/>
          <w:szCs w:val="24"/>
          <w:lang w:val="sr-Cyrl-CS"/>
        </w:rPr>
      </w:pPr>
    </w:p>
    <w:p w:rsidR="00540731" w:rsidRPr="00540731" w:rsidRDefault="00540731" w:rsidP="00540731">
      <w:pPr>
        <w:jc w:val="both"/>
        <w:rPr>
          <w:sz w:val="24"/>
          <w:szCs w:val="24"/>
          <w:lang/>
        </w:rPr>
      </w:pPr>
    </w:p>
    <w:p w:rsidR="00540731" w:rsidRPr="00540731" w:rsidRDefault="00540731" w:rsidP="00540731">
      <w:pPr>
        <w:rPr>
          <w:sz w:val="24"/>
          <w:szCs w:val="24"/>
          <w:lang/>
        </w:rPr>
      </w:pPr>
    </w:p>
    <w:p w:rsidR="00540731" w:rsidRPr="00540731" w:rsidRDefault="00540731" w:rsidP="00540731">
      <w:pPr>
        <w:rPr>
          <w:sz w:val="24"/>
          <w:szCs w:val="24"/>
        </w:rPr>
      </w:pPr>
      <w:r w:rsidRPr="00540731">
        <w:rPr>
          <w:sz w:val="24"/>
          <w:szCs w:val="24"/>
          <w:lang/>
        </w:rPr>
        <w:t xml:space="preserve">24 </w:t>
      </w:r>
      <w:r w:rsidRPr="00540731">
        <w:rPr>
          <w:sz w:val="24"/>
          <w:szCs w:val="24"/>
          <w:lang w:val="sr-Cyrl-CS"/>
        </w:rPr>
        <w:t>Број:</w:t>
      </w:r>
      <w:r w:rsidRPr="00540731">
        <w:rPr>
          <w:sz w:val="24"/>
          <w:szCs w:val="24"/>
        </w:rPr>
        <w:t xml:space="preserve"> 119-</w:t>
      </w:r>
      <w:r w:rsidRPr="00540731">
        <w:rPr>
          <w:sz w:val="24"/>
          <w:szCs w:val="24"/>
          <w:lang/>
        </w:rPr>
        <w:t>14938</w:t>
      </w:r>
      <w:r w:rsidRPr="00540731">
        <w:rPr>
          <w:sz w:val="24"/>
          <w:szCs w:val="24"/>
        </w:rPr>
        <w:t>/2014</w:t>
      </w:r>
    </w:p>
    <w:p w:rsidR="00540731" w:rsidRPr="00540731" w:rsidRDefault="00540731" w:rsidP="00540731">
      <w:pPr>
        <w:rPr>
          <w:sz w:val="24"/>
          <w:szCs w:val="24"/>
          <w:lang w:val="sr-Cyrl-CS"/>
        </w:rPr>
      </w:pPr>
      <w:r w:rsidRPr="00540731">
        <w:rPr>
          <w:sz w:val="24"/>
          <w:szCs w:val="24"/>
          <w:lang w:val="sr-Cyrl-CS"/>
        </w:rPr>
        <w:t>У Београду, 25. новембра 2014. године</w:t>
      </w:r>
    </w:p>
    <w:p w:rsidR="00540731" w:rsidRPr="00540731" w:rsidRDefault="00540731" w:rsidP="00540731">
      <w:pPr>
        <w:rPr>
          <w:b/>
          <w:sz w:val="24"/>
          <w:szCs w:val="24"/>
        </w:rPr>
      </w:pPr>
    </w:p>
    <w:p w:rsidR="00540731" w:rsidRPr="00540731" w:rsidRDefault="00540731" w:rsidP="00540731">
      <w:pPr>
        <w:rPr>
          <w:b/>
          <w:sz w:val="24"/>
          <w:szCs w:val="24"/>
        </w:rPr>
      </w:pPr>
    </w:p>
    <w:p w:rsidR="00540731" w:rsidRPr="00540731" w:rsidRDefault="00540731" w:rsidP="00540731">
      <w:pPr>
        <w:jc w:val="center"/>
        <w:rPr>
          <w:b/>
          <w:sz w:val="24"/>
          <w:szCs w:val="24"/>
          <w:lang w:val="ru-RU"/>
        </w:rPr>
      </w:pPr>
      <w:r w:rsidRPr="00540731">
        <w:rPr>
          <w:b/>
          <w:sz w:val="24"/>
          <w:szCs w:val="24"/>
          <w:lang w:val="ru-RU"/>
        </w:rPr>
        <w:t>В  Л  А  Д  А</w:t>
      </w:r>
    </w:p>
    <w:p w:rsidR="00540731" w:rsidRPr="00540731" w:rsidRDefault="00540731" w:rsidP="00540731">
      <w:pPr>
        <w:jc w:val="center"/>
        <w:rPr>
          <w:b/>
          <w:sz w:val="24"/>
          <w:szCs w:val="24"/>
          <w:lang w:val="ru-RU"/>
        </w:rPr>
      </w:pPr>
    </w:p>
    <w:p w:rsidR="00540731" w:rsidRPr="00540731" w:rsidRDefault="00540731" w:rsidP="0054073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40731" w:rsidRPr="00540731" w:rsidRDefault="00540731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540731">
              <w:rPr>
                <w:sz w:val="24"/>
                <w:szCs w:val="24"/>
              </w:rPr>
              <w:t>ПРЕДСЕДНИК</w:t>
            </w:r>
          </w:p>
        </w:tc>
      </w:tr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40731" w:rsidRPr="00540731" w:rsidTr="00540731">
        <w:trPr>
          <w:jc w:val="center"/>
        </w:trPr>
        <w:tc>
          <w:tcPr>
            <w:tcW w:w="4360" w:type="dxa"/>
          </w:tcPr>
          <w:p w:rsidR="00540731" w:rsidRPr="00540731" w:rsidRDefault="0054073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40731" w:rsidRPr="00540731" w:rsidRDefault="00540731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540731">
              <w:rPr>
                <w:sz w:val="24"/>
                <w:szCs w:val="24"/>
              </w:rPr>
              <w:t>Александар Вучић</w:t>
            </w:r>
          </w:p>
        </w:tc>
      </w:tr>
    </w:tbl>
    <w:p w:rsidR="001040C8" w:rsidRPr="00540731" w:rsidRDefault="001040C8" w:rsidP="00540731">
      <w:pPr>
        <w:rPr>
          <w:sz w:val="24"/>
          <w:szCs w:val="24"/>
        </w:rPr>
      </w:pPr>
    </w:p>
    <w:sectPr w:rsidR="001040C8" w:rsidRPr="00540731" w:rsidSect="00E3404F">
      <w:headerReference w:type="default" r:id="rId8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6E7" w:rsidRDefault="004016E7">
      <w:r>
        <w:separator/>
      </w:r>
    </w:p>
  </w:endnote>
  <w:endnote w:type="continuationSeparator" w:id="0">
    <w:p w:rsidR="004016E7" w:rsidRDefault="00401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6E7" w:rsidRDefault="004016E7">
      <w:r>
        <w:separator/>
      </w:r>
    </w:p>
  </w:footnote>
  <w:footnote w:type="continuationSeparator" w:id="0">
    <w:p w:rsidR="004016E7" w:rsidRDefault="00401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1F7F01"/>
    <w:rsid w:val="00202E61"/>
    <w:rsid w:val="0023204D"/>
    <w:rsid w:val="00277C77"/>
    <w:rsid w:val="002A1DDB"/>
    <w:rsid w:val="002A2174"/>
    <w:rsid w:val="002B6D71"/>
    <w:rsid w:val="002D1606"/>
    <w:rsid w:val="002D2A41"/>
    <w:rsid w:val="002F2054"/>
    <w:rsid w:val="00302959"/>
    <w:rsid w:val="00322AFC"/>
    <w:rsid w:val="00323E46"/>
    <w:rsid w:val="00324B07"/>
    <w:rsid w:val="003664EB"/>
    <w:rsid w:val="003819B3"/>
    <w:rsid w:val="00391AA3"/>
    <w:rsid w:val="00395291"/>
    <w:rsid w:val="003A18E6"/>
    <w:rsid w:val="003C42FC"/>
    <w:rsid w:val="004016E7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A5784"/>
    <w:rsid w:val="007B2303"/>
    <w:rsid w:val="007E2A46"/>
    <w:rsid w:val="007E39E5"/>
    <w:rsid w:val="00803382"/>
    <w:rsid w:val="00836E2D"/>
    <w:rsid w:val="00857206"/>
    <w:rsid w:val="008617CF"/>
    <w:rsid w:val="008A53A2"/>
    <w:rsid w:val="008B328D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862DA"/>
    <w:rsid w:val="00AA395D"/>
    <w:rsid w:val="00AB4D8C"/>
    <w:rsid w:val="00AF69FB"/>
    <w:rsid w:val="00B07406"/>
    <w:rsid w:val="00B12648"/>
    <w:rsid w:val="00B15E74"/>
    <w:rsid w:val="00B178B0"/>
    <w:rsid w:val="00BA2AF0"/>
    <w:rsid w:val="00BB0198"/>
    <w:rsid w:val="00BB2476"/>
    <w:rsid w:val="00BB6485"/>
    <w:rsid w:val="00C101B3"/>
    <w:rsid w:val="00C436A6"/>
    <w:rsid w:val="00C5318A"/>
    <w:rsid w:val="00C61486"/>
    <w:rsid w:val="00C938BA"/>
    <w:rsid w:val="00CB34CA"/>
    <w:rsid w:val="00DE4A44"/>
    <w:rsid w:val="00DE52F9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83A31-93B1-44BE-9EB1-C13F2659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2014-11-26T10:26:00Z</dcterms:created>
  <dcterms:modified xsi:type="dcterms:W3CDTF">2014-11-26T10:26:00Z</dcterms:modified>
</cp:coreProperties>
</file>