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939" w:rsidRPr="002F5939" w:rsidRDefault="002F5939" w:rsidP="002F5939">
      <w:pPr>
        <w:ind w:right="4"/>
        <w:contextualSpacing/>
        <w:rPr>
          <w:u w:val="single"/>
          <w:lang w:val="sr-Cyrl-CS"/>
        </w:rPr>
      </w:pPr>
    </w:p>
    <w:p w:rsidR="00414D6D" w:rsidRDefault="00414D6D" w:rsidP="00414D6D">
      <w:pPr>
        <w:jc w:val="right"/>
        <w:rPr>
          <w:lang w:val="sr-Cyrl-RS"/>
        </w:rPr>
      </w:pPr>
    </w:p>
    <w:p w:rsidR="00414D6D" w:rsidRDefault="00414D6D" w:rsidP="00414D6D">
      <w:pPr>
        <w:rPr>
          <w:lang w:val="sr-Cyrl-RS"/>
        </w:rPr>
      </w:pPr>
    </w:p>
    <w:p w:rsidR="00414D6D" w:rsidRDefault="00414D6D" w:rsidP="00414D6D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24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14D6D" w:rsidRDefault="00414D6D" w:rsidP="00414D6D">
      <w:pPr>
        <w:rPr>
          <w:lang w:val="ru-RU"/>
        </w:rPr>
      </w:pPr>
    </w:p>
    <w:p w:rsidR="00414D6D" w:rsidRDefault="00414D6D" w:rsidP="00414D6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14D6D" w:rsidRDefault="00414D6D" w:rsidP="00414D6D">
      <w:pPr>
        <w:ind w:firstLine="1080"/>
        <w:rPr>
          <w:lang w:val="sr-Cyrl-CS"/>
        </w:rPr>
      </w:pPr>
    </w:p>
    <w:p w:rsidR="00414D6D" w:rsidRDefault="00414D6D" w:rsidP="00414D6D">
      <w:pPr>
        <w:ind w:firstLine="1080"/>
        <w:rPr>
          <w:lang w:val="sr-Cyrl-CS"/>
        </w:rPr>
      </w:pP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4D6D" w:rsidRDefault="00414D6D" w:rsidP="00414D6D">
      <w:pPr>
        <w:jc w:val="center"/>
        <w:rPr>
          <w:b/>
          <w:lang w:val="sr-Cyrl-CS"/>
        </w:rPr>
      </w:pPr>
    </w:p>
    <w:p w:rsidR="00414D6D" w:rsidRDefault="00414D6D" w:rsidP="00414D6D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ДРЖАВНОГ СЕКРЕТАРА У МИНИСТАРСТВУ</w:t>
      </w:r>
    </w:p>
    <w:p w:rsidR="00414D6D" w:rsidRDefault="00414D6D" w:rsidP="00414D6D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ЗА РАД, ЗАПОШЉАВАЊЕ, БОРАЧКА И СОЦИЈАЛНА ПИТАЊА</w:t>
      </w:r>
    </w:p>
    <w:p w:rsidR="00414D6D" w:rsidRDefault="00414D6D" w:rsidP="00414D6D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414D6D" w:rsidRDefault="00414D6D" w:rsidP="00414D6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Александар Стојановић дужности државног секретара у Министарству </w:t>
      </w:r>
      <w:r>
        <w:rPr>
          <w:lang w:val="sr-Cyrl-RS"/>
        </w:rPr>
        <w:t>за рад, запошљавање, борачка и социјална питања</w:t>
      </w:r>
      <w:r>
        <w:rPr>
          <w:lang w:val="sr-Cyrl-CS"/>
        </w:rPr>
        <w:t>, на лични захтев.</w:t>
      </w:r>
    </w:p>
    <w:p w:rsidR="00414D6D" w:rsidRDefault="00414D6D" w:rsidP="00414D6D">
      <w:pPr>
        <w:ind w:firstLine="1080"/>
        <w:rPr>
          <w:lang w:val="sr-Cyrl-CS"/>
        </w:rPr>
      </w:pPr>
    </w:p>
    <w:p w:rsidR="00414D6D" w:rsidRDefault="00414D6D" w:rsidP="00414D6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14D6D" w:rsidRDefault="00414D6D" w:rsidP="00414D6D">
      <w:pPr>
        <w:jc w:val="center"/>
        <w:rPr>
          <w:b/>
          <w:lang w:val="sr-Cyrl-CS"/>
        </w:rPr>
      </w:pPr>
    </w:p>
    <w:p w:rsidR="00414D6D" w:rsidRDefault="00414D6D" w:rsidP="00414D6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14D6D" w:rsidRDefault="00414D6D" w:rsidP="00414D6D">
      <w:pPr>
        <w:ind w:firstLine="1080"/>
        <w:rPr>
          <w:lang w:val="sr-Cyrl-CS"/>
        </w:rPr>
      </w:pPr>
    </w:p>
    <w:p w:rsidR="00414D6D" w:rsidRDefault="00414D6D" w:rsidP="00414D6D">
      <w:pPr>
        <w:ind w:firstLine="1080"/>
        <w:rPr>
          <w:lang w:val="sr-Cyrl-CS"/>
        </w:rPr>
      </w:pPr>
    </w:p>
    <w:p w:rsidR="00414D6D" w:rsidRDefault="00414D6D" w:rsidP="00414D6D">
      <w:pPr>
        <w:ind w:right="-618"/>
        <w:rPr>
          <w:lang w:val="ru-RU"/>
        </w:rPr>
      </w:pPr>
      <w:r>
        <w:rPr>
          <w:lang w:val="ru-RU"/>
        </w:rPr>
        <w:t>24 Број: 119-6634/2015</w:t>
      </w:r>
    </w:p>
    <w:p w:rsidR="00414D6D" w:rsidRDefault="00414D6D" w:rsidP="00414D6D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414D6D" w:rsidRDefault="00414D6D" w:rsidP="00414D6D">
      <w:pPr>
        <w:ind w:right="-618"/>
        <w:rPr>
          <w:b/>
        </w:rPr>
      </w:pPr>
    </w:p>
    <w:p w:rsidR="00414D6D" w:rsidRDefault="00414D6D" w:rsidP="00414D6D">
      <w:pPr>
        <w:ind w:right="-618"/>
        <w:rPr>
          <w:b/>
        </w:rPr>
      </w:pPr>
    </w:p>
    <w:p w:rsidR="00414D6D" w:rsidRDefault="00414D6D" w:rsidP="00414D6D">
      <w:pPr>
        <w:ind w:right="-618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4D6D" w:rsidRDefault="00414D6D" w:rsidP="00414D6D">
      <w:pPr>
        <w:ind w:right="-618"/>
        <w:jc w:val="center"/>
        <w:rPr>
          <w:b/>
          <w:lang w:val="sr-Cyrl-RS"/>
        </w:rPr>
      </w:pPr>
    </w:p>
    <w:p w:rsidR="00414D6D" w:rsidRDefault="00414D6D" w:rsidP="00414D6D">
      <w:pPr>
        <w:tabs>
          <w:tab w:val="left" w:pos="900"/>
        </w:tabs>
        <w:jc w:val="center"/>
        <w:rPr>
          <w:b/>
          <w:lang w:val="ru-RU"/>
        </w:rPr>
      </w:pPr>
    </w:p>
    <w:p w:rsidR="00414D6D" w:rsidRDefault="00414D6D" w:rsidP="00414D6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4D6D" w:rsidRDefault="00414D6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4D6D" w:rsidRDefault="00414D6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414D6D">
      <w:pPr>
        <w:jc w:val="left"/>
        <w:sectPr w:rsidR="00FB4D92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др Драган Вуканић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здравља – Сектор за јавно здравље и програмску здравствену заштиту</w:t>
      </w:r>
      <w:r>
        <w:rPr>
          <w:lang w:val="sr-Cyrl-CS"/>
        </w:rPr>
        <w:t>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rPr>
          <w:lang w:val="ru-RU"/>
        </w:rPr>
      </w:pPr>
      <w:r>
        <w:rPr>
          <w:lang w:val="ru-RU"/>
        </w:rPr>
        <w:t>24 Број: 119-6453/2015</w:t>
      </w:r>
    </w:p>
    <w:p w:rsidR="00FB4D92" w:rsidRDefault="00FB4D92" w:rsidP="00FB4D92">
      <w:pPr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left"/>
        <w:rPr>
          <w:lang w:val="sr-Cyrl-RS"/>
        </w:rPr>
        <w:sectPr w:rsidR="00FB4D92">
          <w:pgSz w:w="12240" w:h="15840"/>
          <w:pgMar w:top="709" w:right="1440" w:bottom="142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Весна Књегињић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здравља – Сектор за јавно здравље и програмску здравствену заштиту</w:t>
      </w:r>
      <w:r>
        <w:rPr>
          <w:lang w:val="sr-Cyrl-CS"/>
        </w:rPr>
        <w:t>, на шест месеци.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rPr>
          <w:lang w:val="ru-RU"/>
        </w:rPr>
      </w:pPr>
      <w:r>
        <w:rPr>
          <w:lang w:val="ru-RU"/>
        </w:rPr>
        <w:t>24 Број: 119-6455/2015</w:t>
      </w:r>
    </w:p>
    <w:p w:rsidR="00FB4D92" w:rsidRDefault="00FB4D92" w:rsidP="00FB4D92">
      <w:pPr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414D6D">
      <w:pPr>
        <w:jc w:val="left"/>
        <w:sectPr w:rsidR="00FB4D92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 ИНСПЕКТОРАТА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ЗА РАД У МИНИСТАРСТВУ ЗА РАД, ЗАПОШЉАВАЊЕ, БОРАЧКА И СОЦИЈАЛНА ПИТАЊА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77"/>
        <w:rPr>
          <w:lang w:val="sr-Cyrl-CS"/>
        </w:rPr>
      </w:pPr>
      <w:r>
        <w:rPr>
          <w:lang w:val="sr-Cyrl-CS"/>
        </w:rPr>
        <w:tab/>
        <w:t>Разрешава се мр Бојан Јоцић дужности вршиоца дужности директора Инспектората за рад у Министарству за рад, запошљавање, борачка и социјална питања, због постављења на положај директора Инспектората за рад у Министарству за рад, запошљавање, борачка и социјална питања.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jc w:val="left"/>
        <w:rPr>
          <w:lang w:val="sr-Cyrl-R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119-6698/2015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jc w:val="left"/>
        <w:rPr>
          <w:b/>
          <w:lang w:val="sr-Cyrl-CS"/>
        </w:rPr>
        <w:sectPr w:rsidR="00FB4D92">
          <w:pgSz w:w="12240" w:h="15840"/>
          <w:pgMar w:top="993" w:right="1440" w:bottom="567" w:left="1440" w:header="708" w:footer="708" w:gutter="0"/>
          <w:cols w:space="720"/>
        </w:sectPr>
      </w:pPr>
    </w:p>
    <w:p w:rsidR="00FB4D92" w:rsidRDefault="00FB4D92" w:rsidP="00FB4D92">
      <w:pPr>
        <w:spacing w:after="240"/>
        <w:contextualSpacing/>
        <w:jc w:val="right"/>
        <w:rPr>
          <w:lang w:val="sr-Cyrl-RS"/>
        </w:rPr>
      </w:pPr>
    </w:p>
    <w:p w:rsidR="00FB4D92" w:rsidRDefault="00FB4D92" w:rsidP="00FB4D92">
      <w:pPr>
        <w:spacing w:after="240"/>
        <w:contextualSpacing/>
        <w:jc w:val="right"/>
        <w:rPr>
          <w:lang w:val="sr-Cyrl-RS"/>
        </w:rPr>
      </w:pPr>
    </w:p>
    <w:p w:rsidR="00FB4D92" w:rsidRDefault="00FB4D92" w:rsidP="00FB4D92">
      <w:pPr>
        <w:spacing w:after="240"/>
        <w:contextualSpacing/>
        <w:jc w:val="right"/>
        <w:rPr>
          <w:lang w:val="sr-Cyrl-RS"/>
        </w:rPr>
      </w:pPr>
    </w:p>
    <w:p w:rsidR="00FB4D92" w:rsidRDefault="00FB4D92" w:rsidP="00FB4D92">
      <w:pPr>
        <w:spacing w:after="240"/>
        <w:contextualSpacing/>
        <w:jc w:val="right"/>
        <w:rPr>
          <w:lang w:val="sr-Cyrl-RS"/>
        </w:rPr>
      </w:pPr>
    </w:p>
    <w:p w:rsidR="00FB4D92" w:rsidRDefault="00FB4D92" w:rsidP="00FB4D92">
      <w:pPr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</w:t>
      </w:r>
      <w:r>
        <w:rPr>
          <w:lang w:val="sr-Cyrl-RS"/>
        </w:rPr>
        <w:t>30</w:t>
      </w:r>
      <w:r>
        <w:rPr>
          <w:lang w:val="ru-RU"/>
        </w:rPr>
        <w:t xml:space="preserve">. став 3. </w:t>
      </w:r>
      <w:r>
        <w:rPr>
          <w:lang w:val="sr-Cyrl-CS"/>
        </w:rPr>
        <w:t xml:space="preserve">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FB4D92" w:rsidRDefault="00FB4D92" w:rsidP="00FB4D92">
      <w:pPr>
        <w:spacing w:after="240"/>
        <w:ind w:right="68"/>
        <w:contextualSpacing/>
        <w:rPr>
          <w:lang w:val="sr-Cyrl-CS"/>
        </w:rPr>
      </w:pPr>
    </w:p>
    <w:p w:rsidR="00FB4D92" w:rsidRDefault="00FB4D92" w:rsidP="00FB4D92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FB4D92" w:rsidRDefault="00FB4D92" w:rsidP="00FB4D92">
      <w:pPr>
        <w:jc w:val="center"/>
        <w:rPr>
          <w:b/>
          <w:bCs/>
        </w:rPr>
      </w:pPr>
    </w:p>
    <w:p w:rsidR="00FB4D92" w:rsidRDefault="00FB4D92" w:rsidP="00FB4D92">
      <w:pPr>
        <w:jc w:val="center"/>
        <w:rPr>
          <w:b/>
          <w:bCs/>
        </w:rPr>
      </w:pPr>
    </w:p>
    <w:p w:rsidR="00FB4D92" w:rsidRDefault="00FB4D92" w:rsidP="00FB4D92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bCs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ДИРЕКТОРА ИНСПЕКТОРАТА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ЗА РАД У МИНИСТАРСТВУ ЗА РАД, ЗАПОШЉАВАЊЕ, БОРАЧКА И СОЦИЈАЛНА ПИТАЊА</w:t>
      </w:r>
    </w:p>
    <w:p w:rsidR="00FB4D92" w:rsidRDefault="00FB4D92" w:rsidP="00FB4D92">
      <w:pPr>
        <w:pStyle w:val="BodyText2"/>
        <w:spacing w:after="0" w:line="240" w:lineRule="auto"/>
        <w:jc w:val="center"/>
        <w:rPr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FB4D92" w:rsidRDefault="00FB4D92" w:rsidP="00FB4D92">
      <w:pPr>
        <w:pStyle w:val="BodyText2"/>
        <w:spacing w:after="0" w:line="240" w:lineRule="auto"/>
        <w:jc w:val="center"/>
        <w:rPr>
          <w:lang w:val="sr-Cyrl-RS"/>
        </w:rPr>
      </w:pPr>
    </w:p>
    <w:p w:rsidR="00FB4D92" w:rsidRDefault="00FB4D92" w:rsidP="00FB4D92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 xml:space="preserve">Поставља се </w:t>
      </w:r>
      <w:r>
        <w:rPr>
          <w:lang w:val="sr-Cyrl-CS"/>
        </w:rPr>
        <w:t>мр Бојан Јоцић на положај директора Инспектората за рад у Министарству за рад, запошљавање, борачка и социјална питања,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FB4D92" w:rsidRDefault="00FB4D92" w:rsidP="00FB4D9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FB4D92" w:rsidRDefault="00FB4D92" w:rsidP="00FB4D9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spacing w:after="240"/>
        <w:contextualSpacing/>
        <w:jc w:val="center"/>
        <w:rPr>
          <w:b/>
          <w:lang w:val="sr-Cyrl-CS"/>
        </w:rPr>
      </w:pPr>
    </w:p>
    <w:p w:rsidR="00FB4D92" w:rsidRDefault="00FB4D92" w:rsidP="00FB4D9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spacing w:after="240"/>
        <w:ind w:firstLine="1080"/>
        <w:contextualSpacing/>
      </w:pPr>
    </w:p>
    <w:p w:rsidR="00FB4D92" w:rsidRDefault="00FB4D92" w:rsidP="00FB4D92">
      <w:pPr>
        <w:ind w:right="-618"/>
        <w:rPr>
          <w:lang w:val="ru-RU"/>
        </w:rPr>
      </w:pPr>
    </w:p>
    <w:p w:rsidR="00FB4D92" w:rsidRDefault="00FB4D92" w:rsidP="00FB4D92">
      <w:pPr>
        <w:ind w:right="-618"/>
        <w:rPr>
          <w:lang w:val="ru-RU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119-6682/2015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414D6D">
      <w:pPr>
        <w:jc w:val="left"/>
        <w:sectPr w:rsidR="00FB4D92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Љубомир Самокресовић </w:t>
      </w:r>
      <w:r>
        <w:rPr>
          <w:lang w:val="ru-RU"/>
        </w:rPr>
        <w:t>дужности вршиоца дужности помоћника директора Пореске управе ‒ Сектор за порескоправне послове и координацију у Министарству финансија, због истека рока на који је постављен – 11. јуна 2015. године</w:t>
      </w:r>
      <w:r>
        <w:rPr>
          <w:lang w:val="sr-Cyrl-CS"/>
        </w:rPr>
        <w:t>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119-6725/2015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rPr>
          <w:b/>
          <w:lang w:val="sr-Cyrl-CS"/>
        </w:rPr>
      </w:pPr>
    </w:p>
    <w:p w:rsidR="00FB4D92" w:rsidRDefault="00FB4D92" w:rsidP="00FB4D92">
      <w:pPr>
        <w:jc w:val="left"/>
        <w:rPr>
          <w:lang w:val="sr-Cyrl-CS"/>
        </w:rPr>
        <w:sectPr w:rsidR="00FB4D92">
          <w:pgSz w:w="12240" w:h="15840"/>
          <w:pgMar w:top="851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Снежана Лојаничић </w:t>
      </w:r>
      <w:r>
        <w:rPr>
          <w:lang w:val="ru-RU"/>
        </w:rPr>
        <w:t>дужности вршиоца дужности помоћника директора Пореске управе</w:t>
      </w:r>
      <w:r>
        <w:rPr>
          <w:lang w:val="sr-Cyrl-CS"/>
        </w:rPr>
        <w:t xml:space="preserve"> – </w:t>
      </w:r>
      <w:r>
        <w:rPr>
          <w:lang w:val="sr-Cyrl-RS"/>
        </w:rPr>
        <w:t xml:space="preserve">Сектор за контролу у Министарству финансија, </w:t>
      </w:r>
      <w:r>
        <w:rPr>
          <w:lang w:val="ru-RU"/>
        </w:rPr>
        <w:t>због истека рока на који је постављена – 23. јуна 2015. године</w:t>
      </w:r>
      <w:r>
        <w:rPr>
          <w:lang w:val="sr-Cyrl-CS"/>
        </w:rPr>
        <w:t>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119-6724/2015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414D6D">
      <w:pPr>
        <w:jc w:val="left"/>
        <w:sectPr w:rsidR="00FB4D92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</w:pPr>
    </w:p>
    <w:p w:rsidR="0072748B" w:rsidRPr="0072748B" w:rsidRDefault="0072748B" w:rsidP="00FB4D92">
      <w:pPr>
        <w:jc w:val="right"/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4а</w:t>
      </w:r>
      <w:r>
        <w:rPr>
          <w:lang w:val="ru-RU"/>
        </w:rPr>
        <w:t xml:space="preserve"> став 1. Уредбе о оснивању Канцеларије за помоћ и обнову поплављених подручја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ПОМОЋ И ОБНОВУ ПОПЛАВЉЕНИХ ПОДРУЧЈА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Сандра Недељковић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Канцеларије за помоћ и обнову поплављених подручја</w:t>
      </w:r>
      <w:r>
        <w:rPr>
          <w:lang w:val="sr-Cyrl-CS"/>
        </w:rPr>
        <w:t xml:space="preserve"> – Сектор за пријем, координацију, поделу помоћи и извештавање о програмима помоћи и обнове, због преласка на другу дужност.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119-6694/2015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jc w:val="left"/>
        <w:sectPr w:rsidR="00FB4D92">
          <w:pgSz w:w="12240" w:h="15840"/>
          <w:pgMar w:top="993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помоћ и обнову поплављених подручја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ПОМОЋ И ОБНОВУ ПОПЛАВЉЕНИХ ПОДРУЧЈА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помоћ и обнову поплављених подручја</w:t>
      </w:r>
      <w:r>
        <w:rPr>
          <w:lang w:val="sr-Cyrl-CS"/>
        </w:rPr>
        <w:t>, на шест месеци.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119-6696/2015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9B1E0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9B1E0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14D6D" w:rsidRDefault="00414D6D" w:rsidP="00414D6D">
      <w:pPr>
        <w:jc w:val="left"/>
        <w:sectPr w:rsidR="00414D6D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/>
    <w:p w:rsidR="00FB4D92" w:rsidRDefault="00FB4D92" w:rsidP="00FB4D92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37. став 1.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FB4D92" w:rsidRDefault="00FB4D92" w:rsidP="00FB4D92">
      <w:pPr>
        <w:ind w:firstLine="720"/>
        <w:rPr>
          <w:lang w:val="sr-Cyrl-CS"/>
        </w:rPr>
      </w:pPr>
    </w:p>
    <w:p w:rsidR="00FB4D92" w:rsidRDefault="00FB4D92" w:rsidP="00FB4D92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B4D92" w:rsidRDefault="00FB4D92" w:rsidP="00FB4D92">
      <w:pPr>
        <w:jc w:val="center"/>
        <w:rPr>
          <w:b/>
          <w:lang w:val="ru-RU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 xml:space="preserve">РАЗРЕШЕЊУ ВРШИОЦА ДУЖНОСТИ ДИРЕКТОРА ЕТНОГРАФСКОГ МУЗЕЈА У БЕОГРАДУ </w:t>
      </w:r>
      <w:r>
        <w:rPr>
          <w:lang w:val="ru-RU"/>
        </w:rPr>
        <w:t>–</w:t>
      </w:r>
      <w:r>
        <w:rPr>
          <w:b/>
          <w:lang w:val="ru-RU"/>
        </w:rPr>
        <w:t xml:space="preserve"> УСТАНОВЕ КУЛТУРЕ ОД НАЦИОНАЛНОГ ЗНАЧАЈА</w:t>
      </w:r>
    </w:p>
    <w:p w:rsidR="00FB4D92" w:rsidRDefault="00FB4D92" w:rsidP="00FB4D92">
      <w:pPr>
        <w:jc w:val="center"/>
        <w:rPr>
          <w:b/>
          <w:lang w:val="ru-RU"/>
        </w:rPr>
      </w:pPr>
    </w:p>
    <w:p w:rsidR="00FB4D92" w:rsidRDefault="00FB4D92" w:rsidP="00FB4D92">
      <w:pPr>
        <w:jc w:val="center"/>
        <w:rPr>
          <w:lang w:val="ru-RU"/>
        </w:rPr>
      </w:pPr>
      <w:r>
        <w:t>I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sr-Cyrl-RS"/>
        </w:rPr>
        <w:t>Разрешава</w:t>
      </w:r>
      <w:r>
        <w:rPr>
          <w:lang w:val="ru-RU"/>
        </w:rPr>
        <w:t xml:space="preserve"> се </w:t>
      </w:r>
      <w:r>
        <w:t xml:space="preserve">др Мирјана Менковић </w:t>
      </w:r>
      <w:r>
        <w:rPr>
          <w:lang w:val="sr-Cyrl-RS"/>
        </w:rPr>
        <w:t>дужности</w:t>
      </w:r>
      <w:r>
        <w:rPr>
          <w:lang w:val="ru-RU"/>
        </w:rPr>
        <w:t xml:space="preserve"> </w:t>
      </w:r>
      <w:r>
        <w:t>вршиоца</w:t>
      </w:r>
      <w:r>
        <w:rPr>
          <w:lang w:val="ru-RU"/>
        </w:rPr>
        <w:t xml:space="preserve"> дужности директора Етнографског музеја у Београду – Установе културе од националног значаја.</w:t>
      </w:r>
    </w:p>
    <w:p w:rsidR="00FB4D92" w:rsidRDefault="00FB4D92" w:rsidP="00FB4D92">
      <w:pPr>
        <w:pStyle w:val="BodyText"/>
        <w:rPr>
          <w:lang w:val="ru-RU"/>
        </w:rPr>
      </w:pPr>
      <w:r>
        <w:rPr>
          <w:lang w:val="ru-RU"/>
        </w:rPr>
        <w:tab/>
      </w:r>
    </w:p>
    <w:p w:rsidR="00FB4D92" w:rsidRDefault="00FB4D92" w:rsidP="00FB4D92">
      <w:pPr>
        <w:pStyle w:val="BodyText"/>
        <w:jc w:val="center"/>
        <w:rPr>
          <w:lang w:val="ru-RU"/>
        </w:rPr>
      </w:pPr>
      <w:r>
        <w:t xml:space="preserve">II </w:t>
      </w:r>
    </w:p>
    <w:p w:rsidR="00FB4D92" w:rsidRDefault="00FB4D92" w:rsidP="0072748B">
      <w:pPr>
        <w:pStyle w:val="BodyText"/>
        <w:tabs>
          <w:tab w:val="clear" w:pos="1440"/>
          <w:tab w:val="left" w:pos="0"/>
        </w:tabs>
        <w:jc w:val="center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rPr>
          <w:lang w:val="ru-RU"/>
        </w:rPr>
      </w:pPr>
      <w:r>
        <w:rPr>
          <w:lang w:val="sr-Cyrl-CS"/>
        </w:rPr>
        <w:tab/>
      </w: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119-6530/2015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ind w:right="-618"/>
        <w:rPr>
          <w:b/>
        </w:rPr>
      </w:pPr>
    </w:p>
    <w:p w:rsidR="00FB4D92" w:rsidRDefault="00FB4D92" w:rsidP="00FB4D92">
      <w:pPr>
        <w:ind w:right="-618"/>
        <w:rPr>
          <w:b/>
        </w:rPr>
      </w:pPr>
    </w:p>
    <w:p w:rsidR="00FB4D92" w:rsidRDefault="00FB4D92" w:rsidP="00FB4D92">
      <w:pPr>
        <w:ind w:right="-618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ind w:right="-618"/>
        <w:jc w:val="center"/>
        <w:rPr>
          <w:b/>
          <w:lang w:val="sr-Cyrl-RS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72748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jc w:val="left"/>
        <w:sectPr w:rsidR="00FB4D92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Default="00FB4D92" w:rsidP="00FB4D92">
      <w:pPr>
        <w:ind w:right="4"/>
        <w:contextualSpacing/>
        <w:rPr>
          <w:lang w:val="sr-Cyrl-RS"/>
        </w:rPr>
      </w:pPr>
    </w:p>
    <w:p w:rsidR="00FB4D92" w:rsidRDefault="00FB4D92" w:rsidP="00FB4D92">
      <w:pPr>
        <w:ind w:right="4"/>
        <w:contextualSpacing/>
        <w:jc w:val="right"/>
        <w:rPr>
          <w:lang w:val="sr-Cyrl-RS"/>
        </w:rPr>
      </w:pPr>
    </w:p>
    <w:p w:rsidR="00FB4D92" w:rsidRDefault="00FB4D92" w:rsidP="00FB4D92">
      <w:pPr>
        <w:ind w:right="4"/>
        <w:contextualSpacing/>
        <w:jc w:val="right"/>
        <w:rPr>
          <w:lang w:val="sr-Cyrl-RS"/>
        </w:rPr>
      </w:pPr>
    </w:p>
    <w:p w:rsidR="00FB4D92" w:rsidRDefault="00FB4D92" w:rsidP="00FB4D92">
      <w:pPr>
        <w:ind w:right="4"/>
        <w:contextualSpacing/>
        <w:rPr>
          <w:lang w:val="sr-Cyrl-RS"/>
        </w:rPr>
      </w:pPr>
    </w:p>
    <w:p w:rsidR="00FB4D92" w:rsidRDefault="00FB4D92" w:rsidP="00FB4D92">
      <w:pPr>
        <w:ind w:right="4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FB4D92" w:rsidRDefault="00FB4D92" w:rsidP="00FB4D92">
      <w:pPr>
        <w:ind w:right="-96"/>
        <w:contextualSpacing/>
        <w:rPr>
          <w:lang w:val="ru-RU"/>
        </w:rPr>
      </w:pPr>
    </w:p>
    <w:p w:rsidR="00FB4D92" w:rsidRDefault="00FB4D92" w:rsidP="00FB4D92">
      <w:pPr>
        <w:ind w:firstLine="1440"/>
      </w:pPr>
      <w:r>
        <w:t>Влада доноси</w:t>
      </w:r>
    </w:p>
    <w:p w:rsidR="00FB4D92" w:rsidRDefault="00FB4D92" w:rsidP="00FB4D92">
      <w:pPr>
        <w:ind w:firstLine="1080"/>
        <w:rPr>
          <w:lang w:val="sr-Cyrl-RS"/>
        </w:rPr>
      </w:pPr>
    </w:p>
    <w:p w:rsidR="00FB4D92" w:rsidRDefault="00FB4D92" w:rsidP="00FB4D92">
      <w:pPr>
        <w:ind w:firstLine="1080"/>
        <w:rPr>
          <w:lang w:val="sr-Cyrl-RS"/>
        </w:rPr>
      </w:pPr>
    </w:p>
    <w:p w:rsidR="00FB4D92" w:rsidRDefault="00FB4D92" w:rsidP="00FB4D92">
      <w:pPr>
        <w:jc w:val="center"/>
        <w:rPr>
          <w:b/>
        </w:rPr>
      </w:pPr>
      <w:r>
        <w:rPr>
          <w:b/>
        </w:rPr>
        <w:t>Р Е Ш Е Њ Е</w:t>
      </w:r>
    </w:p>
    <w:p w:rsidR="00FB4D92" w:rsidRDefault="00FB4D92" w:rsidP="00FB4D92">
      <w:pPr>
        <w:jc w:val="center"/>
        <w:rPr>
          <w:b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ru-RU"/>
        </w:rPr>
        <w:t xml:space="preserve">ДИРЕКТОРА ЕТНОГРАФСКОГ МУЗЕЈА У БЕОГРАДУ </w:t>
      </w:r>
    </w:p>
    <w:p w:rsidR="00FB4D92" w:rsidRDefault="00FB4D92" w:rsidP="00FB4D92">
      <w:pPr>
        <w:jc w:val="center"/>
      </w:pPr>
      <w:r>
        <w:rPr>
          <w:lang w:val="ru-RU"/>
        </w:rPr>
        <w:t>–</w:t>
      </w:r>
      <w:r>
        <w:rPr>
          <w:b/>
          <w:lang w:val="ru-RU"/>
        </w:rPr>
        <w:t xml:space="preserve"> УСТАНОВЕ КУЛТУРЕ ОД НАЦИОНАЛНОГ ЗНАЧАЈА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ind w:right="4"/>
        <w:contextualSpacing/>
      </w:pPr>
      <w:r>
        <w:rPr>
          <w:lang w:val="sr-Cyrl-CS"/>
        </w:rPr>
        <w:tab/>
        <w:t xml:space="preserve">Именује се </w:t>
      </w:r>
      <w:r>
        <w:t xml:space="preserve">др Мирјана Менковић </w:t>
      </w:r>
      <w:r>
        <w:rPr>
          <w:lang w:val="sr-Cyrl-RS"/>
        </w:rPr>
        <w:t xml:space="preserve">за </w:t>
      </w:r>
      <w:r>
        <w:rPr>
          <w:lang w:val="ru-RU"/>
        </w:rPr>
        <w:t>директора Етнографског музеја у Београду – Установе културе од националног значаја.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jc w:val="center"/>
      </w:pPr>
      <w:r>
        <w:t>II</w:t>
      </w:r>
    </w:p>
    <w:p w:rsidR="00FB4D92" w:rsidRDefault="00FB4D92" w:rsidP="00FB4D92">
      <w:pPr>
        <w:jc w:val="center"/>
        <w:rPr>
          <w:b/>
        </w:rPr>
      </w:pPr>
    </w:p>
    <w:p w:rsidR="00FB4D92" w:rsidRDefault="00FB4D92" w:rsidP="00FB4D92">
      <w: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</w:pPr>
    </w:p>
    <w:p w:rsidR="00FB4D92" w:rsidRDefault="00FB4D92" w:rsidP="00FB4D92"/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119-6531/2015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ind w:right="-618"/>
        <w:rPr>
          <w:b/>
        </w:rPr>
      </w:pPr>
    </w:p>
    <w:p w:rsidR="00FB4D92" w:rsidRDefault="00FB4D92" w:rsidP="00FB4D92">
      <w:pPr>
        <w:ind w:right="-618"/>
        <w:rPr>
          <w:b/>
        </w:rPr>
      </w:pPr>
    </w:p>
    <w:p w:rsidR="00FB4D92" w:rsidRDefault="00FB4D92" w:rsidP="00FB4D92">
      <w:pPr>
        <w:ind w:right="-618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ind w:right="-618"/>
        <w:jc w:val="center"/>
        <w:rPr>
          <w:b/>
          <w:lang w:val="sr-Cyrl-RS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72748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414D6D" w:rsidRDefault="00414D6D" w:rsidP="00414D6D">
      <w:pPr>
        <w:jc w:val="left"/>
        <w:sectPr w:rsidR="00414D6D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Default="00414D6D" w:rsidP="00414D6D"/>
    <w:p w:rsidR="00414D6D" w:rsidRDefault="00414D6D" w:rsidP="00414D6D"/>
    <w:p w:rsidR="00414D6D" w:rsidRDefault="00414D6D" w:rsidP="00414D6D">
      <w:pPr>
        <w:jc w:val="right"/>
        <w:rPr>
          <w:lang w:val="sr-Cyrl-RS"/>
        </w:rPr>
      </w:pPr>
    </w:p>
    <w:p w:rsidR="00414D6D" w:rsidRDefault="00414D6D" w:rsidP="00414D6D">
      <w:pPr>
        <w:jc w:val="right"/>
      </w:pPr>
    </w:p>
    <w:p w:rsidR="00414D6D" w:rsidRDefault="00414D6D" w:rsidP="00414D6D"/>
    <w:p w:rsidR="00414D6D" w:rsidRDefault="00414D6D" w:rsidP="00414D6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119/12, 45/13 </w:t>
      </w:r>
      <w:r>
        <w:rPr>
          <w:lang w:val="ru-RU"/>
        </w:rPr>
        <w:t>– др. закон и 93/14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4D6D" w:rsidRDefault="00414D6D" w:rsidP="00414D6D">
      <w:pPr>
        <w:jc w:val="center"/>
        <w:rPr>
          <w:b/>
          <w:lang w:val="sr-Cyrl-CS"/>
        </w:rPr>
      </w:pP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ДИРЕКТОРА  </w:t>
      </w: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ТРАНСФУЗИЈУ КРВИ СРБИЈЕ</w:t>
      </w: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Разрешава се</w:t>
      </w:r>
      <w:r>
        <w:rPr>
          <w:lang w:val="sr-Cyrl-CS"/>
        </w:rPr>
        <w:t xml:space="preserve"> прим. др </w:t>
      </w:r>
      <w:r>
        <w:rPr>
          <w:lang w:val="sr-Cyrl-RS"/>
        </w:rPr>
        <w:t xml:space="preserve">сци. мед. </w:t>
      </w:r>
      <w:r>
        <w:rPr>
          <w:lang w:val="sr-Cyrl-CS"/>
        </w:rPr>
        <w:t xml:space="preserve">Снежана Јовановић Срзентић </w:t>
      </w:r>
      <w:r>
        <w:rPr>
          <w:lang w:val="sr-Cyrl-RS"/>
        </w:rPr>
        <w:t>дужности</w:t>
      </w:r>
      <w:r>
        <w:rPr>
          <w:lang w:val="sr-Cyrl-CS"/>
        </w:rPr>
        <w:t xml:space="preserve"> директора  Института за трансфузију крви Србије.</w:t>
      </w: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</w:r>
    </w:p>
    <w:p w:rsidR="00414D6D" w:rsidRDefault="00414D6D" w:rsidP="00414D6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ind w:right="-618"/>
        <w:rPr>
          <w:lang w:val="ru-RU"/>
        </w:rPr>
      </w:pPr>
    </w:p>
    <w:p w:rsidR="00414D6D" w:rsidRDefault="00414D6D" w:rsidP="00414D6D">
      <w:pPr>
        <w:ind w:right="-618"/>
        <w:rPr>
          <w:lang w:val="ru-RU"/>
        </w:rPr>
      </w:pPr>
      <w:r>
        <w:rPr>
          <w:lang w:val="ru-RU"/>
        </w:rPr>
        <w:t>24 Број: 119-6690/2015</w:t>
      </w:r>
    </w:p>
    <w:p w:rsidR="00414D6D" w:rsidRDefault="00414D6D" w:rsidP="00414D6D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414D6D" w:rsidRDefault="00414D6D" w:rsidP="00414D6D">
      <w:pPr>
        <w:rPr>
          <w:lang w:val="sr-Cyrl-RS"/>
        </w:rPr>
      </w:pPr>
    </w:p>
    <w:p w:rsidR="00414D6D" w:rsidRDefault="00414D6D" w:rsidP="00414D6D">
      <w:pPr>
        <w:rPr>
          <w:lang w:val="sr-Cyrl-RS"/>
        </w:rPr>
      </w:pPr>
    </w:p>
    <w:p w:rsidR="00414D6D" w:rsidRDefault="00414D6D" w:rsidP="00414D6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4D6D" w:rsidRDefault="00414D6D" w:rsidP="00414D6D">
      <w:pPr>
        <w:tabs>
          <w:tab w:val="left" w:pos="900"/>
        </w:tabs>
        <w:jc w:val="center"/>
        <w:rPr>
          <w:lang w:val="ru-RU"/>
        </w:rPr>
      </w:pPr>
    </w:p>
    <w:p w:rsidR="00414D6D" w:rsidRDefault="00414D6D" w:rsidP="0072748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4D6D" w:rsidRDefault="00414D6D" w:rsidP="0072748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4D6D" w:rsidRDefault="00414D6D" w:rsidP="0072748B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414D6D" w:rsidRDefault="00414D6D" w:rsidP="00414D6D">
      <w:pPr>
        <w:jc w:val="left"/>
        <w:sectPr w:rsidR="00414D6D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Default="00414D6D" w:rsidP="00414D6D">
      <w:pPr>
        <w:jc w:val="right"/>
        <w:rPr>
          <w:lang w:val="sr-Cyrl-RS"/>
        </w:rPr>
      </w:pPr>
    </w:p>
    <w:p w:rsidR="00414D6D" w:rsidRDefault="00414D6D" w:rsidP="00414D6D">
      <w:pPr>
        <w:jc w:val="right"/>
      </w:pPr>
    </w:p>
    <w:p w:rsidR="00414D6D" w:rsidRDefault="00414D6D" w:rsidP="00414D6D"/>
    <w:p w:rsidR="00414D6D" w:rsidRDefault="00414D6D" w:rsidP="00414D6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119/12, 45/13 </w:t>
      </w:r>
      <w:r>
        <w:rPr>
          <w:lang w:val="ru-RU"/>
        </w:rPr>
        <w:t>– др. закон и 93/14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4D6D" w:rsidRDefault="00414D6D" w:rsidP="00414D6D">
      <w:pPr>
        <w:jc w:val="center"/>
        <w:rPr>
          <w:b/>
          <w:lang w:val="sr-Cyrl-CS"/>
        </w:rPr>
      </w:pP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 ВРШИОЦА ДУЖНОСТИ</w:t>
      </w:r>
      <w:r>
        <w:rPr>
          <w:b/>
          <w:lang w:val="sr-Cyrl-CS"/>
        </w:rPr>
        <w:t xml:space="preserve"> ДИРЕКТОРА  </w:t>
      </w:r>
    </w:p>
    <w:p w:rsidR="00414D6D" w:rsidRDefault="00414D6D" w:rsidP="00414D6D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ТРАНСФУЗИЈУ КРВИ СРБИЈЕ</w:t>
      </w: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14D6D" w:rsidRDefault="00414D6D" w:rsidP="00414D6D">
      <w:pPr>
        <w:jc w:val="center"/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Именује се</w:t>
      </w:r>
      <w:r>
        <w:rPr>
          <w:lang w:val="sr-Cyrl-CS"/>
        </w:rPr>
        <w:t xml:space="preserve"> др </w:t>
      </w:r>
      <w:r>
        <w:rPr>
          <w:lang w:val="sr-Cyrl-RS"/>
        </w:rPr>
        <w:t xml:space="preserve">сци. мед. </w:t>
      </w:r>
      <w:r>
        <w:rPr>
          <w:lang w:val="sr-Cyrl-CS"/>
        </w:rPr>
        <w:t xml:space="preserve">Градимир Богдановић за вршиоца </w:t>
      </w:r>
      <w:r>
        <w:rPr>
          <w:lang w:val="sr-Cyrl-RS"/>
        </w:rPr>
        <w:t>дужности</w:t>
      </w:r>
      <w:r>
        <w:rPr>
          <w:lang w:val="sr-Cyrl-CS"/>
        </w:rPr>
        <w:t xml:space="preserve"> директора  Института за трансфузију крви Србије.</w:t>
      </w: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</w:r>
    </w:p>
    <w:p w:rsidR="00414D6D" w:rsidRDefault="00414D6D" w:rsidP="00414D6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ind w:right="-618"/>
        <w:rPr>
          <w:lang w:val="ru-RU"/>
        </w:rPr>
      </w:pPr>
    </w:p>
    <w:p w:rsidR="00414D6D" w:rsidRDefault="00414D6D" w:rsidP="00414D6D">
      <w:pPr>
        <w:ind w:right="-618"/>
        <w:rPr>
          <w:lang w:val="ru-RU"/>
        </w:rPr>
      </w:pPr>
      <w:r>
        <w:rPr>
          <w:lang w:val="ru-RU"/>
        </w:rPr>
        <w:t>24 Број: 119-6693/2015</w:t>
      </w:r>
    </w:p>
    <w:p w:rsidR="00414D6D" w:rsidRDefault="00414D6D" w:rsidP="00414D6D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414D6D" w:rsidRDefault="00414D6D" w:rsidP="00414D6D">
      <w:pPr>
        <w:rPr>
          <w:lang w:val="sr-Cyrl-CS"/>
        </w:rPr>
      </w:pPr>
    </w:p>
    <w:p w:rsidR="00414D6D" w:rsidRDefault="00414D6D" w:rsidP="00414D6D">
      <w:pPr>
        <w:rPr>
          <w:lang w:val="sr-Cyrl-RS"/>
        </w:rPr>
      </w:pPr>
    </w:p>
    <w:p w:rsidR="00414D6D" w:rsidRDefault="00414D6D" w:rsidP="00414D6D">
      <w:pPr>
        <w:rPr>
          <w:lang w:val="sr-Cyrl-RS"/>
        </w:rPr>
      </w:pPr>
    </w:p>
    <w:p w:rsidR="00414D6D" w:rsidRDefault="00414D6D" w:rsidP="00414D6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4D6D" w:rsidRDefault="00414D6D" w:rsidP="00414D6D">
      <w:pPr>
        <w:tabs>
          <w:tab w:val="left" w:pos="900"/>
        </w:tabs>
        <w:jc w:val="center"/>
        <w:rPr>
          <w:b/>
          <w:lang w:val="ru-RU"/>
        </w:rPr>
      </w:pPr>
    </w:p>
    <w:p w:rsidR="00414D6D" w:rsidRDefault="00414D6D" w:rsidP="0072748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4D6D" w:rsidRDefault="00414D6D" w:rsidP="0072748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</w:tr>
      <w:tr w:rsidR="00414D6D" w:rsidTr="00414D6D">
        <w:trPr>
          <w:jc w:val="center"/>
        </w:trPr>
        <w:tc>
          <w:tcPr>
            <w:tcW w:w="4360" w:type="dxa"/>
          </w:tcPr>
          <w:p w:rsidR="00414D6D" w:rsidRDefault="00414D6D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4D6D" w:rsidRDefault="00414D6D" w:rsidP="0072748B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414D6D" w:rsidRDefault="00414D6D" w:rsidP="00414D6D">
      <w:pPr>
        <w:jc w:val="left"/>
        <w:sectPr w:rsidR="00414D6D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Default="00414D6D" w:rsidP="00414D6D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jc w:val="right"/>
        <w:rPr>
          <w:lang w:val="sr-Cyrl-RS"/>
        </w:rPr>
      </w:pPr>
    </w:p>
    <w:p w:rsidR="00FB4D92" w:rsidRDefault="00FB4D92" w:rsidP="00FB4D92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11. став 2. Закона о Агенцији за осигурање депозита („Службени гласник РС”, број 14/15)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FB4D92" w:rsidRDefault="00FB4D92" w:rsidP="00FB4D92">
      <w:pPr>
        <w:rPr>
          <w:lang w:val="ru-RU"/>
        </w:rPr>
      </w:pPr>
    </w:p>
    <w:p w:rsidR="00FB4D92" w:rsidRDefault="00FB4D92" w:rsidP="00FB4D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B4D92" w:rsidRDefault="00FB4D92" w:rsidP="00FB4D92">
      <w:pPr>
        <w:ind w:firstLine="1080"/>
        <w:rPr>
          <w:lang w:val="sr-Cyrl-R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УПРАВНОГ ОДБОРА</w:t>
      </w:r>
    </w:p>
    <w:p w:rsidR="00FB4D92" w:rsidRDefault="00FB4D92" w:rsidP="00FB4D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АГЕНЦИЈЕ ЗА ОСИГУРАЊЕ ДЕПОЗИТА</w:t>
      </w:r>
    </w:p>
    <w:p w:rsidR="00FB4D92" w:rsidRDefault="00FB4D92" w:rsidP="00FB4D92">
      <w:pPr>
        <w:ind w:firstLine="1080"/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rPr>
          <w:lang w:val="sr-Cyrl-CS"/>
        </w:rPr>
      </w:pPr>
      <w:r>
        <w:tab/>
      </w:r>
      <w:r>
        <w:rPr>
          <w:lang w:val="sr-Cyrl-CS"/>
        </w:rPr>
        <w:t>Разрешава се проф. др Милован Станишић дужности члана Управног одбора Агенције за осигурање депозита.</w:t>
      </w:r>
    </w:p>
    <w:p w:rsidR="00FB4D92" w:rsidRDefault="00FB4D92" w:rsidP="00FB4D92">
      <w:pPr>
        <w:ind w:firstLine="1080"/>
        <w:jc w:val="center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B4D92" w:rsidRDefault="00FB4D92" w:rsidP="00FB4D92">
      <w:pPr>
        <w:jc w:val="center"/>
        <w:rPr>
          <w:lang w:val="sr-Cyrl-CS"/>
        </w:rPr>
      </w:pPr>
    </w:p>
    <w:p w:rsidR="00FB4D92" w:rsidRDefault="00FB4D92" w:rsidP="00FB4D92">
      <w:pPr>
        <w:rPr>
          <w:lang w:val="sr-Cyrl-CS"/>
        </w:rPr>
      </w:pPr>
      <w:r>
        <w:tab/>
      </w:r>
      <w:r>
        <w:rPr>
          <w:lang w:val="sr-Cyrl-CS"/>
        </w:rPr>
        <w:t>Именује се Андријана Ћурчић, начелник Одељења за контролу државне помоћи у Министарству финансија, за члана Управног одбора Агенције за осигурање депозита.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FB4D92" w:rsidRDefault="00FB4D92" w:rsidP="00FB4D92">
      <w:pPr>
        <w:jc w:val="center"/>
        <w:rPr>
          <w:b/>
          <w:lang w:val="sr-Cyrl-CS"/>
        </w:rPr>
      </w:pPr>
    </w:p>
    <w:p w:rsidR="00FB4D92" w:rsidRDefault="00FB4D92" w:rsidP="0072748B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firstLine="1080"/>
        <w:rPr>
          <w:lang w:val="sr-Cyrl-CS"/>
        </w:rPr>
      </w:pPr>
    </w:p>
    <w:p w:rsidR="00FB4D92" w:rsidRDefault="00FB4D92" w:rsidP="00FB4D92">
      <w:pPr>
        <w:ind w:right="-618"/>
        <w:rPr>
          <w:lang w:val="ru-RU"/>
        </w:rPr>
      </w:pPr>
      <w:r>
        <w:rPr>
          <w:lang w:val="ru-RU"/>
        </w:rPr>
        <w:t>24 Број: 119-6599/2015</w:t>
      </w:r>
    </w:p>
    <w:p w:rsidR="00FB4D92" w:rsidRDefault="00FB4D92" w:rsidP="00FB4D92">
      <w:pPr>
        <w:ind w:right="-618"/>
        <w:rPr>
          <w:lang w:val="sr-Cyrl-CS"/>
        </w:rPr>
      </w:pPr>
      <w:r>
        <w:rPr>
          <w:lang w:val="sr-Cyrl-CS"/>
        </w:rPr>
        <w:t>У Београду, 18. јуна 2015. године</w:t>
      </w:r>
    </w:p>
    <w:p w:rsidR="00FB4D92" w:rsidRDefault="00FB4D92" w:rsidP="00FB4D92">
      <w:pPr>
        <w:rPr>
          <w:lang w:val="sr-Cyrl-C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rPr>
          <w:lang w:val="sr-Cyrl-RS"/>
        </w:rPr>
      </w:pPr>
    </w:p>
    <w:p w:rsidR="00FB4D92" w:rsidRDefault="00FB4D92" w:rsidP="00FB4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4D92" w:rsidRDefault="00FB4D92" w:rsidP="00FB4D92">
      <w:pPr>
        <w:tabs>
          <w:tab w:val="left" w:pos="900"/>
        </w:tabs>
        <w:jc w:val="center"/>
        <w:rPr>
          <w:lang w:val="ru-RU"/>
        </w:rPr>
      </w:pPr>
    </w:p>
    <w:p w:rsidR="00FB4D92" w:rsidRDefault="00FB4D92" w:rsidP="00FB4D92">
      <w:pPr>
        <w:tabs>
          <w:tab w:val="left" w:pos="900"/>
        </w:tabs>
        <w:jc w:val="center"/>
        <w:rPr>
          <w:b/>
          <w:lang w:val="ru-RU"/>
        </w:rPr>
      </w:pPr>
    </w:p>
    <w:p w:rsidR="00FB4D92" w:rsidRDefault="00FB4D92" w:rsidP="0072748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</w:tr>
      <w:tr w:rsidR="00FB4D92" w:rsidTr="009B1E0B">
        <w:trPr>
          <w:jc w:val="center"/>
        </w:trPr>
        <w:tc>
          <w:tcPr>
            <w:tcW w:w="4360" w:type="dxa"/>
          </w:tcPr>
          <w:p w:rsidR="00FB4D92" w:rsidRDefault="00FB4D92" w:rsidP="0072748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B4D92" w:rsidRDefault="00FB4D92" w:rsidP="0072748B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FB4D92" w:rsidRDefault="00FB4D92" w:rsidP="00FB4D92">
      <w:pPr>
        <w:rPr>
          <w:lang w:val="sr-Cyrl-RS"/>
        </w:rPr>
      </w:pPr>
    </w:p>
    <w:p w:rsidR="00C8299F" w:rsidRPr="00414D6D" w:rsidRDefault="00C8299F" w:rsidP="00414D6D">
      <w:pPr>
        <w:jc w:val="right"/>
      </w:pPr>
      <w:bookmarkStart w:id="0" w:name="_GoBack"/>
      <w:bookmarkEnd w:id="0"/>
    </w:p>
    <w:sectPr w:rsidR="00C8299F" w:rsidRPr="00414D6D" w:rsidSect="00414D6D">
      <w:pgSz w:w="12240" w:h="15840"/>
      <w:pgMar w:top="709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30FE5"/>
    <w:rsid w:val="00055FA3"/>
    <w:rsid w:val="000B7878"/>
    <w:rsid w:val="000C79FC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2F5939"/>
    <w:rsid w:val="003E1E23"/>
    <w:rsid w:val="004016CD"/>
    <w:rsid w:val="00414D6D"/>
    <w:rsid w:val="00470DD8"/>
    <w:rsid w:val="00472423"/>
    <w:rsid w:val="004B1C48"/>
    <w:rsid w:val="004E4745"/>
    <w:rsid w:val="00532714"/>
    <w:rsid w:val="00677B30"/>
    <w:rsid w:val="006A174E"/>
    <w:rsid w:val="0072748B"/>
    <w:rsid w:val="00777DC4"/>
    <w:rsid w:val="007B2661"/>
    <w:rsid w:val="007F64FA"/>
    <w:rsid w:val="00896487"/>
    <w:rsid w:val="008E7D3E"/>
    <w:rsid w:val="00965E7D"/>
    <w:rsid w:val="009D6F87"/>
    <w:rsid w:val="009F39D1"/>
    <w:rsid w:val="00A47820"/>
    <w:rsid w:val="00A7386A"/>
    <w:rsid w:val="00AA4B5D"/>
    <w:rsid w:val="00AC1CFB"/>
    <w:rsid w:val="00B07439"/>
    <w:rsid w:val="00B11E25"/>
    <w:rsid w:val="00B352CC"/>
    <w:rsid w:val="00BC093E"/>
    <w:rsid w:val="00C46981"/>
    <w:rsid w:val="00C664C6"/>
    <w:rsid w:val="00C8299F"/>
    <w:rsid w:val="00CB34CA"/>
    <w:rsid w:val="00CE0B42"/>
    <w:rsid w:val="00CE685D"/>
    <w:rsid w:val="00D354E6"/>
    <w:rsid w:val="00E90CE0"/>
    <w:rsid w:val="00EE5A9B"/>
    <w:rsid w:val="00F72962"/>
    <w:rsid w:val="00F92952"/>
    <w:rsid w:val="00FA26F8"/>
    <w:rsid w:val="00FB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ABB26F-B2A5-4881-841F-E7C7A3CF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2015-06-22T11:39:00Z</dcterms:created>
  <dcterms:modified xsi:type="dcterms:W3CDTF">2015-06-22T11:39:00Z</dcterms:modified>
</cp:coreProperties>
</file>