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5E0" w:rsidRPr="006965E0" w:rsidRDefault="006965E0" w:rsidP="006965E0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C0545A" w:rsidRDefault="00485E17" w:rsidP="00D369E6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>
        <w:rPr>
          <w:rFonts w:ascii="Times New Roman" w:hAnsi="Times New Roman" w:cs="Times New Roman"/>
          <w:sz w:val="24"/>
          <w:szCs w:val="24"/>
          <w:lang w:val="uz-Cyrl-UZ"/>
        </w:rPr>
        <w:tab/>
      </w:r>
      <w:r w:rsidR="00D369E6">
        <w:rPr>
          <w:rFonts w:ascii="Times New Roman" w:hAnsi="Times New Roman" w:cs="Times New Roman"/>
          <w:sz w:val="24"/>
          <w:szCs w:val="24"/>
          <w:lang/>
        </w:rPr>
        <w:tab/>
      </w:r>
      <w:r w:rsidR="00191168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</w:p>
    <w:p w:rsidR="00E439AD" w:rsidRDefault="00D26698" w:rsidP="00D369E6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z-Cyrl-UZ"/>
        </w:rPr>
        <w:tab/>
      </w:r>
      <w:r w:rsidR="00485E17">
        <w:rPr>
          <w:rFonts w:ascii="Times New Roman" w:hAnsi="Times New Roman" w:cs="Times New Roman"/>
          <w:sz w:val="24"/>
          <w:szCs w:val="24"/>
          <w:lang w:val="uz-Cyrl-UZ"/>
        </w:rPr>
        <w:t>На основу члана 99. ст</w:t>
      </w:r>
      <w:r w:rsidR="00485E17" w:rsidRPr="00485E17">
        <w:rPr>
          <w:rFonts w:ascii="Times New Roman" w:hAnsi="Times New Roman" w:cs="Times New Roman"/>
          <w:sz w:val="24"/>
          <w:szCs w:val="24"/>
          <w:lang w:val="uz-Cyrl-UZ"/>
        </w:rPr>
        <w:t xml:space="preserve">. </w:t>
      </w:r>
      <w:r w:rsidR="00E439AD">
        <w:rPr>
          <w:rFonts w:ascii="Times New Roman" w:hAnsi="Times New Roman" w:cs="Times New Roman"/>
          <w:sz w:val="24"/>
          <w:szCs w:val="24"/>
          <w:lang w:val="uz-Cyrl-UZ"/>
        </w:rPr>
        <w:t>4</w:t>
      </w:r>
      <w:r w:rsidR="00362A2F">
        <w:rPr>
          <w:rFonts w:ascii="Times New Roman" w:hAnsi="Times New Roman" w:cs="Times New Roman"/>
          <w:sz w:val="24"/>
          <w:szCs w:val="24"/>
          <w:lang w:val="uz-Cyrl-UZ"/>
        </w:rPr>
        <w:t xml:space="preserve">, </w:t>
      </w:r>
      <w:r w:rsidR="00485E17">
        <w:rPr>
          <w:rFonts w:ascii="Times New Roman" w:hAnsi="Times New Roman" w:cs="Times New Roman"/>
          <w:sz w:val="24"/>
          <w:szCs w:val="24"/>
          <w:lang w:val="uz-Cyrl-UZ"/>
        </w:rPr>
        <w:t>11. и 12.</w:t>
      </w:r>
      <w:r w:rsidR="00485E17" w:rsidRPr="00485E17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="00AE7D76">
        <w:rPr>
          <w:rFonts w:ascii="Times New Roman" w:hAnsi="Times New Roman" w:cs="Times New Roman"/>
          <w:sz w:val="24"/>
          <w:szCs w:val="24"/>
          <w:lang w:val="uz-Cyrl-UZ"/>
        </w:rPr>
        <w:t xml:space="preserve">и члана 100. став 5. </w:t>
      </w:r>
      <w:r w:rsidR="00485E17" w:rsidRPr="00485E17">
        <w:rPr>
          <w:rFonts w:ascii="Times New Roman" w:hAnsi="Times New Roman" w:cs="Times New Roman"/>
          <w:sz w:val="24"/>
          <w:szCs w:val="24"/>
          <w:lang w:val="uz-Cyrl-UZ"/>
        </w:rPr>
        <w:t>Закона о планирању и изградњи (</w:t>
      </w:r>
      <w:r w:rsidR="004E6A5A">
        <w:rPr>
          <w:rFonts w:ascii="Times New Roman" w:hAnsi="Times New Roman" w:cs="Times New Roman"/>
          <w:sz w:val="24"/>
          <w:szCs w:val="24"/>
          <w:lang w:val="uz-Cyrl-UZ"/>
        </w:rPr>
        <w:t>„</w:t>
      </w:r>
      <w:r w:rsidR="00485E17" w:rsidRPr="00485E17">
        <w:rPr>
          <w:rFonts w:ascii="Times New Roman" w:hAnsi="Times New Roman" w:cs="Times New Roman"/>
          <w:sz w:val="24"/>
          <w:szCs w:val="24"/>
          <w:lang w:val="uz-Cyrl-UZ"/>
        </w:rPr>
        <w:t>Службени гласник РС</w:t>
      </w:r>
      <w:r w:rsidR="004E6A5A">
        <w:rPr>
          <w:rFonts w:ascii="Times New Roman" w:hAnsi="Times New Roman" w:cs="Times New Roman"/>
          <w:sz w:val="24"/>
          <w:szCs w:val="24"/>
          <w:lang w:val="uz-Cyrl-UZ"/>
        </w:rPr>
        <w:t>”</w:t>
      </w:r>
      <w:r w:rsidR="00485E17" w:rsidRPr="00485E17">
        <w:rPr>
          <w:rFonts w:ascii="Times New Roman" w:hAnsi="Times New Roman" w:cs="Times New Roman"/>
          <w:sz w:val="24"/>
          <w:szCs w:val="24"/>
          <w:lang w:val="uz-Cyrl-UZ"/>
        </w:rPr>
        <w:t>, бр. 72/09, 81/09</w:t>
      </w:r>
      <w:r w:rsidR="00D369E6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485E17" w:rsidRPr="00485E17">
        <w:rPr>
          <w:rFonts w:ascii="Times New Roman" w:hAnsi="Times New Roman" w:cs="Times New Roman"/>
          <w:sz w:val="24"/>
          <w:szCs w:val="24"/>
          <w:lang w:val="uz-Cyrl-UZ"/>
        </w:rPr>
        <w:t>-</w:t>
      </w:r>
      <w:r w:rsidR="00D369E6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485E17" w:rsidRPr="00485E17">
        <w:rPr>
          <w:rFonts w:ascii="Times New Roman" w:hAnsi="Times New Roman" w:cs="Times New Roman"/>
          <w:sz w:val="24"/>
          <w:szCs w:val="24"/>
          <w:lang w:val="uz-Cyrl-UZ"/>
        </w:rPr>
        <w:t xml:space="preserve">исправка, 64/10 </w:t>
      </w:r>
      <w:r w:rsidR="00E439AD">
        <w:rPr>
          <w:rFonts w:ascii="Times New Roman" w:hAnsi="Times New Roman" w:cs="Times New Roman"/>
          <w:sz w:val="24"/>
          <w:szCs w:val="24"/>
        </w:rPr>
        <w:t>-</w:t>
      </w:r>
      <w:r w:rsidR="00485E17" w:rsidRPr="00485E17">
        <w:rPr>
          <w:rFonts w:ascii="Times New Roman" w:hAnsi="Times New Roman" w:cs="Times New Roman"/>
          <w:sz w:val="24"/>
          <w:szCs w:val="24"/>
          <w:lang w:val="uz-Cyrl-UZ"/>
        </w:rPr>
        <w:t xml:space="preserve"> УС, 24/11</w:t>
      </w:r>
      <w:r w:rsidR="0033072A">
        <w:rPr>
          <w:rFonts w:ascii="Times New Roman" w:hAnsi="Times New Roman" w:cs="Times New Roman"/>
          <w:sz w:val="24"/>
          <w:szCs w:val="24"/>
          <w:lang w:val="uz-Cyrl-UZ"/>
        </w:rPr>
        <w:t>,</w:t>
      </w:r>
      <w:r w:rsidR="00D369E6">
        <w:rPr>
          <w:rFonts w:ascii="Times New Roman" w:hAnsi="Times New Roman" w:cs="Times New Roman"/>
          <w:sz w:val="24"/>
          <w:szCs w:val="24"/>
          <w:lang w:val="uz-Cyrl-UZ"/>
        </w:rPr>
        <w:t xml:space="preserve"> 121/12, 42/13 </w:t>
      </w:r>
      <w:r w:rsidR="00D369E6">
        <w:rPr>
          <w:rFonts w:ascii="Times New Roman" w:hAnsi="Times New Roman" w:cs="Times New Roman"/>
          <w:sz w:val="24"/>
          <w:szCs w:val="24"/>
          <w:lang/>
        </w:rPr>
        <w:t xml:space="preserve">- </w:t>
      </w:r>
      <w:r w:rsidR="00E439AD">
        <w:rPr>
          <w:rFonts w:ascii="Times New Roman" w:hAnsi="Times New Roman" w:cs="Times New Roman"/>
          <w:sz w:val="24"/>
          <w:szCs w:val="24"/>
          <w:lang w:val="uz-Cyrl-UZ"/>
        </w:rPr>
        <w:t>УС, 50/</w:t>
      </w:r>
      <w:r w:rsidR="00D369E6">
        <w:rPr>
          <w:rFonts w:ascii="Times New Roman" w:hAnsi="Times New Roman" w:cs="Times New Roman"/>
          <w:sz w:val="24"/>
          <w:szCs w:val="24"/>
          <w:lang w:val="uz-Cyrl-UZ"/>
        </w:rPr>
        <w:t xml:space="preserve">13 </w:t>
      </w:r>
      <w:r w:rsidR="00D369E6">
        <w:rPr>
          <w:rFonts w:ascii="Times New Roman" w:hAnsi="Times New Roman" w:cs="Times New Roman"/>
          <w:sz w:val="24"/>
          <w:szCs w:val="24"/>
          <w:lang/>
        </w:rPr>
        <w:t xml:space="preserve">- </w:t>
      </w:r>
      <w:r w:rsidR="00642539">
        <w:rPr>
          <w:rFonts w:ascii="Times New Roman" w:hAnsi="Times New Roman" w:cs="Times New Roman"/>
          <w:sz w:val="24"/>
          <w:szCs w:val="24"/>
          <w:lang w:val="uz-Cyrl-UZ"/>
        </w:rPr>
        <w:t>УС,  98/</w:t>
      </w:r>
      <w:r w:rsidR="00D369E6">
        <w:rPr>
          <w:rFonts w:ascii="Times New Roman" w:hAnsi="Times New Roman" w:cs="Times New Roman"/>
          <w:sz w:val="24"/>
          <w:szCs w:val="24"/>
          <w:lang w:val="uz-Cyrl-UZ"/>
        </w:rPr>
        <w:t xml:space="preserve">13 </w:t>
      </w:r>
      <w:r w:rsidR="00D369E6">
        <w:rPr>
          <w:rFonts w:ascii="Times New Roman" w:hAnsi="Times New Roman" w:cs="Times New Roman"/>
          <w:sz w:val="24"/>
          <w:szCs w:val="24"/>
          <w:lang/>
        </w:rPr>
        <w:t xml:space="preserve">- </w:t>
      </w:r>
      <w:r w:rsidR="00485E17">
        <w:rPr>
          <w:rFonts w:ascii="Times New Roman" w:hAnsi="Times New Roman" w:cs="Times New Roman"/>
          <w:sz w:val="24"/>
          <w:szCs w:val="24"/>
          <w:lang w:val="uz-Cyrl-UZ"/>
        </w:rPr>
        <w:t>УС,</w:t>
      </w:r>
      <w:r w:rsidR="00485E17" w:rsidRPr="00485E17">
        <w:rPr>
          <w:rFonts w:ascii="Times New Roman" w:hAnsi="Times New Roman" w:cs="Times New Roman"/>
          <w:sz w:val="24"/>
          <w:szCs w:val="24"/>
          <w:lang w:val="uz-Cyrl-UZ"/>
        </w:rPr>
        <w:t xml:space="preserve"> 132/14</w:t>
      </w:r>
      <w:r w:rsidR="00485E17">
        <w:rPr>
          <w:rFonts w:ascii="Times New Roman" w:hAnsi="Times New Roman" w:cs="Times New Roman"/>
          <w:sz w:val="24"/>
          <w:szCs w:val="24"/>
          <w:lang w:val="uz-Cyrl-UZ"/>
        </w:rPr>
        <w:t xml:space="preserve"> и 145/14</w:t>
      </w:r>
      <w:r w:rsidR="00E439AD">
        <w:rPr>
          <w:rFonts w:ascii="Times New Roman" w:hAnsi="Times New Roman" w:cs="Times New Roman"/>
          <w:sz w:val="24"/>
          <w:szCs w:val="24"/>
        </w:rPr>
        <w:t>)</w:t>
      </w:r>
      <w:r w:rsidR="00D369E6">
        <w:rPr>
          <w:rFonts w:ascii="Times New Roman" w:hAnsi="Times New Roman" w:cs="Times New Roman"/>
          <w:sz w:val="24"/>
          <w:szCs w:val="24"/>
          <w:lang/>
        </w:rPr>
        <w:t xml:space="preserve"> и члана 42. став 1. Закона о Влади </w:t>
      </w:r>
      <w:r w:rsidR="00D369E6" w:rsidRPr="00D369E6">
        <w:rPr>
          <w:rFonts w:ascii="Times New Roman" w:hAnsi="Times New Roman" w:cs="Times New Roman"/>
          <w:sz w:val="24"/>
          <w:szCs w:val="24"/>
          <w:lang w:val="ru-RU"/>
        </w:rPr>
        <w:t>(„Службени гласник РС”, бр. 55/05, 71/05 - исправка, 101/07, 65/08, 16/11, 68/12 - УС, 72/12</w:t>
      </w:r>
      <w:r w:rsidR="00D369E6" w:rsidRPr="00D369E6">
        <w:rPr>
          <w:rFonts w:ascii="Times New Roman" w:hAnsi="Times New Roman" w:cs="Times New Roman"/>
          <w:sz w:val="24"/>
          <w:szCs w:val="24"/>
          <w:lang/>
        </w:rPr>
        <w:t>, 7/14 - УС</w:t>
      </w:r>
      <w:r w:rsidR="00D369E6" w:rsidRPr="00D369E6">
        <w:rPr>
          <w:rFonts w:ascii="Times New Roman" w:hAnsi="Times New Roman" w:cs="Times New Roman"/>
          <w:sz w:val="24"/>
          <w:szCs w:val="24"/>
          <w:lang w:val="ru-RU"/>
        </w:rPr>
        <w:t xml:space="preserve"> и</w:t>
      </w:r>
      <w:r w:rsidR="00D369E6" w:rsidRPr="00D369E6">
        <w:rPr>
          <w:rFonts w:ascii="Times New Roman" w:hAnsi="Times New Roman" w:cs="Times New Roman"/>
          <w:sz w:val="24"/>
          <w:szCs w:val="24"/>
        </w:rPr>
        <w:t xml:space="preserve"> 44/14</w:t>
      </w:r>
      <w:r w:rsidR="00D369E6" w:rsidRPr="00D369E6"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485E17" w:rsidRPr="000A679E" w:rsidRDefault="000867DB" w:rsidP="00191168">
      <w:pPr>
        <w:ind w:firstLine="709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 w:val="uz-Cyrl-UZ"/>
        </w:rPr>
        <w:t xml:space="preserve">Влада </w:t>
      </w:r>
      <w:r w:rsidR="00485E17" w:rsidRPr="00485E17">
        <w:rPr>
          <w:rFonts w:ascii="Times New Roman" w:hAnsi="Times New Roman" w:cs="Times New Roman"/>
          <w:sz w:val="24"/>
          <w:szCs w:val="24"/>
          <w:lang w:val="uz-Cyrl-UZ"/>
        </w:rPr>
        <w:t>донос</w:t>
      </w:r>
      <w:r w:rsidR="000A679E">
        <w:rPr>
          <w:rFonts w:ascii="Times New Roman" w:hAnsi="Times New Roman" w:cs="Times New Roman"/>
          <w:sz w:val="24"/>
          <w:szCs w:val="24"/>
          <w:lang/>
        </w:rPr>
        <w:t>и</w:t>
      </w:r>
    </w:p>
    <w:p w:rsidR="00C0545A" w:rsidRDefault="00C0545A" w:rsidP="00EE49D0">
      <w:pPr>
        <w:jc w:val="center"/>
        <w:rPr>
          <w:rFonts w:ascii="Times New Roman" w:hAnsi="Times New Roman" w:cs="Times New Roman"/>
          <w:sz w:val="24"/>
          <w:szCs w:val="24"/>
          <w:lang w:val="uz-Cyrl-UZ"/>
        </w:rPr>
      </w:pPr>
    </w:p>
    <w:p w:rsidR="003262F8" w:rsidRDefault="003262F8" w:rsidP="00EE49D0">
      <w:pPr>
        <w:jc w:val="center"/>
        <w:rPr>
          <w:rFonts w:ascii="Times New Roman" w:hAnsi="Times New Roman" w:cs="Times New Roman"/>
          <w:sz w:val="24"/>
          <w:szCs w:val="24"/>
          <w:lang w:val="uz-Cyrl-UZ"/>
        </w:rPr>
      </w:pPr>
      <w:r>
        <w:rPr>
          <w:rFonts w:ascii="Times New Roman" w:hAnsi="Times New Roman" w:cs="Times New Roman"/>
          <w:sz w:val="24"/>
          <w:szCs w:val="24"/>
          <w:lang w:val="uz-Cyrl-UZ"/>
        </w:rPr>
        <w:t>УРЕДБУ</w:t>
      </w:r>
    </w:p>
    <w:p w:rsidR="00362A2F" w:rsidRDefault="003262F8" w:rsidP="00B247FB">
      <w:pPr>
        <w:jc w:val="center"/>
        <w:rPr>
          <w:rFonts w:ascii="Times New Roman" w:hAnsi="Times New Roman" w:cs="Times New Roman"/>
          <w:sz w:val="24"/>
          <w:szCs w:val="24"/>
        </w:rPr>
      </w:pPr>
      <w:r w:rsidRPr="003262F8">
        <w:rPr>
          <w:rFonts w:ascii="Times New Roman" w:hAnsi="Times New Roman" w:cs="Times New Roman"/>
          <w:sz w:val="24"/>
          <w:szCs w:val="24"/>
        </w:rPr>
        <w:t xml:space="preserve">О УСЛОВИМА, НАЧИНУ И ПОСТУПКУ ПОД КОЈИМА </w:t>
      </w:r>
      <w:r w:rsidR="003E0E36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="003E0E36" w:rsidRPr="003E0E36">
        <w:rPr>
          <w:rFonts w:ascii="Times New Roman" w:hAnsi="Times New Roman" w:cs="Times New Roman"/>
          <w:sz w:val="24"/>
          <w:szCs w:val="24"/>
          <w:lang w:val="sr-Cyrl-CS"/>
        </w:rPr>
        <w:t xml:space="preserve">ГРАЂЕВИНСКО </w:t>
      </w:r>
      <w:r w:rsidR="003E0E36">
        <w:rPr>
          <w:rFonts w:ascii="Times New Roman" w:hAnsi="Times New Roman" w:cs="Times New Roman"/>
          <w:sz w:val="24"/>
          <w:szCs w:val="24"/>
        </w:rPr>
        <w:t>ЗЕМЉИШТЕ</w:t>
      </w:r>
      <w:r w:rsidRPr="003262F8">
        <w:rPr>
          <w:rFonts w:ascii="Times New Roman" w:hAnsi="Times New Roman" w:cs="Times New Roman"/>
          <w:sz w:val="24"/>
          <w:szCs w:val="24"/>
        </w:rPr>
        <w:t xml:space="preserve"> У ЈАВНОЈ СВОЈИНИ МОЖЕ ОТУЂИТИ ИЛИ ДАТИ У ЗАК</w:t>
      </w:r>
      <w:r>
        <w:rPr>
          <w:rFonts w:ascii="Times New Roman" w:hAnsi="Times New Roman" w:cs="Times New Roman"/>
          <w:sz w:val="24"/>
          <w:szCs w:val="24"/>
        </w:rPr>
        <w:t>УП ПО ЦЕНИ</w:t>
      </w:r>
      <w:r w:rsidRPr="003262F8">
        <w:rPr>
          <w:rFonts w:ascii="Times New Roman" w:hAnsi="Times New Roman" w:cs="Times New Roman"/>
          <w:sz w:val="24"/>
          <w:szCs w:val="24"/>
        </w:rPr>
        <w:t xml:space="preserve"> МАЊОЈ ОД ТРЖИШНЕ ЦЕНЕ, ОДНОСНО ЗАКУПНИНЕ ИЛИ БЕЗ НАКНАДЕ, КАО И УСЛОВЕ, НАЧИН И ПОСТУПАК РАЗМЕНЕ НЕПОКРЕТНОСТИ</w:t>
      </w:r>
    </w:p>
    <w:p w:rsidR="000A679E" w:rsidRDefault="000A679E" w:rsidP="00EE49D0">
      <w:pPr>
        <w:jc w:val="center"/>
        <w:rPr>
          <w:rFonts w:ascii="Times New Roman" w:hAnsi="Times New Roman" w:cs="Times New Roman"/>
          <w:sz w:val="24"/>
          <w:szCs w:val="24"/>
          <w:lang w:val="uz-Cyrl-UZ"/>
        </w:rPr>
      </w:pPr>
    </w:p>
    <w:p w:rsidR="00362A2F" w:rsidRPr="00362A2F" w:rsidRDefault="00362A2F" w:rsidP="00EE49D0">
      <w:pPr>
        <w:jc w:val="center"/>
        <w:rPr>
          <w:rFonts w:ascii="Times New Roman" w:hAnsi="Times New Roman" w:cs="Times New Roman"/>
          <w:sz w:val="24"/>
          <w:szCs w:val="24"/>
          <w:lang w:val="uz-Cyrl-UZ"/>
        </w:rPr>
      </w:pPr>
      <w:r>
        <w:rPr>
          <w:rFonts w:ascii="Times New Roman" w:hAnsi="Times New Roman" w:cs="Times New Roman"/>
          <w:sz w:val="24"/>
          <w:szCs w:val="24"/>
          <w:lang w:val="uz-Cyrl-UZ"/>
        </w:rPr>
        <w:t>I</w:t>
      </w:r>
      <w:r w:rsidR="00790E42">
        <w:rPr>
          <w:rFonts w:ascii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="00877379">
        <w:rPr>
          <w:rFonts w:ascii="Times New Roman" w:hAnsi="Times New Roman" w:cs="Times New Roman"/>
          <w:sz w:val="24"/>
          <w:szCs w:val="24"/>
          <w:lang w:val="sr-Cyrl-CS"/>
        </w:rPr>
        <w:t>УВОД</w:t>
      </w:r>
      <w:r w:rsidR="00790E42">
        <w:rPr>
          <w:rFonts w:ascii="Times New Roman" w:hAnsi="Times New Roman" w:cs="Times New Roman"/>
          <w:sz w:val="24"/>
          <w:szCs w:val="24"/>
          <w:lang w:val="sr-Cyrl-CS"/>
        </w:rPr>
        <w:t xml:space="preserve">НЕ </w:t>
      </w:r>
      <w:r>
        <w:rPr>
          <w:rFonts w:ascii="Times New Roman" w:hAnsi="Times New Roman" w:cs="Times New Roman"/>
          <w:sz w:val="24"/>
          <w:szCs w:val="24"/>
          <w:lang w:val="uz-Cyrl-UZ"/>
        </w:rPr>
        <w:t>ОДРЕДБЕ</w:t>
      </w:r>
    </w:p>
    <w:p w:rsidR="007D2774" w:rsidRPr="007D2774" w:rsidRDefault="00EE49D0" w:rsidP="00EE49D0">
      <w:pPr>
        <w:jc w:val="center"/>
        <w:rPr>
          <w:rFonts w:ascii="Times New Roman" w:hAnsi="Times New Roman" w:cs="Times New Roman"/>
          <w:sz w:val="24"/>
          <w:szCs w:val="24"/>
          <w:lang w:val="uz-Cyrl-UZ"/>
        </w:rPr>
      </w:pPr>
      <w:r w:rsidRPr="00EE49D0">
        <w:rPr>
          <w:rFonts w:ascii="Times New Roman" w:hAnsi="Times New Roman" w:cs="Times New Roman"/>
          <w:sz w:val="24"/>
          <w:szCs w:val="24"/>
        </w:rPr>
        <w:t>Члан 1</w:t>
      </w:r>
      <w:r w:rsidR="007D2774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:rsidR="003262F8" w:rsidRPr="00877379" w:rsidRDefault="00485E17" w:rsidP="00E439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262F8" w:rsidRPr="003262F8">
        <w:rPr>
          <w:rFonts w:ascii="Times New Roman" w:hAnsi="Times New Roman" w:cs="Times New Roman"/>
          <w:sz w:val="24"/>
          <w:szCs w:val="24"/>
        </w:rPr>
        <w:t>Овом уредбом ближе се прописују</w:t>
      </w:r>
      <w:r w:rsidR="00352F99">
        <w:rPr>
          <w:rFonts w:ascii="Times New Roman" w:hAnsi="Times New Roman" w:cs="Times New Roman"/>
          <w:sz w:val="24"/>
          <w:szCs w:val="24"/>
        </w:rPr>
        <w:t xml:space="preserve"> </w:t>
      </w:r>
      <w:r w:rsidR="003262F8" w:rsidRPr="003262F8">
        <w:rPr>
          <w:rFonts w:ascii="Times New Roman" w:hAnsi="Times New Roman" w:cs="Times New Roman"/>
          <w:sz w:val="24"/>
          <w:szCs w:val="24"/>
        </w:rPr>
        <w:t xml:space="preserve">услови, начин и </w:t>
      </w:r>
      <w:r w:rsidR="005F5C36">
        <w:rPr>
          <w:rFonts w:ascii="Times New Roman" w:hAnsi="Times New Roman" w:cs="Times New Roman"/>
          <w:sz w:val="24"/>
          <w:szCs w:val="24"/>
        </w:rPr>
        <w:t>поступак под којима</w:t>
      </w:r>
      <w:r w:rsidR="00352F99">
        <w:rPr>
          <w:rFonts w:ascii="Times New Roman" w:hAnsi="Times New Roman" w:cs="Times New Roman"/>
          <w:sz w:val="24"/>
          <w:szCs w:val="24"/>
        </w:rPr>
        <w:t xml:space="preserve"> </w:t>
      </w:r>
      <w:r w:rsidR="00352F99">
        <w:rPr>
          <w:rFonts w:ascii="Times New Roman" w:hAnsi="Times New Roman" w:cs="Times New Roman"/>
          <w:sz w:val="24"/>
          <w:szCs w:val="24"/>
          <w:lang w:val="sr-Cyrl-CS"/>
        </w:rPr>
        <w:t>се врши размена грађевинског земљишта у јавној својини</w:t>
      </w:r>
      <w:r w:rsidR="00877379">
        <w:rPr>
          <w:rFonts w:ascii="Times New Roman" w:hAnsi="Times New Roman" w:cs="Times New Roman"/>
          <w:sz w:val="24"/>
          <w:szCs w:val="24"/>
        </w:rPr>
        <w:t>, начин и услови</w:t>
      </w:r>
      <w:r w:rsidR="00A70017" w:rsidRPr="002F28DA">
        <w:rPr>
          <w:rFonts w:ascii="Times New Roman" w:hAnsi="Times New Roman" w:cs="Times New Roman"/>
          <w:sz w:val="24"/>
          <w:szCs w:val="24"/>
        </w:rPr>
        <w:t xml:space="preserve"> за </w:t>
      </w:r>
      <w:r w:rsidR="00A70017" w:rsidRPr="002F28DA">
        <w:rPr>
          <w:rFonts w:ascii="Times New Roman" w:hAnsi="Times New Roman" w:cs="Times New Roman"/>
          <w:sz w:val="24"/>
          <w:szCs w:val="24"/>
          <w:lang w:val="uz-Cyrl-UZ"/>
        </w:rPr>
        <w:t>улагање грађевинског земљишта ради остварив</w:t>
      </w:r>
      <w:r w:rsidR="00877379">
        <w:rPr>
          <w:rFonts w:ascii="Times New Roman" w:hAnsi="Times New Roman" w:cs="Times New Roman"/>
          <w:sz w:val="24"/>
          <w:szCs w:val="24"/>
          <w:lang w:val="uz-Cyrl-UZ"/>
        </w:rPr>
        <w:t xml:space="preserve">ања јавно-приватног партнерства, </w:t>
      </w:r>
      <w:r w:rsidR="00877379" w:rsidRPr="00877379">
        <w:t xml:space="preserve"> </w:t>
      </w:r>
      <w:r w:rsidR="00877379" w:rsidRPr="00877379">
        <w:rPr>
          <w:rFonts w:ascii="Times New Roman" w:hAnsi="Times New Roman" w:cs="Times New Roman"/>
          <w:sz w:val="24"/>
          <w:szCs w:val="24"/>
          <w:lang w:val="uz-Cyrl-UZ"/>
        </w:rPr>
        <w:t>услови</w:t>
      </w:r>
      <w:r w:rsidR="00352F99">
        <w:rPr>
          <w:rFonts w:ascii="Times New Roman" w:hAnsi="Times New Roman" w:cs="Times New Roman"/>
          <w:sz w:val="24"/>
          <w:szCs w:val="24"/>
          <w:lang w:val="uz-Cyrl-UZ"/>
        </w:rPr>
        <w:t xml:space="preserve">, </w:t>
      </w:r>
      <w:r w:rsidR="00877379" w:rsidRPr="00877379">
        <w:rPr>
          <w:rFonts w:ascii="Times New Roman" w:hAnsi="Times New Roman" w:cs="Times New Roman"/>
          <w:sz w:val="24"/>
          <w:szCs w:val="24"/>
          <w:lang w:val="uz-Cyrl-UZ"/>
        </w:rPr>
        <w:t>начин</w:t>
      </w:r>
      <w:r w:rsidR="00352F99">
        <w:rPr>
          <w:rFonts w:ascii="Times New Roman" w:hAnsi="Times New Roman" w:cs="Times New Roman"/>
          <w:sz w:val="24"/>
          <w:szCs w:val="24"/>
          <w:lang w:val="uz-Cyrl-UZ"/>
        </w:rPr>
        <w:t xml:space="preserve"> и поступак </w:t>
      </w:r>
      <w:r w:rsidR="00877379" w:rsidRPr="00877379">
        <w:rPr>
          <w:rFonts w:ascii="Times New Roman" w:hAnsi="Times New Roman" w:cs="Times New Roman"/>
          <w:sz w:val="24"/>
          <w:szCs w:val="24"/>
          <w:lang w:val="uz-Cyrl-UZ"/>
        </w:rPr>
        <w:t xml:space="preserve">под којима </w:t>
      </w:r>
      <w:r w:rsidR="00E7708E">
        <w:rPr>
          <w:rFonts w:ascii="Times New Roman" w:hAnsi="Times New Roman" w:cs="Times New Roman"/>
          <w:sz w:val="24"/>
          <w:szCs w:val="24"/>
          <w:lang/>
        </w:rPr>
        <w:t xml:space="preserve">се може </w:t>
      </w:r>
      <w:r w:rsidR="00877379" w:rsidRPr="00877379">
        <w:rPr>
          <w:rFonts w:ascii="Times New Roman" w:hAnsi="Times New Roman" w:cs="Times New Roman"/>
          <w:sz w:val="24"/>
          <w:szCs w:val="24"/>
          <w:lang w:val="uz-Cyrl-UZ"/>
        </w:rPr>
        <w:t>отуђити грађевинско земљиште по цени која је мања од тржишне цене или отуђити грађевинско земљиште без накнаде, када се ради о испуњавању уговорних обавеза нас</w:t>
      </w:r>
      <w:r w:rsidR="00E7708E">
        <w:rPr>
          <w:rFonts w:ascii="Times New Roman" w:hAnsi="Times New Roman" w:cs="Times New Roman"/>
          <w:sz w:val="24"/>
          <w:szCs w:val="24"/>
          <w:lang w:val="uz-Cyrl-UZ"/>
        </w:rPr>
        <w:t>талих до дана ступања на снагу з</w:t>
      </w:r>
      <w:r w:rsidR="00877379" w:rsidRPr="00877379">
        <w:rPr>
          <w:rFonts w:ascii="Times New Roman" w:hAnsi="Times New Roman" w:cs="Times New Roman"/>
          <w:sz w:val="24"/>
          <w:szCs w:val="24"/>
          <w:lang w:val="uz-Cyrl-UZ"/>
        </w:rPr>
        <w:t>акона</w:t>
      </w:r>
      <w:r w:rsidR="00E7708E">
        <w:rPr>
          <w:rFonts w:ascii="Times New Roman" w:hAnsi="Times New Roman" w:cs="Times New Roman"/>
          <w:sz w:val="24"/>
          <w:szCs w:val="24"/>
          <w:lang w:val="uz-Cyrl-UZ"/>
        </w:rPr>
        <w:t xml:space="preserve"> којим се уређује планирање и изградња</w:t>
      </w:r>
      <w:r w:rsidR="00E439AD" w:rsidRPr="00E439AD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="00E439AD">
        <w:rPr>
          <w:rFonts w:ascii="Times New Roman" w:hAnsi="Times New Roman" w:cs="Times New Roman"/>
          <w:sz w:val="24"/>
          <w:szCs w:val="24"/>
        </w:rPr>
        <w:t>(</w:t>
      </w:r>
      <w:r w:rsidR="00E439AD">
        <w:rPr>
          <w:rFonts w:ascii="Times New Roman" w:hAnsi="Times New Roman" w:cs="Times New Roman"/>
          <w:sz w:val="24"/>
          <w:szCs w:val="24"/>
          <w:lang w:val="uz-Cyrl-UZ"/>
        </w:rPr>
        <w:t>у даљем тексту: Закон</w:t>
      </w:r>
      <w:r w:rsidR="00E439AD" w:rsidRPr="00485E17">
        <w:rPr>
          <w:rFonts w:ascii="Times New Roman" w:hAnsi="Times New Roman" w:cs="Times New Roman"/>
          <w:sz w:val="24"/>
          <w:szCs w:val="24"/>
          <w:lang w:val="uz-Cyrl-UZ"/>
        </w:rPr>
        <w:t>)</w:t>
      </w:r>
      <w:r w:rsidR="00877379" w:rsidRPr="00877379">
        <w:rPr>
          <w:rFonts w:ascii="Times New Roman" w:hAnsi="Times New Roman" w:cs="Times New Roman"/>
          <w:sz w:val="24"/>
          <w:szCs w:val="24"/>
          <w:lang w:val="uz-Cyrl-UZ"/>
        </w:rPr>
        <w:t>, по основу уговора у коме је Република Србија једн</w:t>
      </w:r>
      <w:r w:rsidR="00877379">
        <w:rPr>
          <w:rFonts w:ascii="Times New Roman" w:hAnsi="Times New Roman" w:cs="Times New Roman"/>
          <w:sz w:val="24"/>
          <w:szCs w:val="24"/>
          <w:lang w:val="uz-Cyrl-UZ"/>
        </w:rPr>
        <w:t xml:space="preserve">а од уговорних страна, </w:t>
      </w:r>
      <w:r w:rsidR="00877379" w:rsidRPr="00877379">
        <w:rPr>
          <w:rFonts w:ascii="Times New Roman" w:hAnsi="Times New Roman" w:cs="Times New Roman"/>
          <w:sz w:val="24"/>
          <w:szCs w:val="24"/>
          <w:lang w:val="uz-Cyrl-UZ"/>
        </w:rPr>
        <w:t>када се ради о међусобном располагању између власника грађеви</w:t>
      </w:r>
      <w:r w:rsidR="00877379">
        <w:rPr>
          <w:rFonts w:ascii="Times New Roman" w:hAnsi="Times New Roman" w:cs="Times New Roman"/>
          <w:sz w:val="24"/>
          <w:szCs w:val="24"/>
          <w:lang w:val="uz-Cyrl-UZ"/>
        </w:rPr>
        <w:t>нског земљишта у јавној својини, као и када</w:t>
      </w:r>
      <w:r w:rsidR="00877379" w:rsidRPr="00877379">
        <w:t xml:space="preserve"> </w:t>
      </w:r>
      <w:r w:rsidR="00E7708E">
        <w:rPr>
          <w:rFonts w:ascii="Times New Roman" w:hAnsi="Times New Roman" w:cs="Times New Roman"/>
          <w:sz w:val="24"/>
          <w:szCs w:val="24"/>
          <w:lang w:val="uz-Cyrl-UZ"/>
        </w:rPr>
        <w:t>се може</w:t>
      </w:r>
      <w:r w:rsidR="00877379" w:rsidRPr="00877379">
        <w:rPr>
          <w:rFonts w:ascii="Times New Roman" w:hAnsi="Times New Roman" w:cs="Times New Roman"/>
          <w:sz w:val="24"/>
          <w:szCs w:val="24"/>
          <w:lang w:val="uz-Cyrl-UZ"/>
        </w:rPr>
        <w:t xml:space="preserve"> отуђити или дати у закуп </w:t>
      </w:r>
      <w:r w:rsidR="00877379">
        <w:rPr>
          <w:rFonts w:ascii="Times New Roman" w:hAnsi="Times New Roman" w:cs="Times New Roman"/>
          <w:sz w:val="24"/>
          <w:szCs w:val="24"/>
          <w:lang w:val="uz-Cyrl-UZ"/>
        </w:rPr>
        <w:t xml:space="preserve">грађевинско земљиште </w:t>
      </w:r>
      <w:r w:rsidR="00877379" w:rsidRPr="00877379">
        <w:rPr>
          <w:rFonts w:ascii="Times New Roman" w:hAnsi="Times New Roman" w:cs="Times New Roman"/>
          <w:sz w:val="24"/>
          <w:szCs w:val="24"/>
          <w:lang w:val="uz-Cyrl-UZ"/>
        </w:rPr>
        <w:t>по цени, односно закупнини која је мања од тржишне цене, односно закупнине или отуђити или дати у закуп без накнаде, када се ради о реализацији пројеката за изградњу објеката од значаја за Републику Србију</w:t>
      </w:r>
      <w:r w:rsidR="00352F99">
        <w:rPr>
          <w:rFonts w:ascii="Times New Roman" w:hAnsi="Times New Roman" w:cs="Times New Roman"/>
          <w:sz w:val="24"/>
          <w:szCs w:val="24"/>
          <w:lang w:val="uz-Cyrl-UZ"/>
        </w:rPr>
        <w:t>, као и услове и начин под којима ј</w:t>
      </w:r>
      <w:r w:rsidR="003262F8" w:rsidRPr="002F28DA">
        <w:rPr>
          <w:rFonts w:ascii="Times New Roman" w:hAnsi="Times New Roman" w:cs="Times New Roman"/>
          <w:sz w:val="24"/>
          <w:szCs w:val="24"/>
        </w:rPr>
        <w:t>единица локалне самоуправе може отуђити неизграђено грађевинско земљиште по цени која је мања од тржишне цене или отуђити грађевинско земљиште без накнаде, ако се ради о реализацији инвестиционог пројекта којим се унапређује локални економски развој.</w:t>
      </w:r>
    </w:p>
    <w:p w:rsidR="003262F8" w:rsidRDefault="003262F8" w:rsidP="00E439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28DA">
        <w:rPr>
          <w:rFonts w:ascii="Times New Roman" w:hAnsi="Times New Roman" w:cs="Times New Roman"/>
          <w:sz w:val="24"/>
          <w:szCs w:val="24"/>
        </w:rPr>
        <w:tab/>
      </w:r>
      <w:r w:rsidRPr="003262F8">
        <w:rPr>
          <w:rFonts w:ascii="Times New Roman" w:hAnsi="Times New Roman" w:cs="Times New Roman"/>
          <w:sz w:val="24"/>
          <w:szCs w:val="24"/>
        </w:rPr>
        <w:t>Предмет отуђења или давања у закуп, у складу са Законом и овом уредбом је неизграђено грађев</w:t>
      </w:r>
      <w:r w:rsidR="00877379">
        <w:rPr>
          <w:rFonts w:ascii="Times New Roman" w:hAnsi="Times New Roman" w:cs="Times New Roman"/>
          <w:sz w:val="24"/>
          <w:szCs w:val="24"/>
        </w:rPr>
        <w:t>инско земљиште у јавној својини, осим у случају размене, када предмет отуђења може бити</w:t>
      </w:r>
      <w:r w:rsidR="00877379" w:rsidRPr="00877379">
        <w:t xml:space="preserve"> </w:t>
      </w:r>
      <w:r w:rsidR="00877379" w:rsidRPr="00877379">
        <w:rPr>
          <w:rFonts w:ascii="Times New Roman" w:hAnsi="Times New Roman" w:cs="Times New Roman"/>
          <w:sz w:val="24"/>
          <w:szCs w:val="24"/>
        </w:rPr>
        <w:t>изграђено и неизграђено грађевинско земљиште у јавној својини.</w:t>
      </w:r>
    </w:p>
    <w:p w:rsidR="0069258A" w:rsidRPr="004F7AEC" w:rsidRDefault="0069258A" w:rsidP="00E439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F7AEC">
        <w:rPr>
          <w:rFonts w:ascii="Times New Roman" w:hAnsi="Times New Roman" w:cs="Times New Roman"/>
          <w:sz w:val="24"/>
          <w:szCs w:val="24"/>
          <w:lang/>
        </w:rPr>
        <w:t xml:space="preserve">Отуђење или давање у закуп грађевинског земљишта у </w:t>
      </w:r>
      <w:r w:rsidR="004F7AEC" w:rsidRPr="00403B40">
        <w:rPr>
          <w:rFonts w:ascii="Times New Roman" w:hAnsi="Times New Roman" w:cs="Times New Roman"/>
          <w:sz w:val="24"/>
          <w:szCs w:val="24"/>
          <w:lang/>
        </w:rPr>
        <w:t xml:space="preserve">складу са </w:t>
      </w:r>
      <w:r w:rsidRPr="004F7AEC">
        <w:rPr>
          <w:rFonts w:ascii="Times New Roman" w:hAnsi="Times New Roman" w:cs="Times New Roman"/>
          <w:sz w:val="24"/>
          <w:szCs w:val="24"/>
          <w:lang/>
        </w:rPr>
        <w:t>овом уредбом</w:t>
      </w:r>
      <w:r w:rsidRPr="00403B40">
        <w:rPr>
          <w:rFonts w:ascii="Times New Roman" w:hAnsi="Times New Roman" w:cs="Times New Roman"/>
          <w:sz w:val="24"/>
          <w:szCs w:val="24"/>
          <w:lang/>
        </w:rPr>
        <w:t>,</w:t>
      </w:r>
      <w:r w:rsidRPr="004F7AEC">
        <w:rPr>
          <w:rFonts w:ascii="Times New Roman" w:hAnsi="Times New Roman" w:cs="Times New Roman"/>
          <w:sz w:val="24"/>
          <w:szCs w:val="24"/>
          <w:lang/>
        </w:rPr>
        <w:t xml:space="preserve"> спроводи  се  прикупљањем понуда јавним огласом или јавним надметањ</w:t>
      </w:r>
      <w:r w:rsidRPr="00403B40">
        <w:rPr>
          <w:rFonts w:ascii="Times New Roman" w:hAnsi="Times New Roman" w:cs="Times New Roman"/>
          <w:sz w:val="24"/>
          <w:szCs w:val="24"/>
          <w:lang/>
        </w:rPr>
        <w:t>е</w:t>
      </w:r>
      <w:r w:rsidRPr="004F7AEC">
        <w:rPr>
          <w:rFonts w:ascii="Times New Roman" w:hAnsi="Times New Roman" w:cs="Times New Roman"/>
          <w:sz w:val="24"/>
          <w:szCs w:val="24"/>
          <w:lang/>
        </w:rPr>
        <w:t>м</w:t>
      </w:r>
      <w:r w:rsidR="004F7AEC" w:rsidRPr="00403B40">
        <w:rPr>
          <w:rFonts w:ascii="Times New Roman" w:hAnsi="Times New Roman" w:cs="Times New Roman"/>
          <w:sz w:val="24"/>
          <w:szCs w:val="24"/>
          <w:lang/>
        </w:rPr>
        <w:t>, осим у случајевима прописаним овом уредбом.</w:t>
      </w:r>
    </w:p>
    <w:p w:rsidR="003262F8" w:rsidRPr="003262F8" w:rsidRDefault="003262F8" w:rsidP="00E439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62F8">
        <w:rPr>
          <w:rFonts w:ascii="Times New Roman" w:hAnsi="Times New Roman" w:cs="Times New Roman"/>
          <w:sz w:val="24"/>
          <w:szCs w:val="24"/>
        </w:rPr>
        <w:tab/>
        <w:t>Под отуђењем грађевинског земљишта сматра се и размена непокретности.</w:t>
      </w:r>
    </w:p>
    <w:p w:rsidR="00453D8E" w:rsidRDefault="002631DB" w:rsidP="00EE49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Тржишна вредност грађевинског земљишта се </w:t>
      </w:r>
      <w:r w:rsidR="00E7708E">
        <w:rPr>
          <w:rFonts w:ascii="Times New Roman" w:hAnsi="Times New Roman" w:cs="Times New Roman"/>
          <w:sz w:val="24"/>
          <w:szCs w:val="24"/>
        </w:rPr>
        <w:t xml:space="preserve">утврђује у складу са одредбама </w:t>
      </w:r>
      <w:r w:rsidR="00E7708E">
        <w:rPr>
          <w:rFonts w:ascii="Times New Roman" w:hAnsi="Times New Roman" w:cs="Times New Roman"/>
          <w:sz w:val="24"/>
          <w:szCs w:val="24"/>
          <w:lang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акона </w:t>
      </w:r>
      <w:r w:rsidR="00E7708E">
        <w:rPr>
          <w:rFonts w:ascii="Times New Roman" w:hAnsi="Times New Roman" w:cs="Times New Roman"/>
          <w:sz w:val="24"/>
          <w:szCs w:val="24"/>
          <w:lang/>
        </w:rPr>
        <w:t>којим се уређује</w:t>
      </w:r>
      <w:r>
        <w:rPr>
          <w:rFonts w:ascii="Times New Roman" w:hAnsi="Times New Roman" w:cs="Times New Roman"/>
          <w:sz w:val="24"/>
          <w:szCs w:val="24"/>
        </w:rPr>
        <w:t xml:space="preserve"> јавн</w:t>
      </w:r>
      <w:r w:rsidR="00E7708E">
        <w:rPr>
          <w:rFonts w:ascii="Times New Roman" w:hAnsi="Times New Roman" w:cs="Times New Roman"/>
          <w:sz w:val="24"/>
          <w:szCs w:val="24"/>
          <w:lang/>
        </w:rPr>
        <w:t>а</w:t>
      </w:r>
      <w:r w:rsidR="00E7708E">
        <w:rPr>
          <w:rFonts w:ascii="Times New Roman" w:hAnsi="Times New Roman" w:cs="Times New Roman"/>
          <w:sz w:val="24"/>
          <w:szCs w:val="24"/>
        </w:rPr>
        <w:t xml:space="preserve"> својин</w:t>
      </w:r>
      <w:r w:rsidR="00E7708E">
        <w:rPr>
          <w:rFonts w:ascii="Times New Roman" w:hAnsi="Times New Roman" w:cs="Times New Roman"/>
          <w:sz w:val="24"/>
          <w:szCs w:val="24"/>
          <w:lang/>
        </w:rPr>
        <w:t>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A679E" w:rsidRDefault="000A679E" w:rsidP="00E439AD">
      <w:pPr>
        <w:spacing w:after="0"/>
        <w:ind w:right="-57"/>
        <w:jc w:val="center"/>
        <w:rPr>
          <w:rFonts w:ascii="Times New Roman" w:hAnsi="Times New Roman" w:cs="Times New Roman"/>
          <w:sz w:val="24"/>
          <w:szCs w:val="24"/>
          <w:lang w:val="uz-Cyrl-UZ"/>
        </w:rPr>
      </w:pPr>
    </w:p>
    <w:p w:rsidR="00BA2D40" w:rsidRDefault="00BA2D40" w:rsidP="00D26698">
      <w:pPr>
        <w:spacing w:after="0"/>
        <w:ind w:right="-57"/>
        <w:jc w:val="center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 w:val="uz-Cyrl-UZ"/>
        </w:rPr>
        <w:t>II</w:t>
      </w:r>
      <w:r w:rsidR="003C0AA7">
        <w:rPr>
          <w:rFonts w:ascii="Times New Roman" w:hAnsi="Times New Roman" w:cs="Times New Roman"/>
          <w:sz w:val="24"/>
          <w:szCs w:val="24"/>
          <w:lang w:val="uz-Cyrl-UZ"/>
        </w:rPr>
        <w:t>.</w:t>
      </w:r>
      <w:r>
        <w:rPr>
          <w:rFonts w:ascii="Times New Roman" w:hAnsi="Times New Roman" w:cs="Times New Roman"/>
          <w:sz w:val="24"/>
          <w:szCs w:val="24"/>
          <w:lang w:val="uz-Cyrl-UZ"/>
        </w:rPr>
        <w:t xml:space="preserve"> РАЗМЕНА НЕПОКРЕТНОСТИ</w:t>
      </w:r>
      <w:r w:rsidR="00901BD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7708E" w:rsidRPr="00E7708E" w:rsidRDefault="00E7708E" w:rsidP="00D26698">
      <w:pPr>
        <w:spacing w:after="0"/>
        <w:ind w:right="-57"/>
        <w:jc w:val="center"/>
        <w:rPr>
          <w:rFonts w:ascii="Times New Roman" w:hAnsi="Times New Roman" w:cs="Times New Roman"/>
          <w:i/>
          <w:sz w:val="24"/>
          <w:szCs w:val="24"/>
          <w:lang/>
        </w:rPr>
      </w:pPr>
    </w:p>
    <w:p w:rsidR="00BA2D40" w:rsidRDefault="00BA2D40" w:rsidP="00D26698">
      <w:pPr>
        <w:spacing w:after="0" w:line="240" w:lineRule="auto"/>
        <w:ind w:right="-5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Члан 2.</w:t>
      </w:r>
    </w:p>
    <w:p w:rsidR="00BA2D40" w:rsidRDefault="00BA2D40" w:rsidP="00E439AD">
      <w:pPr>
        <w:spacing w:after="0" w:line="240" w:lineRule="auto"/>
        <w:ind w:right="-57" w:firstLine="720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>
        <w:rPr>
          <w:rFonts w:ascii="Times New Roman" w:hAnsi="Times New Roman" w:cs="Times New Roman"/>
          <w:sz w:val="24"/>
          <w:szCs w:val="24"/>
          <w:lang w:val="uz-Cyrl-UZ"/>
        </w:rPr>
        <w:t>У случају размене између власника грађевинског земљишта у јавној, задружној и приватној својини, не спроводи се поступак јавног надметања ни прикупљања понуда јавним огласом.</w:t>
      </w:r>
      <w:r>
        <w:rPr>
          <w:rFonts w:ascii="Times New Roman" w:hAnsi="Times New Roman" w:cs="Times New Roman"/>
          <w:sz w:val="24"/>
          <w:szCs w:val="24"/>
          <w:lang w:val="uz-Cyrl-UZ"/>
        </w:rPr>
        <w:tab/>
      </w:r>
    </w:p>
    <w:p w:rsidR="001A1D76" w:rsidRDefault="001A1D76" w:rsidP="00E439AD">
      <w:pPr>
        <w:spacing w:after="0" w:line="240" w:lineRule="auto"/>
        <w:ind w:right="-57" w:firstLine="720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>
        <w:rPr>
          <w:rFonts w:ascii="Times New Roman" w:hAnsi="Times New Roman" w:cs="Times New Roman"/>
          <w:sz w:val="24"/>
          <w:szCs w:val="24"/>
          <w:lang w:val="uz-Cyrl-UZ"/>
        </w:rPr>
        <w:t>Предмет размене за грађевинско земљиште у јавној својини могу бити и објекти, станови и пословни простори, уколико је то у интересу носиоца јавне својине.</w:t>
      </w:r>
    </w:p>
    <w:p w:rsidR="00BA2D40" w:rsidRDefault="00BA2D40" w:rsidP="00E439AD">
      <w:pPr>
        <w:spacing w:after="0" w:line="240" w:lineRule="auto"/>
        <w:ind w:right="-57" w:firstLine="720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DC6D28">
        <w:rPr>
          <w:rFonts w:ascii="Times New Roman" w:hAnsi="Times New Roman" w:cs="Times New Roman"/>
          <w:sz w:val="24"/>
          <w:szCs w:val="24"/>
          <w:lang w:val="uz-Cyrl-UZ"/>
        </w:rPr>
        <w:t>Размена непокретности спроводи</w:t>
      </w:r>
      <w:r w:rsidR="00E7708E">
        <w:rPr>
          <w:rFonts w:ascii="Times New Roman" w:hAnsi="Times New Roman" w:cs="Times New Roman"/>
          <w:sz w:val="24"/>
          <w:szCs w:val="24"/>
          <w:lang w:val="uz-Cyrl-UZ"/>
        </w:rPr>
        <w:t xml:space="preserve"> се под условима прописаним одре</w:t>
      </w:r>
      <w:r w:rsidRPr="00DC6D28">
        <w:rPr>
          <w:rFonts w:ascii="Times New Roman" w:hAnsi="Times New Roman" w:cs="Times New Roman"/>
          <w:sz w:val="24"/>
          <w:szCs w:val="24"/>
          <w:lang w:val="uz-Cyrl-UZ"/>
        </w:rPr>
        <w:t>дб</w:t>
      </w:r>
      <w:r w:rsidR="00C80B64">
        <w:rPr>
          <w:rFonts w:ascii="Times New Roman" w:hAnsi="Times New Roman" w:cs="Times New Roman"/>
          <w:sz w:val="24"/>
          <w:szCs w:val="24"/>
          <w:lang w:val="uz-Cyrl-UZ"/>
        </w:rPr>
        <w:t>ом члана 30.</w:t>
      </w:r>
      <w:r w:rsidRPr="00DC6D28">
        <w:rPr>
          <w:rFonts w:ascii="Times New Roman" w:hAnsi="Times New Roman" w:cs="Times New Roman"/>
          <w:sz w:val="24"/>
          <w:szCs w:val="24"/>
          <w:lang w:val="uz-Cyrl-UZ"/>
        </w:rPr>
        <w:t xml:space="preserve"> Закона о јавној својини</w:t>
      </w:r>
      <w:r w:rsidR="00D77017" w:rsidRPr="00D77017">
        <w:t xml:space="preserve"> </w:t>
      </w:r>
      <w:r w:rsidR="00D77017">
        <w:rPr>
          <w:rFonts w:ascii="Times New Roman" w:hAnsi="Times New Roman" w:cs="Times New Roman"/>
          <w:sz w:val="24"/>
          <w:szCs w:val="24"/>
          <w:lang w:val="uz-Cyrl-UZ"/>
        </w:rPr>
        <w:t>(„</w:t>
      </w:r>
      <w:r w:rsidR="00D77017" w:rsidRPr="00DC6D28">
        <w:rPr>
          <w:rFonts w:ascii="Times New Roman" w:hAnsi="Times New Roman" w:cs="Times New Roman"/>
          <w:sz w:val="24"/>
          <w:szCs w:val="24"/>
          <w:lang w:val="uz-Cyrl-UZ"/>
        </w:rPr>
        <w:t>Службени гласник РС</w:t>
      </w:r>
      <w:r w:rsidR="00D77017">
        <w:rPr>
          <w:rFonts w:ascii="Times New Roman" w:hAnsi="Times New Roman" w:cs="Times New Roman"/>
          <w:sz w:val="24"/>
          <w:szCs w:val="24"/>
          <w:lang w:val="uz-Cyrl-UZ"/>
        </w:rPr>
        <w:t>”</w:t>
      </w:r>
      <w:r w:rsidR="00D77017" w:rsidRPr="00DC6D28">
        <w:rPr>
          <w:rFonts w:ascii="Times New Roman" w:hAnsi="Times New Roman" w:cs="Times New Roman"/>
          <w:sz w:val="24"/>
          <w:szCs w:val="24"/>
          <w:lang w:val="uz-Cyrl-UZ"/>
        </w:rPr>
        <w:t>,</w:t>
      </w:r>
      <w:r w:rsidR="00D77017">
        <w:rPr>
          <w:rFonts w:ascii="Times New Roman" w:hAnsi="Times New Roman" w:cs="Times New Roman"/>
          <w:sz w:val="24"/>
          <w:szCs w:val="24"/>
          <w:lang w:val="uz-Cyrl-UZ"/>
        </w:rPr>
        <w:t xml:space="preserve"> бр.</w:t>
      </w:r>
      <w:r w:rsidR="00D77017" w:rsidRPr="00DC6D28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="000A73CC">
        <w:rPr>
          <w:rFonts w:ascii="Times New Roman" w:hAnsi="Times New Roman" w:cs="Times New Roman"/>
          <w:sz w:val="24"/>
          <w:szCs w:val="24"/>
          <w:lang w:val="uz-Cyrl-UZ"/>
        </w:rPr>
        <w:t xml:space="preserve">72/11, 88/13 и </w:t>
      </w:r>
      <w:r w:rsidR="00D77017">
        <w:rPr>
          <w:rFonts w:ascii="Times New Roman" w:hAnsi="Times New Roman" w:cs="Times New Roman"/>
          <w:sz w:val="24"/>
          <w:szCs w:val="24"/>
          <w:lang w:val="uz-Cyrl-UZ"/>
        </w:rPr>
        <w:t>105/</w:t>
      </w:r>
      <w:r w:rsidR="00D77017" w:rsidRPr="00D77017">
        <w:rPr>
          <w:rFonts w:ascii="Times New Roman" w:hAnsi="Times New Roman" w:cs="Times New Roman"/>
          <w:sz w:val="24"/>
          <w:szCs w:val="24"/>
          <w:lang w:val="uz-Cyrl-UZ"/>
        </w:rPr>
        <w:t>14</w:t>
      </w:r>
      <w:r w:rsidR="00D77017">
        <w:rPr>
          <w:rFonts w:ascii="Times New Roman" w:hAnsi="Times New Roman" w:cs="Times New Roman"/>
          <w:sz w:val="24"/>
          <w:szCs w:val="24"/>
          <w:lang w:val="uz-Cyrl-UZ"/>
        </w:rPr>
        <w:t>),</w:t>
      </w:r>
      <w:r w:rsidRPr="00DC6D28">
        <w:rPr>
          <w:rFonts w:ascii="Times New Roman" w:hAnsi="Times New Roman" w:cs="Times New Roman"/>
          <w:sz w:val="24"/>
          <w:szCs w:val="24"/>
          <w:lang w:val="uz-Cyrl-UZ"/>
        </w:rPr>
        <w:t xml:space="preserve"> кој</w:t>
      </w:r>
      <w:r w:rsidR="00D77017">
        <w:rPr>
          <w:rFonts w:ascii="Times New Roman" w:hAnsi="Times New Roman" w:cs="Times New Roman"/>
          <w:sz w:val="24"/>
          <w:szCs w:val="24"/>
          <w:lang w:val="uz-Cyrl-UZ"/>
        </w:rPr>
        <w:t>и</w:t>
      </w:r>
      <w:r w:rsidRPr="00DC6D28">
        <w:rPr>
          <w:rFonts w:ascii="Times New Roman" w:hAnsi="Times New Roman" w:cs="Times New Roman"/>
          <w:sz w:val="24"/>
          <w:szCs w:val="24"/>
          <w:lang w:val="uz-Cyrl-UZ"/>
        </w:rPr>
        <w:t xml:space="preserve"> се односе на прибављање и размену других непокретности у јавну својину и Уредб</w:t>
      </w:r>
      <w:r w:rsidR="00F176E9">
        <w:rPr>
          <w:rFonts w:ascii="Times New Roman" w:hAnsi="Times New Roman" w:cs="Times New Roman"/>
          <w:sz w:val="24"/>
          <w:szCs w:val="24"/>
          <w:lang w:val="uz-Cyrl-UZ"/>
        </w:rPr>
        <w:t>ом</w:t>
      </w:r>
      <w:r w:rsidR="00CE1A05">
        <w:rPr>
          <w:rFonts w:ascii="Times New Roman" w:hAnsi="Times New Roman" w:cs="Times New Roman"/>
          <w:sz w:val="24"/>
          <w:szCs w:val="24"/>
          <w:lang w:val="uz-Cyrl-UZ"/>
        </w:rPr>
        <w:t xml:space="preserve"> о условима прибављања</w:t>
      </w:r>
      <w:r w:rsidRPr="00DC6D28">
        <w:rPr>
          <w:rFonts w:ascii="Times New Roman" w:hAnsi="Times New Roman" w:cs="Times New Roman"/>
          <w:sz w:val="24"/>
          <w:szCs w:val="24"/>
          <w:lang w:val="uz-Cyrl-UZ"/>
        </w:rPr>
        <w:t xml:space="preserve"> и отуђења непо</w:t>
      </w:r>
      <w:r w:rsidR="003A303D">
        <w:rPr>
          <w:rFonts w:ascii="Times New Roman" w:hAnsi="Times New Roman" w:cs="Times New Roman"/>
          <w:sz w:val="24"/>
          <w:szCs w:val="24"/>
          <w:lang w:val="uz-Cyrl-UZ"/>
        </w:rPr>
        <w:t>к</w:t>
      </w:r>
      <w:r w:rsidRPr="00DC6D28">
        <w:rPr>
          <w:rFonts w:ascii="Times New Roman" w:hAnsi="Times New Roman" w:cs="Times New Roman"/>
          <w:sz w:val="24"/>
          <w:szCs w:val="24"/>
          <w:lang w:val="uz-Cyrl-UZ"/>
        </w:rPr>
        <w:t xml:space="preserve">ретности непосредном погодбом, давања у закуп ствари у јавној својини и поступцима јавног </w:t>
      </w:r>
      <w:r w:rsidR="00D77017">
        <w:rPr>
          <w:rFonts w:ascii="Times New Roman" w:hAnsi="Times New Roman" w:cs="Times New Roman"/>
          <w:sz w:val="24"/>
          <w:szCs w:val="24"/>
          <w:lang w:val="uz-Cyrl-UZ"/>
        </w:rPr>
        <w:t xml:space="preserve">надметања и прикупљања </w:t>
      </w:r>
      <w:r w:rsidR="00CE1A05">
        <w:rPr>
          <w:rFonts w:ascii="Times New Roman" w:hAnsi="Times New Roman" w:cs="Times New Roman"/>
          <w:sz w:val="24"/>
          <w:szCs w:val="24"/>
          <w:lang w:val="uz-Cyrl-UZ"/>
        </w:rPr>
        <w:t xml:space="preserve">писмених </w:t>
      </w:r>
      <w:r w:rsidR="00D77017">
        <w:rPr>
          <w:rFonts w:ascii="Times New Roman" w:hAnsi="Times New Roman" w:cs="Times New Roman"/>
          <w:sz w:val="24"/>
          <w:szCs w:val="24"/>
          <w:lang w:val="uz-Cyrl-UZ"/>
        </w:rPr>
        <w:t>понуда („</w:t>
      </w:r>
      <w:r w:rsidRPr="00DC6D28">
        <w:rPr>
          <w:rFonts w:ascii="Times New Roman" w:hAnsi="Times New Roman" w:cs="Times New Roman"/>
          <w:sz w:val="24"/>
          <w:szCs w:val="24"/>
          <w:lang w:val="uz-Cyrl-UZ"/>
        </w:rPr>
        <w:t>Службени гласник РС</w:t>
      </w:r>
      <w:r w:rsidR="00D77017">
        <w:rPr>
          <w:rFonts w:ascii="Times New Roman" w:hAnsi="Times New Roman" w:cs="Times New Roman"/>
          <w:sz w:val="24"/>
          <w:szCs w:val="24"/>
          <w:lang w:val="uz-Cyrl-UZ"/>
        </w:rPr>
        <w:t>”</w:t>
      </w:r>
      <w:r w:rsidRPr="00DC6D28">
        <w:rPr>
          <w:rFonts w:ascii="Times New Roman" w:hAnsi="Times New Roman" w:cs="Times New Roman"/>
          <w:sz w:val="24"/>
          <w:szCs w:val="24"/>
          <w:lang w:val="uz-Cyrl-UZ"/>
        </w:rPr>
        <w:t>, број 24/12).</w:t>
      </w:r>
    </w:p>
    <w:p w:rsidR="002631DB" w:rsidRDefault="002631DB" w:rsidP="00E439AD">
      <w:pPr>
        <w:spacing w:after="0" w:line="240" w:lineRule="auto"/>
        <w:ind w:right="-57" w:firstLine="720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</w:p>
    <w:p w:rsidR="00BA2D40" w:rsidRDefault="005F6C2B" w:rsidP="00D26698">
      <w:pPr>
        <w:spacing w:after="0" w:line="240" w:lineRule="auto"/>
        <w:ind w:right="-57"/>
        <w:jc w:val="center"/>
        <w:rPr>
          <w:rFonts w:ascii="Times New Roman" w:hAnsi="Times New Roman" w:cs="Times New Roman"/>
          <w:sz w:val="24"/>
          <w:szCs w:val="24"/>
          <w:lang w:val="uz-Cyrl-UZ"/>
        </w:rPr>
      </w:pPr>
      <w:r>
        <w:rPr>
          <w:rFonts w:ascii="Times New Roman" w:hAnsi="Times New Roman" w:cs="Times New Roman"/>
          <w:sz w:val="24"/>
          <w:szCs w:val="24"/>
          <w:lang w:val="uz-Cyrl-UZ"/>
        </w:rPr>
        <w:t>Члан 3.</w:t>
      </w:r>
    </w:p>
    <w:p w:rsidR="005F6C2B" w:rsidRDefault="005F6C2B" w:rsidP="00E439AD">
      <w:pPr>
        <w:spacing w:after="0"/>
        <w:ind w:right="-57" w:firstLine="720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>
        <w:rPr>
          <w:rFonts w:ascii="Times New Roman" w:hAnsi="Times New Roman" w:cs="Times New Roman"/>
          <w:sz w:val="24"/>
          <w:szCs w:val="24"/>
          <w:lang w:val="uz-Cyrl-UZ"/>
        </w:rPr>
        <w:t xml:space="preserve">Поступак размене, </w:t>
      </w:r>
      <w:r w:rsidRPr="00B0222E">
        <w:rPr>
          <w:rFonts w:ascii="Times New Roman" w:hAnsi="Times New Roman" w:cs="Times New Roman"/>
          <w:sz w:val="24"/>
          <w:szCs w:val="24"/>
          <w:lang w:val="uz-Cyrl-UZ"/>
        </w:rPr>
        <w:t xml:space="preserve">када је један од власника на грађевинском земљишту Република Србија, спроводи </w:t>
      </w:r>
      <w:r w:rsidR="00E02505">
        <w:rPr>
          <w:rFonts w:ascii="Times New Roman" w:hAnsi="Times New Roman" w:cs="Times New Roman"/>
          <w:sz w:val="24"/>
          <w:szCs w:val="24"/>
          <w:lang w:val="sr-Cyrl-CS"/>
        </w:rPr>
        <w:t xml:space="preserve">Републичка </w:t>
      </w:r>
      <w:r w:rsidR="000A679E">
        <w:rPr>
          <w:rFonts w:ascii="Times New Roman" w:hAnsi="Times New Roman" w:cs="Times New Roman"/>
          <w:sz w:val="24"/>
          <w:szCs w:val="24"/>
          <w:lang w:val="uz-Cyrl-UZ"/>
        </w:rPr>
        <w:t>д</w:t>
      </w:r>
      <w:r w:rsidRPr="00B0222E">
        <w:rPr>
          <w:rFonts w:ascii="Times New Roman" w:hAnsi="Times New Roman" w:cs="Times New Roman"/>
          <w:sz w:val="24"/>
          <w:szCs w:val="24"/>
          <w:lang w:val="uz-Cyrl-UZ"/>
        </w:rPr>
        <w:t>ирекција</w:t>
      </w:r>
      <w:r w:rsidR="00E02505">
        <w:rPr>
          <w:rFonts w:ascii="Times New Roman" w:hAnsi="Times New Roman" w:cs="Times New Roman"/>
          <w:sz w:val="24"/>
          <w:szCs w:val="24"/>
          <w:lang w:val="uz-Cyrl-UZ"/>
        </w:rPr>
        <w:t xml:space="preserve"> за имовину Републике Србије (у даљем тексту: Дирекција)</w:t>
      </w:r>
      <w:r w:rsidRPr="00B0222E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:rsidR="005F6C2B" w:rsidRDefault="005F6C2B" w:rsidP="00E439AD">
      <w:pPr>
        <w:spacing w:after="0"/>
        <w:ind w:right="-57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>
        <w:rPr>
          <w:rFonts w:ascii="Times New Roman" w:hAnsi="Times New Roman" w:cs="Times New Roman"/>
          <w:sz w:val="24"/>
          <w:szCs w:val="24"/>
          <w:lang w:val="uz-Cyrl-UZ"/>
        </w:rPr>
        <w:tab/>
        <w:t xml:space="preserve"> </w:t>
      </w:r>
      <w:r w:rsidRPr="00A90CE6">
        <w:rPr>
          <w:rFonts w:ascii="Times New Roman" w:hAnsi="Times New Roman" w:cs="Times New Roman"/>
          <w:sz w:val="24"/>
          <w:szCs w:val="24"/>
          <w:lang w:val="uz-Cyrl-UZ"/>
        </w:rPr>
        <w:t xml:space="preserve">Пре </w:t>
      </w:r>
      <w:r w:rsidR="00021EA3">
        <w:rPr>
          <w:rFonts w:ascii="Times New Roman" w:hAnsi="Times New Roman" w:cs="Times New Roman"/>
          <w:sz w:val="24"/>
          <w:szCs w:val="24"/>
          <w:lang w:val="uz-Cyrl-UZ"/>
        </w:rPr>
        <w:t xml:space="preserve">доношења одлуке Владе </w:t>
      </w:r>
      <w:r w:rsidR="00CE1A05">
        <w:rPr>
          <w:rFonts w:ascii="Times New Roman" w:hAnsi="Times New Roman" w:cs="Times New Roman"/>
          <w:sz w:val="24"/>
          <w:szCs w:val="24"/>
          <w:lang w:val="uz-Cyrl-UZ"/>
        </w:rPr>
        <w:t>о размени</w:t>
      </w:r>
      <w:r w:rsidRPr="00A90CE6">
        <w:rPr>
          <w:rFonts w:ascii="Times New Roman" w:hAnsi="Times New Roman" w:cs="Times New Roman"/>
          <w:sz w:val="24"/>
          <w:szCs w:val="24"/>
          <w:lang w:val="uz-Cyrl-UZ"/>
        </w:rPr>
        <w:t xml:space="preserve"> непокретности</w:t>
      </w:r>
      <w:r>
        <w:rPr>
          <w:rFonts w:ascii="Times New Roman" w:hAnsi="Times New Roman" w:cs="Times New Roman"/>
          <w:sz w:val="24"/>
          <w:szCs w:val="24"/>
          <w:lang w:val="uz-Cyrl-UZ"/>
        </w:rPr>
        <w:t xml:space="preserve">, </w:t>
      </w:r>
      <w:r w:rsidRPr="00403B40">
        <w:rPr>
          <w:rFonts w:ascii="Times New Roman" w:hAnsi="Times New Roman" w:cs="Times New Roman"/>
          <w:sz w:val="24"/>
          <w:szCs w:val="24"/>
          <w:lang w:val="uz-Cyrl-UZ"/>
        </w:rPr>
        <w:t>Дирекција утврђује да је размена у интересу Републике Србије.</w:t>
      </w:r>
    </w:p>
    <w:p w:rsidR="005F6C2B" w:rsidRDefault="005F6C2B" w:rsidP="00E439AD">
      <w:pPr>
        <w:spacing w:after="0"/>
        <w:ind w:right="-57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>
        <w:rPr>
          <w:rFonts w:ascii="Times New Roman" w:hAnsi="Times New Roman" w:cs="Times New Roman"/>
          <w:sz w:val="24"/>
          <w:szCs w:val="24"/>
          <w:lang w:val="uz-Cyrl-UZ"/>
        </w:rPr>
        <w:tab/>
        <w:t>У циљу утврђивања да је размена непокретности у интересу Републике Србије,</w:t>
      </w:r>
      <w:r w:rsidRPr="00B0222E">
        <w:t xml:space="preserve"> </w:t>
      </w:r>
      <w:r w:rsidRPr="00A90CE6">
        <w:rPr>
          <w:rFonts w:ascii="Times New Roman" w:hAnsi="Times New Roman" w:cs="Times New Roman"/>
          <w:sz w:val="24"/>
          <w:szCs w:val="24"/>
          <w:lang w:val="uz-Cyrl-UZ"/>
        </w:rPr>
        <w:t xml:space="preserve">по захтеву Дирекције, </w:t>
      </w:r>
      <w:r>
        <w:rPr>
          <w:rFonts w:ascii="Times New Roman" w:hAnsi="Times New Roman" w:cs="Times New Roman"/>
          <w:sz w:val="24"/>
          <w:szCs w:val="24"/>
          <w:lang w:val="uz-Cyrl-UZ"/>
        </w:rPr>
        <w:t>утврђују</w:t>
      </w:r>
      <w:r w:rsidRPr="00A90CE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z-Cyrl-UZ"/>
        </w:rPr>
        <w:t>се тржишне</w:t>
      </w:r>
      <w:r w:rsidRPr="00A90CE6">
        <w:rPr>
          <w:rFonts w:ascii="Times New Roman" w:hAnsi="Times New Roman" w:cs="Times New Roman"/>
          <w:sz w:val="24"/>
          <w:szCs w:val="24"/>
          <w:lang w:val="uz-Cyrl-UZ"/>
        </w:rPr>
        <w:t xml:space="preserve"> вредност</w:t>
      </w:r>
      <w:r>
        <w:rPr>
          <w:rFonts w:ascii="Times New Roman" w:hAnsi="Times New Roman" w:cs="Times New Roman"/>
          <w:sz w:val="24"/>
          <w:szCs w:val="24"/>
          <w:lang w:val="uz-Cyrl-UZ"/>
        </w:rPr>
        <w:t>и</w:t>
      </w:r>
      <w:r w:rsidRPr="00A90CE6">
        <w:rPr>
          <w:rFonts w:ascii="Times New Roman" w:hAnsi="Times New Roman" w:cs="Times New Roman"/>
          <w:sz w:val="24"/>
          <w:szCs w:val="24"/>
          <w:lang w:val="uz-Cyrl-UZ"/>
        </w:rPr>
        <w:t xml:space="preserve"> непокретности које</w:t>
      </w:r>
      <w:r>
        <w:rPr>
          <w:rFonts w:ascii="Times New Roman" w:hAnsi="Times New Roman" w:cs="Times New Roman"/>
          <w:sz w:val="24"/>
          <w:szCs w:val="24"/>
          <w:lang w:val="uz-Cyrl-UZ"/>
        </w:rPr>
        <w:t xml:space="preserve"> су предмет размене. </w:t>
      </w:r>
    </w:p>
    <w:p w:rsidR="005F6C2B" w:rsidRDefault="005F6C2B" w:rsidP="00E439AD">
      <w:pPr>
        <w:spacing w:after="0"/>
        <w:ind w:right="-57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>
        <w:rPr>
          <w:rFonts w:ascii="Times New Roman" w:hAnsi="Times New Roman" w:cs="Times New Roman"/>
          <w:sz w:val="24"/>
          <w:szCs w:val="24"/>
          <w:lang w:val="uz-Cyrl-UZ"/>
        </w:rPr>
        <w:tab/>
        <w:t>Ако постоји потреба за утврђивањем вредности биљних засада, процену вредности утврђује вештак одговарајуће струке, са списка сталних судских вештака.</w:t>
      </w:r>
    </w:p>
    <w:p w:rsidR="005F6C2B" w:rsidRDefault="005F6C2B" w:rsidP="00E439AD">
      <w:pPr>
        <w:spacing w:after="0"/>
        <w:ind w:right="-57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>
        <w:rPr>
          <w:rFonts w:ascii="Times New Roman" w:hAnsi="Times New Roman" w:cs="Times New Roman"/>
          <w:sz w:val="24"/>
          <w:szCs w:val="24"/>
          <w:lang w:val="uz-Cyrl-UZ"/>
        </w:rPr>
        <w:tab/>
        <w:t xml:space="preserve">Предлог </w:t>
      </w:r>
      <w:r w:rsidRPr="009B0F8F">
        <w:rPr>
          <w:rFonts w:ascii="Times New Roman" w:hAnsi="Times New Roman" w:cs="Times New Roman"/>
          <w:sz w:val="24"/>
          <w:szCs w:val="24"/>
          <w:lang w:val="uz-Cyrl-UZ"/>
        </w:rPr>
        <w:t xml:space="preserve">за </w:t>
      </w:r>
      <w:r w:rsidR="00021EA3">
        <w:rPr>
          <w:rFonts w:ascii="Times New Roman" w:hAnsi="Times New Roman" w:cs="Times New Roman"/>
          <w:sz w:val="24"/>
          <w:szCs w:val="24"/>
          <w:lang w:val="uz-Cyrl-UZ"/>
        </w:rPr>
        <w:t xml:space="preserve">доношење одлуке Владе </w:t>
      </w:r>
      <w:r w:rsidR="00CE1A05">
        <w:rPr>
          <w:rFonts w:ascii="Times New Roman" w:hAnsi="Times New Roman" w:cs="Times New Roman"/>
          <w:sz w:val="24"/>
          <w:szCs w:val="24"/>
          <w:lang w:val="uz-Cyrl-UZ"/>
        </w:rPr>
        <w:t>о размени</w:t>
      </w:r>
      <w:r w:rsidRPr="009B0F8F">
        <w:rPr>
          <w:rFonts w:ascii="Times New Roman" w:hAnsi="Times New Roman" w:cs="Times New Roman"/>
          <w:sz w:val="24"/>
          <w:szCs w:val="24"/>
          <w:lang w:val="uz-Cyrl-UZ"/>
        </w:rPr>
        <w:t xml:space="preserve"> непокретности</w:t>
      </w:r>
      <w:r>
        <w:rPr>
          <w:rFonts w:ascii="Times New Roman" w:hAnsi="Times New Roman" w:cs="Times New Roman"/>
          <w:sz w:val="24"/>
          <w:szCs w:val="24"/>
          <w:lang w:val="uz-Cyrl-UZ"/>
        </w:rPr>
        <w:t xml:space="preserve"> садржи образложење из кога се може утврдити интерес Републике Србије за размену непокретности, као и Нацрт уговора о размени.</w:t>
      </w:r>
    </w:p>
    <w:p w:rsidR="005F6C2B" w:rsidRDefault="005F6C2B" w:rsidP="00E439AD">
      <w:pPr>
        <w:spacing w:after="0"/>
        <w:ind w:right="-57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>
        <w:rPr>
          <w:rFonts w:ascii="Times New Roman" w:hAnsi="Times New Roman" w:cs="Times New Roman"/>
          <w:sz w:val="24"/>
          <w:szCs w:val="24"/>
          <w:lang w:val="uz-Cyrl-UZ"/>
        </w:rPr>
        <w:tab/>
        <w:t>По добијању</w:t>
      </w:r>
      <w:r w:rsidR="00021EA3">
        <w:rPr>
          <w:rFonts w:ascii="Times New Roman" w:hAnsi="Times New Roman" w:cs="Times New Roman"/>
          <w:sz w:val="24"/>
          <w:szCs w:val="24"/>
          <w:lang w:val="uz-Cyrl-UZ"/>
        </w:rPr>
        <w:t xml:space="preserve"> одлуке Владе </w:t>
      </w:r>
      <w:r w:rsidR="00CE1A05">
        <w:rPr>
          <w:rFonts w:ascii="Times New Roman" w:hAnsi="Times New Roman" w:cs="Times New Roman"/>
          <w:sz w:val="24"/>
          <w:szCs w:val="24"/>
          <w:lang w:val="uz-Cyrl-UZ"/>
        </w:rPr>
        <w:t>о</w:t>
      </w:r>
      <w:r>
        <w:rPr>
          <w:rFonts w:ascii="Times New Roman" w:hAnsi="Times New Roman" w:cs="Times New Roman"/>
          <w:sz w:val="24"/>
          <w:szCs w:val="24"/>
          <w:lang w:val="uz-Cyrl-UZ"/>
        </w:rPr>
        <w:t xml:space="preserve"> размен</w:t>
      </w:r>
      <w:r w:rsidR="00CE1A05">
        <w:rPr>
          <w:rFonts w:ascii="Times New Roman" w:hAnsi="Times New Roman" w:cs="Times New Roman"/>
          <w:sz w:val="24"/>
          <w:szCs w:val="24"/>
          <w:lang w:val="uz-Cyrl-UZ"/>
        </w:rPr>
        <w:t>и</w:t>
      </w:r>
      <w:r>
        <w:rPr>
          <w:rFonts w:ascii="Times New Roman" w:hAnsi="Times New Roman" w:cs="Times New Roman"/>
          <w:sz w:val="24"/>
          <w:szCs w:val="24"/>
          <w:lang w:val="uz-Cyrl-UZ"/>
        </w:rPr>
        <w:t xml:space="preserve"> непокретности, уговор о размени у име власника, потписује директор Дирекције, односно друго лице по овлашћењу директора. </w:t>
      </w:r>
    </w:p>
    <w:p w:rsidR="00021EA3" w:rsidRDefault="00021EA3" w:rsidP="00E439AD">
      <w:pPr>
        <w:spacing w:after="0"/>
        <w:ind w:right="-57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</w:p>
    <w:p w:rsidR="00BA2D40" w:rsidRDefault="005F6C2B" w:rsidP="00E439AD">
      <w:pPr>
        <w:spacing w:after="0"/>
        <w:ind w:right="-57"/>
        <w:jc w:val="center"/>
        <w:rPr>
          <w:rFonts w:ascii="Times New Roman" w:hAnsi="Times New Roman" w:cs="Times New Roman"/>
          <w:sz w:val="24"/>
          <w:szCs w:val="24"/>
          <w:lang w:val="uz-Cyrl-UZ"/>
        </w:rPr>
      </w:pPr>
      <w:r>
        <w:rPr>
          <w:rFonts w:ascii="Times New Roman" w:hAnsi="Times New Roman" w:cs="Times New Roman"/>
          <w:sz w:val="24"/>
          <w:szCs w:val="24"/>
          <w:lang w:val="uz-Cyrl-UZ"/>
        </w:rPr>
        <w:t>Члан 4.</w:t>
      </w:r>
    </w:p>
    <w:p w:rsidR="002430EE" w:rsidRDefault="002430EE" w:rsidP="00E439AD">
      <w:pPr>
        <w:spacing w:after="0"/>
        <w:ind w:right="-57" w:firstLine="720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>
        <w:rPr>
          <w:rFonts w:ascii="Times New Roman" w:hAnsi="Times New Roman" w:cs="Times New Roman"/>
          <w:sz w:val="24"/>
          <w:szCs w:val="24"/>
          <w:lang w:val="uz-Cyrl-UZ"/>
        </w:rPr>
        <w:t>К</w:t>
      </w:r>
      <w:r w:rsidRPr="00E66E7C">
        <w:rPr>
          <w:rFonts w:ascii="Times New Roman" w:hAnsi="Times New Roman" w:cs="Times New Roman"/>
          <w:sz w:val="24"/>
          <w:szCs w:val="24"/>
          <w:lang w:val="uz-Cyrl-UZ"/>
        </w:rPr>
        <w:t>ада је власник на грађевинском земљишту аутономна покрајина, односно јединица локалне самоуправе</w:t>
      </w:r>
      <w:r>
        <w:rPr>
          <w:rFonts w:ascii="Times New Roman" w:hAnsi="Times New Roman" w:cs="Times New Roman"/>
          <w:sz w:val="24"/>
          <w:szCs w:val="24"/>
          <w:lang w:val="uz-Cyrl-UZ"/>
        </w:rPr>
        <w:t>, пре доношења одлуке о размени непокретности,</w:t>
      </w:r>
      <w:r w:rsidR="00021EA3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E66E7C">
        <w:t xml:space="preserve"> </w:t>
      </w:r>
      <w:r>
        <w:rPr>
          <w:rFonts w:ascii="Times New Roman" w:hAnsi="Times New Roman" w:cs="Times New Roman"/>
          <w:sz w:val="24"/>
          <w:szCs w:val="24"/>
          <w:lang w:val="uz-Cyrl-UZ"/>
        </w:rPr>
        <w:t xml:space="preserve">утврђују </w:t>
      </w:r>
      <w:r w:rsidR="00021EA3">
        <w:rPr>
          <w:rFonts w:ascii="Times New Roman" w:hAnsi="Times New Roman" w:cs="Times New Roman"/>
          <w:sz w:val="24"/>
          <w:szCs w:val="24"/>
          <w:lang w:val="uz-Cyrl-UZ"/>
        </w:rPr>
        <w:t>се</w:t>
      </w:r>
      <w:r>
        <w:rPr>
          <w:rFonts w:ascii="Times New Roman" w:hAnsi="Times New Roman" w:cs="Times New Roman"/>
          <w:sz w:val="24"/>
          <w:szCs w:val="24"/>
          <w:lang w:val="uz-Cyrl-UZ"/>
        </w:rPr>
        <w:t xml:space="preserve"> тржишне</w:t>
      </w:r>
      <w:r w:rsidRPr="00E66E7C">
        <w:rPr>
          <w:rFonts w:ascii="Times New Roman" w:hAnsi="Times New Roman" w:cs="Times New Roman"/>
          <w:sz w:val="24"/>
          <w:szCs w:val="24"/>
          <w:lang w:val="uz-Cyrl-UZ"/>
        </w:rPr>
        <w:t xml:space="preserve"> вредност</w:t>
      </w:r>
      <w:r>
        <w:rPr>
          <w:rFonts w:ascii="Times New Roman" w:hAnsi="Times New Roman" w:cs="Times New Roman"/>
          <w:sz w:val="24"/>
          <w:szCs w:val="24"/>
          <w:lang w:val="uz-Cyrl-UZ"/>
        </w:rPr>
        <w:t>и</w:t>
      </w:r>
      <w:r w:rsidRPr="00E66E7C">
        <w:rPr>
          <w:rFonts w:ascii="Times New Roman" w:hAnsi="Times New Roman" w:cs="Times New Roman"/>
          <w:sz w:val="24"/>
          <w:szCs w:val="24"/>
          <w:lang w:val="uz-Cyrl-UZ"/>
        </w:rPr>
        <w:t xml:space="preserve"> непокр</w:t>
      </w:r>
      <w:r>
        <w:rPr>
          <w:rFonts w:ascii="Times New Roman" w:hAnsi="Times New Roman" w:cs="Times New Roman"/>
          <w:sz w:val="24"/>
          <w:szCs w:val="24"/>
          <w:lang w:val="uz-Cyrl-UZ"/>
        </w:rPr>
        <w:t>етности које су предмет размене.</w:t>
      </w:r>
    </w:p>
    <w:p w:rsidR="002430EE" w:rsidRDefault="002430EE" w:rsidP="00E439AD">
      <w:pPr>
        <w:spacing w:after="0"/>
        <w:ind w:right="-57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>
        <w:rPr>
          <w:rFonts w:ascii="Times New Roman" w:hAnsi="Times New Roman" w:cs="Times New Roman"/>
          <w:sz w:val="24"/>
          <w:szCs w:val="24"/>
          <w:lang w:val="uz-Cyrl-UZ"/>
        </w:rPr>
        <w:tab/>
      </w:r>
      <w:r w:rsidRPr="00E66E7C">
        <w:rPr>
          <w:rFonts w:ascii="Times New Roman" w:hAnsi="Times New Roman" w:cs="Times New Roman"/>
          <w:sz w:val="24"/>
          <w:szCs w:val="24"/>
          <w:lang w:val="uz-Cyrl-UZ"/>
        </w:rPr>
        <w:t>Ако постоји потреба за утврђивањем вредности биљних засада, процену вредности утврђује вештак одговарајуће струке, са списка сталних судских вештака.</w:t>
      </w:r>
    </w:p>
    <w:p w:rsidR="002430EE" w:rsidRDefault="002430EE" w:rsidP="00E439AD">
      <w:pPr>
        <w:spacing w:after="0"/>
        <w:ind w:right="-57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>
        <w:rPr>
          <w:rFonts w:ascii="Times New Roman" w:hAnsi="Times New Roman" w:cs="Times New Roman"/>
          <w:sz w:val="24"/>
          <w:szCs w:val="24"/>
          <w:lang w:val="uz-Cyrl-UZ"/>
        </w:rPr>
        <w:lastRenderedPageBreak/>
        <w:tab/>
        <w:t>Ближе у</w:t>
      </w:r>
      <w:r w:rsidRPr="00623AE7">
        <w:rPr>
          <w:rFonts w:ascii="Times New Roman" w:hAnsi="Times New Roman" w:cs="Times New Roman"/>
          <w:sz w:val="24"/>
          <w:szCs w:val="24"/>
          <w:lang w:val="uz-Cyrl-UZ"/>
        </w:rPr>
        <w:t>слове за размену непокретности</w:t>
      </w:r>
      <w:r>
        <w:rPr>
          <w:rFonts w:ascii="Times New Roman" w:hAnsi="Times New Roman" w:cs="Times New Roman"/>
          <w:sz w:val="24"/>
          <w:szCs w:val="24"/>
          <w:lang w:val="uz-Cyrl-UZ"/>
        </w:rPr>
        <w:t xml:space="preserve">, када је власник </w:t>
      </w:r>
      <w:r w:rsidRPr="00623AE7">
        <w:rPr>
          <w:rFonts w:ascii="Times New Roman" w:hAnsi="Times New Roman" w:cs="Times New Roman"/>
          <w:sz w:val="24"/>
          <w:szCs w:val="24"/>
          <w:lang w:val="uz-Cyrl-UZ"/>
        </w:rPr>
        <w:t>на грађевинском земљишту</w:t>
      </w:r>
      <w:r>
        <w:rPr>
          <w:rFonts w:ascii="Times New Roman" w:hAnsi="Times New Roman" w:cs="Times New Roman"/>
          <w:sz w:val="24"/>
          <w:szCs w:val="24"/>
          <w:lang w:val="uz-Cyrl-UZ"/>
        </w:rPr>
        <w:t xml:space="preserve"> аутономна покрајина, односно јединица локалне самоуправе, уређује аутономна покрајина, односно јединица локалне самоуправе</w:t>
      </w:r>
      <w:r w:rsidR="00021EA3">
        <w:rPr>
          <w:rFonts w:ascii="Times New Roman" w:hAnsi="Times New Roman" w:cs="Times New Roman"/>
          <w:sz w:val="24"/>
          <w:szCs w:val="24"/>
          <w:lang w:val="uz-Cyrl-UZ"/>
        </w:rPr>
        <w:t>.</w:t>
      </w:r>
      <w:r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</w:p>
    <w:p w:rsidR="00CE1A05" w:rsidRDefault="00CE1A05" w:rsidP="00E439AD">
      <w:pPr>
        <w:spacing w:after="0"/>
        <w:ind w:right="-57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</w:p>
    <w:p w:rsidR="000A679E" w:rsidRDefault="000A679E" w:rsidP="00E439AD">
      <w:pPr>
        <w:spacing w:after="0"/>
        <w:ind w:right="-57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1638FC" w:rsidRPr="000A679E" w:rsidRDefault="00BA2D40" w:rsidP="00E439AD">
      <w:pPr>
        <w:spacing w:after="0"/>
        <w:ind w:right="-57"/>
        <w:jc w:val="center"/>
        <w:rPr>
          <w:rFonts w:ascii="Times New Roman" w:hAnsi="Times New Roman" w:cs="Times New Roman"/>
          <w:sz w:val="24"/>
          <w:szCs w:val="24"/>
          <w:lang w:val="uz-Cyrl-UZ"/>
        </w:rPr>
      </w:pPr>
      <w:r w:rsidRPr="000A679E">
        <w:rPr>
          <w:rFonts w:ascii="Times New Roman" w:hAnsi="Times New Roman" w:cs="Times New Roman"/>
          <w:sz w:val="24"/>
          <w:szCs w:val="24"/>
        </w:rPr>
        <w:t>I</w:t>
      </w:r>
      <w:r w:rsidR="00362A2F" w:rsidRPr="000A679E">
        <w:rPr>
          <w:rFonts w:ascii="Times New Roman" w:hAnsi="Times New Roman" w:cs="Times New Roman"/>
          <w:sz w:val="24"/>
          <w:szCs w:val="24"/>
          <w:lang w:val="uz-Cyrl-UZ"/>
        </w:rPr>
        <w:t>II</w:t>
      </w:r>
      <w:r w:rsidR="00796AA4" w:rsidRPr="000A679E">
        <w:rPr>
          <w:rFonts w:ascii="Times New Roman" w:hAnsi="Times New Roman" w:cs="Times New Roman"/>
          <w:sz w:val="24"/>
          <w:szCs w:val="24"/>
          <w:lang w:val="uz-Cyrl-UZ"/>
        </w:rPr>
        <w:t>.</w:t>
      </w:r>
      <w:r w:rsidR="00362A2F" w:rsidRPr="000A679E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="00C0545A">
        <w:rPr>
          <w:rFonts w:ascii="Times New Roman" w:hAnsi="Times New Roman" w:cs="Times New Roman"/>
          <w:sz w:val="24"/>
          <w:szCs w:val="24"/>
          <w:lang w:val="uz-Cyrl-UZ"/>
        </w:rPr>
        <w:t>ПОСТУПАК ОТУЂЕЊА И ДАВАЊА</w:t>
      </w:r>
      <w:r w:rsidR="00362A2F" w:rsidRPr="000A679E">
        <w:rPr>
          <w:rFonts w:ascii="Times New Roman" w:hAnsi="Times New Roman" w:cs="Times New Roman"/>
          <w:sz w:val="24"/>
          <w:szCs w:val="24"/>
          <w:lang w:val="uz-Cyrl-UZ"/>
        </w:rPr>
        <w:t xml:space="preserve"> У ЗАКУП ГРАЂЕВИНСКОГ ЗЕМЉИШТА</w:t>
      </w:r>
    </w:p>
    <w:p w:rsidR="00021EA3" w:rsidRPr="000A679E" w:rsidRDefault="00C0545A" w:rsidP="00E439AD">
      <w:pPr>
        <w:spacing w:after="0"/>
        <w:ind w:right="-57"/>
        <w:jc w:val="center"/>
        <w:rPr>
          <w:rFonts w:ascii="Times New Roman" w:hAnsi="Times New Roman" w:cs="Times New Roman"/>
          <w:sz w:val="24"/>
          <w:szCs w:val="24"/>
          <w:lang w:val="uz-Cyrl-UZ"/>
        </w:rPr>
      </w:pPr>
      <w:r>
        <w:rPr>
          <w:rFonts w:ascii="Times New Roman" w:hAnsi="Times New Roman" w:cs="Times New Roman"/>
          <w:sz w:val="24"/>
          <w:szCs w:val="24"/>
          <w:lang w:val="uz-Cyrl-UZ"/>
        </w:rPr>
        <w:t xml:space="preserve">У ЈАВНОЈ СВОЈИНИ </w:t>
      </w:r>
      <w:r w:rsidR="00021EA3" w:rsidRPr="000A679E">
        <w:rPr>
          <w:rFonts w:ascii="Times New Roman" w:hAnsi="Times New Roman" w:cs="Times New Roman"/>
          <w:sz w:val="24"/>
          <w:szCs w:val="24"/>
          <w:lang w:val="uz-Cyrl-UZ"/>
        </w:rPr>
        <w:t>ИСПОД ТРЖИШНЕ ЦЕНЕ, ОДНОСНО ЗАКУПНИНЕ ИЛИ БЕЗ НАКНАДЕ</w:t>
      </w:r>
    </w:p>
    <w:p w:rsidR="00CE1A05" w:rsidRPr="009B25AA" w:rsidRDefault="00CE1A05" w:rsidP="00E439AD">
      <w:pPr>
        <w:spacing w:after="0"/>
        <w:ind w:right="-57"/>
        <w:jc w:val="center"/>
        <w:rPr>
          <w:rFonts w:ascii="Times New Roman" w:hAnsi="Times New Roman" w:cs="Times New Roman"/>
          <w:sz w:val="24"/>
          <w:szCs w:val="24"/>
          <w:lang w:val="uz-Cyrl-UZ"/>
        </w:rPr>
      </w:pPr>
    </w:p>
    <w:p w:rsidR="00EE49D0" w:rsidRPr="007D2774" w:rsidRDefault="00EE49D0" w:rsidP="00E439AD">
      <w:pPr>
        <w:spacing w:after="0"/>
        <w:ind w:right="-57"/>
        <w:jc w:val="center"/>
        <w:rPr>
          <w:rFonts w:ascii="Times New Roman" w:hAnsi="Times New Roman" w:cs="Times New Roman"/>
          <w:sz w:val="24"/>
          <w:szCs w:val="24"/>
          <w:lang w:val="uz-Cyrl-UZ"/>
        </w:rPr>
      </w:pPr>
      <w:r w:rsidRPr="00EE49D0">
        <w:rPr>
          <w:rFonts w:ascii="Times New Roman" w:hAnsi="Times New Roman" w:cs="Times New Roman"/>
          <w:sz w:val="24"/>
          <w:szCs w:val="24"/>
        </w:rPr>
        <w:t xml:space="preserve">Члан </w:t>
      </w:r>
      <w:r w:rsidR="002430EE">
        <w:rPr>
          <w:rFonts w:ascii="Times New Roman" w:hAnsi="Times New Roman" w:cs="Times New Roman"/>
          <w:sz w:val="24"/>
          <w:szCs w:val="24"/>
        </w:rPr>
        <w:t>5</w:t>
      </w:r>
      <w:r w:rsidR="007D2774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:rsidR="00485E17" w:rsidRDefault="00485E17" w:rsidP="00E439AD">
      <w:pPr>
        <w:spacing w:after="0"/>
        <w:ind w:right="-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473B9" w:rsidRPr="00C07E41">
        <w:rPr>
          <w:rFonts w:ascii="Times New Roman" w:hAnsi="Times New Roman" w:cs="Times New Roman"/>
          <w:sz w:val="24"/>
          <w:szCs w:val="24"/>
          <w:lang w:val="sr-Cyrl-CS"/>
        </w:rPr>
        <w:t>Поступак о</w:t>
      </w:r>
      <w:r w:rsidR="006473B9" w:rsidRPr="00C07E41">
        <w:rPr>
          <w:rFonts w:ascii="Times New Roman" w:hAnsi="Times New Roman" w:cs="Times New Roman"/>
          <w:sz w:val="24"/>
          <w:szCs w:val="24"/>
        </w:rPr>
        <w:t>туђења или давања</w:t>
      </w:r>
      <w:r w:rsidRPr="00C07E41">
        <w:rPr>
          <w:rFonts w:ascii="Times New Roman" w:hAnsi="Times New Roman" w:cs="Times New Roman"/>
          <w:sz w:val="24"/>
          <w:szCs w:val="24"/>
        </w:rPr>
        <w:t xml:space="preserve"> у закуп</w:t>
      </w:r>
      <w:r w:rsidRPr="00485E17">
        <w:rPr>
          <w:rFonts w:ascii="Times New Roman" w:hAnsi="Times New Roman" w:cs="Times New Roman"/>
          <w:sz w:val="24"/>
          <w:szCs w:val="24"/>
        </w:rPr>
        <w:t xml:space="preserve"> грађевинског земљишта у јавној својини </w:t>
      </w:r>
      <w:r w:rsidR="003E6ED6">
        <w:rPr>
          <w:rFonts w:ascii="Times New Roman" w:hAnsi="Times New Roman" w:cs="Times New Roman"/>
          <w:sz w:val="24"/>
          <w:szCs w:val="24"/>
          <w:lang w:val="sr-Cyrl-CS"/>
        </w:rPr>
        <w:t xml:space="preserve">испод тржишне цене, односно закупнине или без накнаде, </w:t>
      </w:r>
      <w:r w:rsidRPr="00485E17">
        <w:rPr>
          <w:rFonts w:ascii="Times New Roman" w:hAnsi="Times New Roman" w:cs="Times New Roman"/>
          <w:sz w:val="24"/>
          <w:szCs w:val="24"/>
        </w:rPr>
        <w:t xml:space="preserve">на коме је власник Република Србија, спроводи </w:t>
      </w:r>
      <w:r>
        <w:rPr>
          <w:rFonts w:ascii="Times New Roman" w:hAnsi="Times New Roman" w:cs="Times New Roman"/>
          <w:sz w:val="24"/>
          <w:szCs w:val="24"/>
        </w:rPr>
        <w:t>Дирекција.</w:t>
      </w:r>
    </w:p>
    <w:p w:rsidR="00D17591" w:rsidRPr="00D17591" w:rsidRDefault="00485E17" w:rsidP="00E439AD">
      <w:pPr>
        <w:spacing w:after="0"/>
        <w:ind w:right="-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85E17">
        <w:rPr>
          <w:rFonts w:ascii="Times New Roman" w:hAnsi="Times New Roman" w:cs="Times New Roman"/>
          <w:sz w:val="24"/>
          <w:szCs w:val="24"/>
        </w:rPr>
        <w:t>Отуђење или давање у закуп грађевинског земљишта у јавној својини</w:t>
      </w:r>
      <w:r w:rsidR="003E6ED6" w:rsidRPr="003E6ED6">
        <w:t xml:space="preserve"> </w:t>
      </w:r>
      <w:r w:rsidR="003E6ED6" w:rsidRPr="003E6ED6">
        <w:rPr>
          <w:rFonts w:ascii="Times New Roman" w:hAnsi="Times New Roman" w:cs="Times New Roman"/>
          <w:sz w:val="24"/>
          <w:szCs w:val="24"/>
        </w:rPr>
        <w:t>испод тржишне цене, односно закупнине или без накнаде</w:t>
      </w:r>
      <w:r w:rsidR="003E6ED6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485E17">
        <w:rPr>
          <w:rFonts w:ascii="Times New Roman" w:hAnsi="Times New Roman" w:cs="Times New Roman"/>
          <w:sz w:val="24"/>
          <w:szCs w:val="24"/>
        </w:rPr>
        <w:t xml:space="preserve"> на коме је власник </w:t>
      </w:r>
      <w:r>
        <w:rPr>
          <w:rFonts w:ascii="Times New Roman" w:hAnsi="Times New Roman" w:cs="Times New Roman"/>
          <w:sz w:val="24"/>
          <w:szCs w:val="24"/>
          <w:lang w:val="uz-Cyrl-UZ"/>
        </w:rPr>
        <w:t xml:space="preserve">аутономна покрајина, односно јединица локалне самоуправе </w:t>
      </w:r>
      <w:r w:rsidR="004B23CB">
        <w:rPr>
          <w:rFonts w:ascii="Times New Roman" w:hAnsi="Times New Roman" w:cs="Times New Roman"/>
          <w:sz w:val="24"/>
          <w:szCs w:val="24"/>
          <w:lang w:val="uz-Cyrl-UZ"/>
        </w:rPr>
        <w:t xml:space="preserve">спроводи </w:t>
      </w:r>
      <w:r w:rsidRPr="00485E17">
        <w:rPr>
          <w:rFonts w:ascii="Times New Roman" w:hAnsi="Times New Roman" w:cs="Times New Roman"/>
          <w:sz w:val="24"/>
          <w:szCs w:val="24"/>
        </w:rPr>
        <w:t>орган кога одреди аутономна покрајина</w:t>
      </w:r>
      <w:r w:rsidR="004B23CB">
        <w:rPr>
          <w:rFonts w:ascii="Times New Roman" w:hAnsi="Times New Roman" w:cs="Times New Roman"/>
          <w:sz w:val="24"/>
          <w:szCs w:val="24"/>
          <w:lang w:val="uz-Cyrl-UZ"/>
        </w:rPr>
        <w:t>, односно јединица локалне самоуправе</w:t>
      </w:r>
      <w:r w:rsidRPr="00485E17">
        <w:rPr>
          <w:rFonts w:ascii="Times New Roman" w:hAnsi="Times New Roman" w:cs="Times New Roman"/>
          <w:sz w:val="24"/>
          <w:szCs w:val="24"/>
        </w:rPr>
        <w:t>, у складу са Законом и овом уредбом.</w:t>
      </w:r>
    </w:p>
    <w:p w:rsidR="00984F8C" w:rsidRPr="002F28DA" w:rsidRDefault="00485E17" w:rsidP="00E439AD">
      <w:pPr>
        <w:spacing w:after="0"/>
        <w:ind w:right="-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84F8C" w:rsidRPr="002F28DA">
        <w:rPr>
          <w:rFonts w:ascii="Times New Roman" w:hAnsi="Times New Roman" w:cs="Times New Roman"/>
          <w:sz w:val="24"/>
          <w:szCs w:val="24"/>
        </w:rPr>
        <w:t>Предмет отуђења</w:t>
      </w:r>
      <w:r w:rsidR="004F7AEC">
        <w:rPr>
          <w:rFonts w:ascii="Times New Roman" w:hAnsi="Times New Roman" w:cs="Times New Roman"/>
          <w:sz w:val="24"/>
          <w:szCs w:val="24"/>
          <w:lang/>
        </w:rPr>
        <w:t>, односно давања у закуп</w:t>
      </w:r>
      <w:r w:rsidR="00984F8C" w:rsidRPr="002F28DA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="003E6ED6" w:rsidRPr="003E6ED6">
        <w:rPr>
          <w:rFonts w:ascii="Times New Roman" w:hAnsi="Times New Roman" w:cs="Times New Roman"/>
          <w:sz w:val="24"/>
          <w:szCs w:val="24"/>
          <w:lang w:val="uz-Cyrl-UZ"/>
        </w:rPr>
        <w:t xml:space="preserve">испод тржишне цене, односно закупнине или без накнаде </w:t>
      </w:r>
      <w:r w:rsidR="00984F8C" w:rsidRPr="002F28DA">
        <w:rPr>
          <w:rFonts w:ascii="Times New Roman" w:hAnsi="Times New Roman" w:cs="Times New Roman"/>
          <w:sz w:val="24"/>
          <w:szCs w:val="24"/>
        </w:rPr>
        <w:t>је катастарска парцела, односно катастарске парцеле неизграђеног грађевинског земљишта.</w:t>
      </w:r>
    </w:p>
    <w:p w:rsidR="00984F8C" w:rsidRDefault="00984F8C" w:rsidP="00E439AD">
      <w:pPr>
        <w:spacing w:after="0"/>
        <w:ind w:right="-57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2F28DA">
        <w:rPr>
          <w:rFonts w:ascii="Times New Roman" w:hAnsi="Times New Roman" w:cs="Times New Roman"/>
          <w:sz w:val="24"/>
          <w:szCs w:val="24"/>
        </w:rPr>
        <w:tab/>
        <w:t>Ако је пре отуђења потребно спровести препарцелацију, одн</w:t>
      </w:r>
      <w:r w:rsidR="00162F32">
        <w:rPr>
          <w:rFonts w:ascii="Times New Roman" w:hAnsi="Times New Roman" w:cs="Times New Roman"/>
          <w:sz w:val="24"/>
          <w:szCs w:val="24"/>
        </w:rPr>
        <w:t xml:space="preserve">осно парцелацију, </w:t>
      </w:r>
      <w:r w:rsidR="00162F32" w:rsidRPr="00C07E41">
        <w:rPr>
          <w:rFonts w:ascii="Times New Roman" w:hAnsi="Times New Roman" w:cs="Times New Roman"/>
          <w:sz w:val="24"/>
          <w:szCs w:val="24"/>
        </w:rPr>
        <w:t>заинтересовани</w:t>
      </w:r>
      <w:r w:rsidRPr="00C07E41">
        <w:rPr>
          <w:rFonts w:ascii="Times New Roman" w:hAnsi="Times New Roman" w:cs="Times New Roman"/>
          <w:sz w:val="24"/>
          <w:szCs w:val="24"/>
        </w:rPr>
        <w:t xml:space="preserve"> </w:t>
      </w:r>
      <w:r w:rsidR="00162F32" w:rsidRPr="00C07E41">
        <w:rPr>
          <w:rFonts w:ascii="Times New Roman" w:hAnsi="Times New Roman" w:cs="Times New Roman"/>
          <w:sz w:val="24"/>
          <w:szCs w:val="24"/>
          <w:lang w:val="sr-Cyrl-CS"/>
        </w:rPr>
        <w:t>субјект</w:t>
      </w:r>
      <w:r w:rsidRPr="002F28DA">
        <w:rPr>
          <w:rFonts w:ascii="Times New Roman" w:hAnsi="Times New Roman" w:cs="Times New Roman"/>
          <w:sz w:val="24"/>
          <w:szCs w:val="24"/>
        </w:rPr>
        <w:t xml:space="preserve"> може финансирати израду пројекта препарцелације, односно парцелације, уз сагласност</w:t>
      </w:r>
      <w:r w:rsidR="003966CE">
        <w:rPr>
          <w:rFonts w:ascii="Times New Roman" w:hAnsi="Times New Roman" w:cs="Times New Roman"/>
          <w:sz w:val="24"/>
          <w:szCs w:val="24"/>
        </w:rPr>
        <w:t xml:space="preserve"> </w:t>
      </w:r>
      <w:r w:rsidRPr="002F28DA">
        <w:rPr>
          <w:rFonts w:ascii="Times New Roman" w:hAnsi="Times New Roman" w:cs="Times New Roman"/>
          <w:sz w:val="24"/>
          <w:szCs w:val="24"/>
          <w:lang w:val="uz-Cyrl-UZ"/>
        </w:rPr>
        <w:t>власника грађевинског земљишта у јавној својини</w:t>
      </w:r>
      <w:r w:rsidRPr="002F28DA">
        <w:rPr>
          <w:rFonts w:ascii="Times New Roman" w:hAnsi="Times New Roman" w:cs="Times New Roman"/>
          <w:sz w:val="24"/>
          <w:szCs w:val="24"/>
        </w:rPr>
        <w:t>. У случају да заинтер</w:t>
      </w:r>
      <w:r w:rsidRPr="002F28DA">
        <w:rPr>
          <w:rFonts w:ascii="Times New Roman" w:hAnsi="Times New Roman" w:cs="Times New Roman"/>
          <w:sz w:val="24"/>
          <w:szCs w:val="24"/>
          <w:lang w:val="uz-Cyrl-UZ"/>
        </w:rPr>
        <w:t>е</w:t>
      </w:r>
      <w:r w:rsidR="00162F32">
        <w:rPr>
          <w:rFonts w:ascii="Times New Roman" w:hAnsi="Times New Roman" w:cs="Times New Roman"/>
          <w:sz w:val="24"/>
          <w:szCs w:val="24"/>
        </w:rPr>
        <w:t xml:space="preserve">совани </w:t>
      </w:r>
      <w:r w:rsidR="00162F32" w:rsidRPr="00C07E41">
        <w:rPr>
          <w:rFonts w:ascii="Times New Roman" w:hAnsi="Times New Roman" w:cs="Times New Roman"/>
          <w:sz w:val="24"/>
          <w:szCs w:val="24"/>
        </w:rPr>
        <w:t xml:space="preserve">субјект </w:t>
      </w:r>
      <w:r w:rsidRPr="002F28DA">
        <w:rPr>
          <w:rFonts w:ascii="Times New Roman" w:hAnsi="Times New Roman" w:cs="Times New Roman"/>
          <w:sz w:val="24"/>
          <w:szCs w:val="24"/>
        </w:rPr>
        <w:t xml:space="preserve">не буде изабран као најповољнији понуђач, трошкове поступка препарцелације, односно парцелације </w:t>
      </w:r>
      <w:r w:rsidRPr="002F28DA">
        <w:rPr>
          <w:rFonts w:ascii="Times New Roman" w:hAnsi="Times New Roman" w:cs="Times New Roman"/>
          <w:sz w:val="24"/>
          <w:szCs w:val="24"/>
          <w:lang w:val="uz-Cyrl-UZ"/>
        </w:rPr>
        <w:t>т</w:t>
      </w:r>
      <w:r w:rsidRPr="002F28DA">
        <w:rPr>
          <w:rFonts w:ascii="Times New Roman" w:hAnsi="Times New Roman" w:cs="Times New Roman"/>
          <w:sz w:val="24"/>
          <w:szCs w:val="24"/>
        </w:rPr>
        <w:t xml:space="preserve">ом </w:t>
      </w:r>
      <w:r w:rsidR="00162F32" w:rsidRPr="003966CE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162F32" w:rsidRPr="00403B40">
        <w:rPr>
          <w:rFonts w:ascii="Times New Roman" w:hAnsi="Times New Roman" w:cs="Times New Roman"/>
          <w:sz w:val="24"/>
          <w:szCs w:val="24"/>
          <w:lang w:val="sr-Cyrl-CS"/>
        </w:rPr>
        <w:t>убјекту</w:t>
      </w:r>
      <w:r w:rsidR="00162F32" w:rsidRPr="003966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F28DA">
        <w:rPr>
          <w:rFonts w:ascii="Times New Roman" w:hAnsi="Times New Roman" w:cs="Times New Roman"/>
          <w:sz w:val="24"/>
          <w:szCs w:val="24"/>
        </w:rPr>
        <w:t>надокнађује најповољнији понуђач.</w:t>
      </w:r>
    </w:p>
    <w:p w:rsidR="005C6011" w:rsidRPr="005C6011" w:rsidRDefault="005C6011" w:rsidP="00E439AD">
      <w:pPr>
        <w:spacing w:after="0"/>
        <w:ind w:right="-57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9152D8" w:rsidRDefault="001047EC" w:rsidP="00E439AD">
      <w:pPr>
        <w:tabs>
          <w:tab w:val="left" w:pos="4253"/>
        </w:tabs>
        <w:spacing w:after="0"/>
        <w:ind w:right="-57"/>
        <w:rPr>
          <w:rFonts w:ascii="Times New Roman" w:hAnsi="Times New Roman" w:cs="Times New Roman"/>
          <w:sz w:val="24"/>
          <w:szCs w:val="24"/>
          <w:lang w:val="uz-Cyrl-UZ"/>
        </w:rPr>
      </w:pPr>
      <w:r>
        <w:rPr>
          <w:rFonts w:ascii="Times New Roman" w:hAnsi="Times New Roman" w:cs="Times New Roman"/>
          <w:sz w:val="24"/>
          <w:szCs w:val="24"/>
          <w:lang w:val="uz-Cyrl-UZ"/>
        </w:rPr>
        <w:t xml:space="preserve">                                                                      </w:t>
      </w:r>
      <w:r w:rsidR="009152D8">
        <w:rPr>
          <w:rFonts w:ascii="Times New Roman" w:hAnsi="Times New Roman" w:cs="Times New Roman"/>
          <w:sz w:val="24"/>
          <w:szCs w:val="24"/>
          <w:lang w:val="uz-Cyrl-UZ"/>
        </w:rPr>
        <w:t xml:space="preserve">Члан </w:t>
      </w:r>
      <w:r w:rsidR="002430EE">
        <w:rPr>
          <w:rFonts w:ascii="Times New Roman" w:hAnsi="Times New Roman" w:cs="Times New Roman"/>
          <w:sz w:val="24"/>
          <w:szCs w:val="24"/>
        </w:rPr>
        <w:t>6</w:t>
      </w:r>
      <w:r w:rsidR="007D2774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:rsidR="004F7AEC" w:rsidRDefault="003F50D1" w:rsidP="005B5372">
      <w:pPr>
        <w:spacing w:after="0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>
        <w:rPr>
          <w:rFonts w:ascii="Times New Roman" w:hAnsi="Times New Roman" w:cs="Times New Roman"/>
          <w:sz w:val="24"/>
          <w:szCs w:val="24"/>
          <w:lang w:val="uz-Cyrl-UZ"/>
        </w:rPr>
        <w:tab/>
      </w:r>
      <w:r w:rsidR="00F54819">
        <w:rPr>
          <w:rFonts w:ascii="Times New Roman" w:hAnsi="Times New Roman" w:cs="Times New Roman"/>
          <w:sz w:val="24"/>
          <w:szCs w:val="24"/>
          <w:lang w:val="uz-Cyrl-UZ"/>
        </w:rPr>
        <w:t xml:space="preserve">Лица </w:t>
      </w:r>
      <w:r>
        <w:rPr>
          <w:rFonts w:ascii="Times New Roman" w:hAnsi="Times New Roman" w:cs="Times New Roman"/>
          <w:sz w:val="24"/>
          <w:szCs w:val="24"/>
          <w:lang w:val="uz-Cyrl-UZ"/>
        </w:rPr>
        <w:t xml:space="preserve">из члана </w:t>
      </w:r>
      <w:r w:rsidR="002430E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  <w:lang w:val="uz-Cyrl-UZ"/>
        </w:rPr>
        <w:t>. ове уредбе дужна су да пре прибављања претходне сагласности Владе, поднесу пријаву државне помоћи Коми</w:t>
      </w:r>
      <w:r w:rsidR="007D2774">
        <w:rPr>
          <w:rFonts w:ascii="Times New Roman" w:hAnsi="Times New Roman" w:cs="Times New Roman"/>
          <w:sz w:val="24"/>
          <w:szCs w:val="24"/>
          <w:lang w:val="uz-Cyrl-UZ"/>
        </w:rPr>
        <w:t>сији за контролу државне помоћи, у складу са законом којим се уређује контрола државне помоћи</w:t>
      </w:r>
      <w:r w:rsidR="00C25131">
        <w:rPr>
          <w:rFonts w:ascii="Times New Roman" w:hAnsi="Times New Roman" w:cs="Times New Roman"/>
          <w:sz w:val="24"/>
          <w:szCs w:val="24"/>
          <w:lang w:val="uz-Cyrl-UZ"/>
        </w:rPr>
        <w:t xml:space="preserve"> и</w:t>
      </w:r>
      <w:r w:rsidR="004F7AEC">
        <w:rPr>
          <w:rFonts w:ascii="Times New Roman" w:hAnsi="Times New Roman" w:cs="Times New Roman"/>
          <w:sz w:val="24"/>
          <w:szCs w:val="24"/>
          <w:lang w:val="uz-Cyrl-UZ"/>
        </w:rPr>
        <w:t xml:space="preserve"> подзаконским актом донетим на основу тог закона.</w:t>
      </w:r>
    </w:p>
    <w:p w:rsidR="00A70017" w:rsidRDefault="007761D4" w:rsidP="005B5372">
      <w:pPr>
        <w:spacing w:after="0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>
        <w:rPr>
          <w:rFonts w:ascii="Times New Roman" w:hAnsi="Times New Roman" w:cs="Times New Roman"/>
          <w:sz w:val="24"/>
          <w:szCs w:val="24"/>
          <w:lang w:val="uz-Cyrl-UZ"/>
        </w:rPr>
        <w:t xml:space="preserve">          Обавезе из става 1. овог члана, односе се на члан </w:t>
      </w:r>
      <w:r w:rsidR="00637A92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  <w:lang w:val="uz-Cyrl-UZ"/>
        </w:rPr>
        <w:t>. став 1. тачк</w:t>
      </w:r>
      <w:r w:rsidR="00C82017">
        <w:rPr>
          <w:rFonts w:ascii="Times New Roman" w:hAnsi="Times New Roman" w:cs="Times New Roman"/>
          <w:sz w:val="24"/>
          <w:szCs w:val="24"/>
          <w:lang w:val="uz-Cyrl-UZ"/>
        </w:rPr>
        <w:t>а</w:t>
      </w:r>
      <w:r>
        <w:rPr>
          <w:rFonts w:ascii="Times New Roman" w:hAnsi="Times New Roman" w:cs="Times New Roman"/>
          <w:sz w:val="24"/>
          <w:szCs w:val="24"/>
          <w:lang w:val="uz-Cyrl-UZ"/>
        </w:rPr>
        <w:t xml:space="preserve"> 1)</w:t>
      </w:r>
      <w:r w:rsidR="00B247FB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="00A70017">
        <w:rPr>
          <w:rFonts w:ascii="Times New Roman" w:hAnsi="Times New Roman" w:cs="Times New Roman"/>
          <w:sz w:val="24"/>
          <w:szCs w:val="24"/>
          <w:lang w:val="uz-Cyrl-UZ"/>
        </w:rPr>
        <w:t>ове уредбе</w:t>
      </w:r>
      <w:r>
        <w:rPr>
          <w:rFonts w:ascii="Times New Roman" w:hAnsi="Times New Roman" w:cs="Times New Roman"/>
          <w:sz w:val="24"/>
          <w:szCs w:val="24"/>
          <w:lang w:val="uz-Cyrl-UZ"/>
        </w:rPr>
        <w:t xml:space="preserve">. </w:t>
      </w:r>
      <w:r w:rsidR="00C25131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</w:p>
    <w:p w:rsidR="005B5372" w:rsidRDefault="005B5372" w:rsidP="00E439AD">
      <w:pPr>
        <w:spacing w:after="0"/>
        <w:ind w:right="-57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</w:p>
    <w:p w:rsidR="005B5372" w:rsidRPr="000A679E" w:rsidRDefault="00721AB1" w:rsidP="005B5372">
      <w:pPr>
        <w:spacing w:after="0" w:line="240" w:lineRule="auto"/>
        <w:ind w:right="-57"/>
        <w:jc w:val="center"/>
        <w:rPr>
          <w:rFonts w:ascii="Times New Roman" w:hAnsi="Times New Roman" w:cs="Times New Roman"/>
          <w:sz w:val="24"/>
          <w:szCs w:val="24"/>
          <w:lang w:val="uz-Cyrl-UZ"/>
        </w:rPr>
      </w:pPr>
      <w:r w:rsidRPr="000A679E">
        <w:rPr>
          <w:rFonts w:ascii="Times New Roman" w:hAnsi="Times New Roman" w:cs="Times New Roman"/>
          <w:sz w:val="24"/>
          <w:szCs w:val="24"/>
        </w:rPr>
        <w:t xml:space="preserve">IV. </w:t>
      </w:r>
      <w:r w:rsidR="00C0545A">
        <w:rPr>
          <w:rFonts w:ascii="Times New Roman" w:hAnsi="Times New Roman" w:cs="Times New Roman"/>
          <w:sz w:val="24"/>
          <w:szCs w:val="24"/>
          <w:lang/>
        </w:rPr>
        <w:t xml:space="preserve">УСЛОВИ И НАЧИН </w:t>
      </w:r>
      <w:r w:rsidR="00C0545A">
        <w:rPr>
          <w:rFonts w:ascii="Times New Roman" w:hAnsi="Times New Roman" w:cs="Times New Roman"/>
          <w:sz w:val="24"/>
          <w:szCs w:val="24"/>
          <w:lang w:val="uz-Cyrl-UZ"/>
        </w:rPr>
        <w:t>ОТУЂЕЊА</w:t>
      </w:r>
      <w:r w:rsidR="00A70017" w:rsidRPr="000A679E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="003E6ED6" w:rsidRPr="000A679E">
        <w:rPr>
          <w:rFonts w:ascii="Times New Roman" w:hAnsi="Times New Roman" w:cs="Times New Roman"/>
          <w:sz w:val="24"/>
          <w:szCs w:val="24"/>
          <w:lang w:val="uz-Cyrl-UZ"/>
        </w:rPr>
        <w:t>И ДАВАЊ</w:t>
      </w:r>
      <w:r w:rsidR="00C0545A">
        <w:rPr>
          <w:rFonts w:ascii="Times New Roman" w:hAnsi="Times New Roman" w:cs="Times New Roman"/>
          <w:sz w:val="24"/>
          <w:szCs w:val="24"/>
          <w:lang w:val="uz-Cyrl-UZ"/>
        </w:rPr>
        <w:t>А</w:t>
      </w:r>
      <w:r w:rsidR="003E6ED6" w:rsidRPr="000A679E">
        <w:rPr>
          <w:rFonts w:ascii="Times New Roman" w:hAnsi="Times New Roman" w:cs="Times New Roman"/>
          <w:sz w:val="24"/>
          <w:szCs w:val="24"/>
          <w:lang w:val="uz-Cyrl-UZ"/>
        </w:rPr>
        <w:t xml:space="preserve"> У ЗАКУП </w:t>
      </w:r>
      <w:r w:rsidR="00A70017" w:rsidRPr="000A679E">
        <w:rPr>
          <w:rFonts w:ascii="Times New Roman" w:hAnsi="Times New Roman" w:cs="Times New Roman"/>
          <w:sz w:val="24"/>
          <w:szCs w:val="24"/>
          <w:lang w:val="uz-Cyrl-UZ"/>
        </w:rPr>
        <w:t>ГРАЂЕВИНСКОГ ЗЕМЉИШТА У ЈАВНОЈ СВОЈИНИ</w:t>
      </w:r>
      <w:r w:rsidR="003E6ED6" w:rsidRPr="000A679E">
        <w:t xml:space="preserve"> </w:t>
      </w:r>
      <w:r w:rsidR="003E6ED6" w:rsidRPr="000A679E">
        <w:rPr>
          <w:rFonts w:ascii="Times New Roman" w:hAnsi="Times New Roman" w:cs="Times New Roman"/>
          <w:sz w:val="24"/>
          <w:szCs w:val="24"/>
          <w:lang w:val="uz-Cyrl-UZ"/>
        </w:rPr>
        <w:t>ИСПОД ТРЖИШНЕ ЦЕНЕ, ОДНОСНО ЗАКУПНИНЕ ИЛИ БЕЗ НАКНАДЕ</w:t>
      </w:r>
    </w:p>
    <w:p w:rsidR="005B5372" w:rsidRDefault="005B5372" w:rsidP="005B5372">
      <w:pPr>
        <w:spacing w:after="0" w:line="240" w:lineRule="auto"/>
        <w:ind w:right="-57"/>
        <w:jc w:val="center"/>
        <w:rPr>
          <w:rFonts w:ascii="Times New Roman" w:hAnsi="Times New Roman" w:cs="Times New Roman"/>
          <w:sz w:val="24"/>
          <w:szCs w:val="24"/>
          <w:lang w:val="uz-Cyrl-UZ"/>
        </w:rPr>
      </w:pPr>
    </w:p>
    <w:p w:rsidR="003F50D1" w:rsidRPr="00A70017" w:rsidRDefault="003F50D1" w:rsidP="005B5372">
      <w:pPr>
        <w:spacing w:after="0" w:line="240" w:lineRule="auto"/>
        <w:ind w:right="-57"/>
        <w:jc w:val="center"/>
        <w:rPr>
          <w:rFonts w:ascii="Times New Roman" w:hAnsi="Times New Roman" w:cs="Times New Roman"/>
          <w:sz w:val="24"/>
          <w:szCs w:val="24"/>
          <w:lang w:val="uz-Cyrl-UZ"/>
        </w:rPr>
      </w:pPr>
      <w:r w:rsidRPr="00A70017">
        <w:rPr>
          <w:rFonts w:ascii="Times New Roman" w:hAnsi="Times New Roman" w:cs="Times New Roman"/>
          <w:sz w:val="24"/>
          <w:szCs w:val="24"/>
          <w:lang w:val="uz-Cyrl-UZ"/>
        </w:rPr>
        <w:t xml:space="preserve">Члан </w:t>
      </w:r>
      <w:r w:rsidR="00637A92">
        <w:rPr>
          <w:rFonts w:ascii="Times New Roman" w:hAnsi="Times New Roman" w:cs="Times New Roman"/>
          <w:sz w:val="24"/>
          <w:szCs w:val="24"/>
        </w:rPr>
        <w:t>7</w:t>
      </w:r>
      <w:r w:rsidRPr="00A70017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:rsidR="00EE49D0" w:rsidRPr="00EE49D0" w:rsidRDefault="004B23CB" w:rsidP="00E439AD">
      <w:pPr>
        <w:spacing w:after="0" w:line="240" w:lineRule="auto"/>
        <w:ind w:right="-57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z-Cyrl-UZ"/>
        </w:rPr>
        <w:t xml:space="preserve">Отуђење грађевинског земљишта у складу са одредбама ове уредбе може се спровести </w:t>
      </w:r>
      <w:r>
        <w:rPr>
          <w:rFonts w:ascii="Times New Roman" w:hAnsi="Times New Roman" w:cs="Times New Roman"/>
          <w:sz w:val="24"/>
          <w:szCs w:val="24"/>
        </w:rPr>
        <w:t>под условом да је</w:t>
      </w:r>
      <w:r w:rsidR="009152D8">
        <w:rPr>
          <w:rFonts w:ascii="Times New Roman" w:hAnsi="Times New Roman" w:cs="Times New Roman"/>
          <w:sz w:val="24"/>
          <w:szCs w:val="24"/>
          <w:lang w:val="uz-Cyrl-UZ"/>
        </w:rPr>
        <w:t xml:space="preserve"> то </w:t>
      </w:r>
      <w:r w:rsidR="00EE49D0" w:rsidRPr="00EE49D0">
        <w:rPr>
          <w:rFonts w:ascii="Times New Roman" w:hAnsi="Times New Roman" w:cs="Times New Roman"/>
          <w:sz w:val="24"/>
          <w:szCs w:val="24"/>
        </w:rPr>
        <w:t xml:space="preserve"> грађевинско земљиште </w:t>
      </w:r>
      <w:r w:rsidRPr="004B23CB">
        <w:rPr>
          <w:rFonts w:ascii="Times New Roman" w:hAnsi="Times New Roman" w:cs="Times New Roman"/>
          <w:sz w:val="24"/>
          <w:szCs w:val="24"/>
        </w:rPr>
        <w:t>намењено за изградњу</w:t>
      </w:r>
      <w:r>
        <w:rPr>
          <w:rFonts w:ascii="Times New Roman" w:hAnsi="Times New Roman" w:cs="Times New Roman"/>
          <w:sz w:val="24"/>
          <w:szCs w:val="24"/>
          <w:lang w:val="uz-Cyrl-UZ"/>
        </w:rPr>
        <w:t>,</w:t>
      </w:r>
      <w:r w:rsidRPr="004B23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z-Cyrl-UZ"/>
        </w:rPr>
        <w:t>у складу са важећим планским документом</w:t>
      </w:r>
      <w:r w:rsidR="009152D8">
        <w:rPr>
          <w:rFonts w:ascii="Times New Roman" w:hAnsi="Times New Roman" w:cs="Times New Roman"/>
          <w:sz w:val="24"/>
          <w:szCs w:val="24"/>
          <w:lang w:val="uz-Cyrl-UZ"/>
        </w:rPr>
        <w:t>, на основу кога се могу издати локацијски услови и грађевинска дозвола</w:t>
      </w:r>
      <w:r w:rsidR="009B25AA">
        <w:rPr>
          <w:rFonts w:ascii="Times New Roman" w:hAnsi="Times New Roman" w:cs="Times New Roman"/>
          <w:sz w:val="24"/>
          <w:szCs w:val="24"/>
          <w:lang w:val="uz-Cyrl-UZ"/>
        </w:rPr>
        <w:t xml:space="preserve"> за</w:t>
      </w:r>
      <w:r w:rsidR="00EE49D0" w:rsidRPr="00EE49D0">
        <w:rPr>
          <w:rFonts w:ascii="Times New Roman" w:hAnsi="Times New Roman" w:cs="Times New Roman"/>
          <w:sz w:val="24"/>
          <w:szCs w:val="24"/>
        </w:rPr>
        <w:t>:</w:t>
      </w:r>
    </w:p>
    <w:p w:rsidR="00EE49D0" w:rsidRPr="00EE49D0" w:rsidRDefault="00EE49D0" w:rsidP="00E439AD">
      <w:pPr>
        <w:spacing w:after="0" w:line="240" w:lineRule="auto"/>
        <w:ind w:right="-57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E49D0">
        <w:rPr>
          <w:rFonts w:ascii="Times New Roman" w:hAnsi="Times New Roman" w:cs="Times New Roman"/>
          <w:sz w:val="24"/>
          <w:szCs w:val="24"/>
        </w:rPr>
        <w:t>1) објек</w:t>
      </w:r>
      <w:r w:rsidR="009B25AA">
        <w:rPr>
          <w:rFonts w:ascii="Times New Roman" w:hAnsi="Times New Roman" w:cs="Times New Roman"/>
          <w:sz w:val="24"/>
          <w:szCs w:val="24"/>
        </w:rPr>
        <w:t>ат</w:t>
      </w:r>
      <w:r w:rsidRPr="00EE49D0">
        <w:rPr>
          <w:rFonts w:ascii="Times New Roman" w:hAnsi="Times New Roman" w:cs="Times New Roman"/>
          <w:sz w:val="24"/>
          <w:szCs w:val="24"/>
        </w:rPr>
        <w:t xml:space="preserve"> у функцији реализације </w:t>
      </w:r>
      <w:r w:rsidR="006655BA">
        <w:rPr>
          <w:rFonts w:ascii="Times New Roman" w:hAnsi="Times New Roman" w:cs="Times New Roman"/>
          <w:sz w:val="24"/>
          <w:szCs w:val="24"/>
          <w:lang w:val="uz-Cyrl-UZ"/>
        </w:rPr>
        <w:t xml:space="preserve">инвестиционог пројекта којим се унапређује </w:t>
      </w:r>
      <w:r w:rsidR="006655BA">
        <w:rPr>
          <w:rFonts w:ascii="Times New Roman" w:hAnsi="Times New Roman" w:cs="Times New Roman"/>
          <w:sz w:val="24"/>
          <w:szCs w:val="24"/>
        </w:rPr>
        <w:t>локални  економски развој</w:t>
      </w:r>
      <w:r w:rsidRPr="00EE49D0">
        <w:rPr>
          <w:rFonts w:ascii="Times New Roman" w:hAnsi="Times New Roman" w:cs="Times New Roman"/>
          <w:sz w:val="24"/>
          <w:szCs w:val="24"/>
        </w:rPr>
        <w:t>;</w:t>
      </w:r>
    </w:p>
    <w:p w:rsidR="00EE49D0" w:rsidRPr="00EE49D0" w:rsidRDefault="00EE49D0" w:rsidP="00E439AD">
      <w:pPr>
        <w:spacing w:after="0" w:line="240" w:lineRule="auto"/>
        <w:ind w:right="-57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E49D0">
        <w:rPr>
          <w:rFonts w:ascii="Times New Roman" w:hAnsi="Times New Roman" w:cs="Times New Roman"/>
          <w:sz w:val="24"/>
          <w:szCs w:val="24"/>
        </w:rPr>
        <w:lastRenderedPageBreak/>
        <w:t>2) објек</w:t>
      </w:r>
      <w:r w:rsidR="009B25AA">
        <w:rPr>
          <w:rFonts w:ascii="Times New Roman" w:hAnsi="Times New Roman" w:cs="Times New Roman"/>
          <w:sz w:val="24"/>
          <w:szCs w:val="24"/>
        </w:rPr>
        <w:t>ат</w:t>
      </w:r>
      <w:r w:rsidRPr="00EE49D0">
        <w:rPr>
          <w:rFonts w:ascii="Times New Roman" w:hAnsi="Times New Roman" w:cs="Times New Roman"/>
          <w:sz w:val="24"/>
          <w:szCs w:val="24"/>
        </w:rPr>
        <w:t xml:space="preserve"> који је намењен за социјално становање, у складу са законом којим се уређује социјално становање или </w:t>
      </w:r>
      <w:r w:rsidR="009152D8">
        <w:rPr>
          <w:rFonts w:ascii="Times New Roman" w:hAnsi="Times New Roman" w:cs="Times New Roman"/>
          <w:sz w:val="24"/>
          <w:szCs w:val="24"/>
          <w:lang w:val="uz-Cyrl-UZ"/>
        </w:rPr>
        <w:t xml:space="preserve">изградњу објеката за </w:t>
      </w:r>
      <w:r w:rsidRPr="00EE49D0">
        <w:rPr>
          <w:rFonts w:ascii="Times New Roman" w:hAnsi="Times New Roman" w:cs="Times New Roman"/>
          <w:sz w:val="24"/>
          <w:szCs w:val="24"/>
        </w:rPr>
        <w:t xml:space="preserve">потребе </w:t>
      </w:r>
      <w:r w:rsidR="009152D8">
        <w:rPr>
          <w:rFonts w:ascii="Times New Roman" w:hAnsi="Times New Roman" w:cs="Times New Roman"/>
          <w:sz w:val="24"/>
          <w:szCs w:val="24"/>
          <w:lang w:val="uz-Cyrl-UZ"/>
        </w:rPr>
        <w:t xml:space="preserve">обављања послова из надлежности </w:t>
      </w:r>
      <w:r w:rsidRPr="00EE49D0">
        <w:rPr>
          <w:rFonts w:ascii="Times New Roman" w:hAnsi="Times New Roman" w:cs="Times New Roman"/>
          <w:sz w:val="24"/>
          <w:szCs w:val="24"/>
        </w:rPr>
        <w:t>државних органа, односно органа аутоном</w:t>
      </w:r>
      <w:r w:rsidR="009D44D4">
        <w:rPr>
          <w:rFonts w:ascii="Times New Roman" w:hAnsi="Times New Roman" w:cs="Times New Roman"/>
          <w:sz w:val="24"/>
          <w:szCs w:val="24"/>
          <w:lang w:val="sr-Cyrl-CS"/>
        </w:rPr>
        <w:t>не покрајине</w:t>
      </w:r>
      <w:r w:rsidRPr="00EE49D0">
        <w:rPr>
          <w:rFonts w:ascii="Times New Roman" w:hAnsi="Times New Roman" w:cs="Times New Roman"/>
          <w:sz w:val="24"/>
          <w:szCs w:val="24"/>
        </w:rPr>
        <w:t xml:space="preserve"> или орг</w:t>
      </w:r>
      <w:r w:rsidR="009152D8">
        <w:rPr>
          <w:rFonts w:ascii="Times New Roman" w:hAnsi="Times New Roman" w:cs="Times New Roman"/>
          <w:sz w:val="24"/>
          <w:szCs w:val="24"/>
        </w:rPr>
        <w:t xml:space="preserve">ана јединице локалне самоуправе или објеката у </w:t>
      </w:r>
      <w:r w:rsidR="009152D8" w:rsidRPr="000A679E">
        <w:rPr>
          <w:rFonts w:ascii="Times New Roman" w:hAnsi="Times New Roman" w:cs="Times New Roman"/>
          <w:sz w:val="24"/>
          <w:szCs w:val="24"/>
        </w:rPr>
        <w:t>обавезној</w:t>
      </w:r>
      <w:r w:rsidR="009152D8">
        <w:rPr>
          <w:rFonts w:ascii="Times New Roman" w:hAnsi="Times New Roman" w:cs="Times New Roman"/>
          <w:sz w:val="24"/>
          <w:szCs w:val="24"/>
        </w:rPr>
        <w:t xml:space="preserve"> јавној својини </w:t>
      </w:r>
      <w:r w:rsidRPr="00EE49D0">
        <w:rPr>
          <w:rFonts w:ascii="Times New Roman" w:hAnsi="Times New Roman" w:cs="Times New Roman"/>
          <w:sz w:val="24"/>
          <w:szCs w:val="24"/>
        </w:rPr>
        <w:t>и да је инвеститор тог објекта Република Србија, аутономна покрајина, односно јединица локалне самоуправ</w:t>
      </w:r>
      <w:r w:rsidR="00E02505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EE49D0">
        <w:rPr>
          <w:rFonts w:ascii="Times New Roman" w:hAnsi="Times New Roman" w:cs="Times New Roman"/>
          <w:sz w:val="24"/>
          <w:szCs w:val="24"/>
        </w:rPr>
        <w:t>;</w:t>
      </w:r>
    </w:p>
    <w:p w:rsidR="00EE49D0" w:rsidRDefault="00D17591" w:rsidP="00E439AD">
      <w:pPr>
        <w:spacing w:after="0" w:line="240" w:lineRule="auto"/>
        <w:ind w:right="-57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B25AA">
        <w:rPr>
          <w:rFonts w:ascii="Times New Roman" w:hAnsi="Times New Roman" w:cs="Times New Roman"/>
          <w:sz w:val="24"/>
          <w:szCs w:val="24"/>
        </w:rPr>
        <w:t>) објекат</w:t>
      </w:r>
      <w:r w:rsidR="00EE49D0" w:rsidRPr="00EE49D0">
        <w:rPr>
          <w:rFonts w:ascii="Times New Roman" w:hAnsi="Times New Roman" w:cs="Times New Roman"/>
          <w:sz w:val="24"/>
          <w:szCs w:val="24"/>
        </w:rPr>
        <w:t xml:space="preserve"> који је у функцији обављања комуналне делатности, у ск</w:t>
      </w:r>
      <w:r w:rsidR="004B23CB">
        <w:rPr>
          <w:rFonts w:ascii="Times New Roman" w:hAnsi="Times New Roman" w:cs="Times New Roman"/>
          <w:sz w:val="24"/>
          <w:szCs w:val="24"/>
        </w:rPr>
        <w:t>ладу са законом којим се уређује комунална делатност</w:t>
      </w:r>
      <w:r w:rsidR="00EE49D0" w:rsidRPr="00EE49D0">
        <w:rPr>
          <w:rFonts w:ascii="Times New Roman" w:hAnsi="Times New Roman" w:cs="Times New Roman"/>
          <w:sz w:val="24"/>
          <w:szCs w:val="24"/>
        </w:rPr>
        <w:t>.</w:t>
      </w:r>
    </w:p>
    <w:p w:rsidR="008F0694" w:rsidRDefault="008F0694" w:rsidP="00E439AD">
      <w:pPr>
        <w:spacing w:after="0" w:line="240" w:lineRule="auto"/>
        <w:ind w:right="-57" w:firstLine="72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EF1D70">
        <w:rPr>
          <w:rFonts w:ascii="Times New Roman" w:hAnsi="Times New Roman" w:cs="Times New Roman"/>
          <w:sz w:val="24"/>
          <w:szCs w:val="24"/>
        </w:rPr>
        <w:t>Грађевинско земљиште из ст</w:t>
      </w:r>
      <w:r w:rsidR="005B5372">
        <w:rPr>
          <w:rFonts w:ascii="Times New Roman" w:hAnsi="Times New Roman" w:cs="Times New Roman"/>
          <w:sz w:val="24"/>
          <w:szCs w:val="24"/>
          <w:lang/>
        </w:rPr>
        <w:t>ава</w:t>
      </w:r>
      <w:r w:rsidR="00D70EDF">
        <w:rPr>
          <w:rFonts w:ascii="Times New Roman" w:hAnsi="Times New Roman" w:cs="Times New Roman"/>
          <w:sz w:val="24"/>
          <w:szCs w:val="24"/>
          <w:lang w:val="uz-Cyrl-UZ"/>
        </w:rPr>
        <w:t xml:space="preserve"> 1.</w:t>
      </w:r>
      <w:r w:rsidRPr="00EF1D70">
        <w:rPr>
          <w:rFonts w:ascii="Times New Roman" w:hAnsi="Times New Roman" w:cs="Times New Roman"/>
          <w:sz w:val="24"/>
          <w:szCs w:val="24"/>
        </w:rPr>
        <w:t xml:space="preserve"> овог члана се може </w:t>
      </w:r>
      <w:r w:rsidRPr="00EF1D70">
        <w:rPr>
          <w:rFonts w:ascii="Times New Roman" w:hAnsi="Times New Roman" w:cs="Times New Roman"/>
          <w:sz w:val="24"/>
          <w:szCs w:val="24"/>
          <w:lang w:val="uz-Cyrl-UZ"/>
        </w:rPr>
        <w:t xml:space="preserve">отуђити </w:t>
      </w:r>
      <w:r w:rsidRPr="00EF1D70">
        <w:rPr>
          <w:rFonts w:ascii="Times New Roman" w:hAnsi="Times New Roman" w:cs="Times New Roman"/>
          <w:sz w:val="24"/>
          <w:szCs w:val="24"/>
        </w:rPr>
        <w:t xml:space="preserve">ако </w:t>
      </w:r>
      <w:r w:rsidRPr="00EF1D70">
        <w:rPr>
          <w:rFonts w:ascii="Times New Roman" w:hAnsi="Times New Roman" w:cs="Times New Roman"/>
          <w:sz w:val="24"/>
          <w:szCs w:val="24"/>
          <w:lang w:val="uz-Cyrl-UZ"/>
        </w:rPr>
        <w:t xml:space="preserve">стицалац, </w:t>
      </w:r>
      <w:r w:rsidRPr="000A679E">
        <w:rPr>
          <w:rFonts w:ascii="Times New Roman" w:hAnsi="Times New Roman" w:cs="Times New Roman"/>
          <w:sz w:val="24"/>
          <w:szCs w:val="24"/>
          <w:lang w:val="uz-Cyrl-UZ"/>
        </w:rPr>
        <w:t>односно закупац</w:t>
      </w:r>
      <w:r w:rsidRPr="00EF1D70">
        <w:rPr>
          <w:rFonts w:ascii="Times New Roman" w:hAnsi="Times New Roman" w:cs="Times New Roman"/>
          <w:sz w:val="24"/>
          <w:szCs w:val="24"/>
          <w:lang w:val="uz-Cyrl-UZ"/>
        </w:rPr>
        <w:t xml:space="preserve"> прихвати оба</w:t>
      </w:r>
      <w:r w:rsidR="00970E49">
        <w:rPr>
          <w:rFonts w:ascii="Times New Roman" w:hAnsi="Times New Roman" w:cs="Times New Roman"/>
          <w:sz w:val="24"/>
          <w:szCs w:val="24"/>
          <w:lang w:val="uz-Cyrl-UZ"/>
        </w:rPr>
        <w:t>везу да</w:t>
      </w:r>
      <w:r w:rsidRPr="00EF1D70">
        <w:rPr>
          <w:rFonts w:ascii="Times New Roman" w:hAnsi="Times New Roman" w:cs="Times New Roman"/>
          <w:sz w:val="24"/>
          <w:szCs w:val="24"/>
        </w:rPr>
        <w:t xml:space="preserve"> на предметном грађевинско</w:t>
      </w:r>
      <w:r w:rsidR="006A7953">
        <w:rPr>
          <w:rFonts w:ascii="Times New Roman" w:hAnsi="Times New Roman" w:cs="Times New Roman"/>
          <w:sz w:val="24"/>
          <w:szCs w:val="24"/>
        </w:rPr>
        <w:t>м земљишту изгради објекат чија</w:t>
      </w:r>
      <w:r w:rsidRPr="00EF1D70">
        <w:rPr>
          <w:rFonts w:ascii="Times New Roman" w:hAnsi="Times New Roman" w:cs="Times New Roman"/>
          <w:sz w:val="24"/>
          <w:szCs w:val="24"/>
        </w:rPr>
        <w:t xml:space="preserve"> површина одговара максималној бруто развијеној грађевинској површини будућег објекта планираном за изградњ</w:t>
      </w:r>
      <w:r w:rsidR="000A679E">
        <w:rPr>
          <w:rFonts w:ascii="Times New Roman" w:hAnsi="Times New Roman" w:cs="Times New Roman"/>
          <w:sz w:val="24"/>
          <w:szCs w:val="24"/>
        </w:rPr>
        <w:t>у на том грађевинском земљишту,</w:t>
      </w:r>
      <w:r w:rsidRPr="00EF1D70">
        <w:rPr>
          <w:rFonts w:ascii="Times New Roman" w:hAnsi="Times New Roman" w:cs="Times New Roman"/>
          <w:sz w:val="24"/>
          <w:szCs w:val="24"/>
        </w:rPr>
        <w:t xml:space="preserve"> прописаној планским документом.</w:t>
      </w:r>
    </w:p>
    <w:p w:rsidR="000A679E" w:rsidRPr="000A679E" w:rsidRDefault="000A679E" w:rsidP="00E439AD">
      <w:pPr>
        <w:spacing w:after="0" w:line="240" w:lineRule="auto"/>
        <w:ind w:right="-57" w:firstLine="72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EE49D0" w:rsidRDefault="001047EC" w:rsidP="00F318FF">
      <w:pPr>
        <w:tabs>
          <w:tab w:val="left" w:pos="4253"/>
        </w:tabs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</w:t>
      </w:r>
      <w:r w:rsidR="00D17591">
        <w:rPr>
          <w:rFonts w:ascii="Times New Roman" w:hAnsi="Times New Roman" w:cs="Times New Roman"/>
          <w:sz w:val="24"/>
          <w:szCs w:val="24"/>
        </w:rPr>
        <w:t xml:space="preserve">Члан </w:t>
      </w:r>
      <w:r w:rsidR="00637A92">
        <w:rPr>
          <w:rFonts w:ascii="Times New Roman" w:hAnsi="Times New Roman" w:cs="Times New Roman"/>
          <w:sz w:val="24"/>
          <w:szCs w:val="24"/>
        </w:rPr>
        <w:t>8</w:t>
      </w:r>
      <w:r w:rsidR="00D17591">
        <w:rPr>
          <w:rFonts w:ascii="Times New Roman" w:hAnsi="Times New Roman" w:cs="Times New Roman"/>
          <w:sz w:val="24"/>
          <w:szCs w:val="24"/>
        </w:rPr>
        <w:t>.</w:t>
      </w:r>
    </w:p>
    <w:p w:rsidR="00E04270" w:rsidRDefault="00E04270" w:rsidP="00F318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262F8" w:rsidRPr="003262F8">
        <w:rPr>
          <w:rFonts w:ascii="Times New Roman" w:hAnsi="Times New Roman" w:cs="Times New Roman"/>
          <w:sz w:val="24"/>
          <w:szCs w:val="24"/>
        </w:rPr>
        <w:t>Грађевинско земљиште у јавној својини може се отуђити по цени која је мања од тржишне цене или отуђити без накнаде, када се ради о испуњавању уговорних обавеза насталих до дана ступања на снагу Закона, на основу уговора у коме је Република Србија једна од уговорних страна,</w:t>
      </w:r>
      <w:r w:rsidR="00FA46A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262F8" w:rsidRPr="003262F8">
        <w:rPr>
          <w:rFonts w:ascii="Times New Roman" w:hAnsi="Times New Roman" w:cs="Times New Roman"/>
          <w:sz w:val="24"/>
          <w:szCs w:val="24"/>
        </w:rPr>
        <w:t>када се ради о међусобном располагању између власника грађевинског земљишта у јавној својини</w:t>
      </w:r>
      <w:r w:rsidR="00FA46A3">
        <w:rPr>
          <w:rFonts w:ascii="Times New Roman" w:hAnsi="Times New Roman" w:cs="Times New Roman"/>
          <w:sz w:val="24"/>
          <w:szCs w:val="24"/>
          <w:lang w:val="sr-Cyrl-CS"/>
        </w:rPr>
        <w:t>, као и к</w:t>
      </w:r>
      <w:r w:rsidR="00FA46A3" w:rsidRPr="00FA46A3">
        <w:rPr>
          <w:rFonts w:ascii="Times New Roman" w:hAnsi="Times New Roman" w:cs="Times New Roman"/>
          <w:sz w:val="24"/>
          <w:szCs w:val="24"/>
          <w:lang w:val="sr-Cyrl-CS"/>
        </w:rPr>
        <w:t xml:space="preserve">ада се ради о реализацији пројеката за изградњу објеката од значаја за Републику Србију, </w:t>
      </w:r>
      <w:r w:rsidR="00FA46A3">
        <w:rPr>
          <w:rFonts w:ascii="Times New Roman" w:hAnsi="Times New Roman" w:cs="Times New Roman"/>
          <w:sz w:val="24"/>
          <w:szCs w:val="24"/>
          <w:lang w:val="sr-Cyrl-CS"/>
        </w:rPr>
        <w:t xml:space="preserve">када се </w:t>
      </w:r>
      <w:r w:rsidR="00FA46A3" w:rsidRPr="00FA46A3">
        <w:rPr>
          <w:rFonts w:ascii="Times New Roman" w:hAnsi="Times New Roman" w:cs="Times New Roman"/>
          <w:sz w:val="24"/>
          <w:szCs w:val="24"/>
          <w:lang w:val="sr-Cyrl-CS"/>
        </w:rPr>
        <w:t>поред отуђења у складу са Законом и овом уредбом, неи</w:t>
      </w:r>
      <w:r w:rsidR="00FA46A3">
        <w:rPr>
          <w:rFonts w:ascii="Times New Roman" w:hAnsi="Times New Roman" w:cs="Times New Roman"/>
          <w:sz w:val="24"/>
          <w:szCs w:val="24"/>
          <w:lang w:val="sr-Cyrl-CS"/>
        </w:rPr>
        <w:t>зграђено грађевинско земљиште</w:t>
      </w:r>
      <w:r w:rsidR="00FA46A3" w:rsidRPr="00FA46A3">
        <w:rPr>
          <w:rFonts w:ascii="Times New Roman" w:hAnsi="Times New Roman" w:cs="Times New Roman"/>
          <w:sz w:val="24"/>
          <w:szCs w:val="24"/>
          <w:lang w:val="sr-Cyrl-CS"/>
        </w:rPr>
        <w:t xml:space="preserve"> може и дати у закуп по закупнини која је мања од тржишне зак</w:t>
      </w:r>
      <w:r w:rsidR="000A679E">
        <w:rPr>
          <w:rFonts w:ascii="Times New Roman" w:hAnsi="Times New Roman" w:cs="Times New Roman"/>
          <w:sz w:val="24"/>
          <w:szCs w:val="24"/>
          <w:lang w:val="sr-Cyrl-CS"/>
        </w:rPr>
        <w:t>упнине или</w:t>
      </w:r>
      <w:r w:rsidR="00FA46A3" w:rsidRPr="00FA46A3">
        <w:rPr>
          <w:rFonts w:ascii="Times New Roman" w:hAnsi="Times New Roman" w:cs="Times New Roman"/>
          <w:sz w:val="24"/>
          <w:szCs w:val="24"/>
          <w:lang w:val="sr-Cyrl-CS"/>
        </w:rPr>
        <w:t xml:space="preserve"> дати у закуп без накнаде</w:t>
      </w:r>
      <w:r>
        <w:rPr>
          <w:rFonts w:ascii="Times New Roman" w:hAnsi="Times New Roman" w:cs="Times New Roman"/>
          <w:sz w:val="24"/>
          <w:szCs w:val="24"/>
          <w:lang/>
        </w:rPr>
        <w:t>.</w:t>
      </w:r>
    </w:p>
    <w:p w:rsidR="00E04270" w:rsidRDefault="00E04270" w:rsidP="00F318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ab/>
        <w:t>К</w:t>
      </w:r>
      <w:r w:rsidRPr="00E04270">
        <w:rPr>
          <w:rFonts w:ascii="Times New Roman" w:hAnsi="Times New Roman" w:cs="Times New Roman"/>
          <w:sz w:val="24"/>
          <w:szCs w:val="24"/>
          <w:lang/>
        </w:rPr>
        <w:t>ада се ради о испуњавању уговорних обавеза насталих до дана ступања на снагу Закона, на основу уговора у коме је Република Србија једна од уговорних страна</w:t>
      </w:r>
      <w:r>
        <w:rPr>
          <w:rFonts w:ascii="Times New Roman" w:hAnsi="Times New Roman" w:cs="Times New Roman"/>
          <w:sz w:val="24"/>
          <w:szCs w:val="24"/>
          <w:lang/>
        </w:rPr>
        <w:t>, уз захтев се доставља</w:t>
      </w:r>
      <w:r w:rsidR="004F7AEC">
        <w:rPr>
          <w:rFonts w:ascii="Times New Roman" w:hAnsi="Times New Roman" w:cs="Times New Roman"/>
          <w:sz w:val="24"/>
          <w:szCs w:val="24"/>
          <w:lang/>
        </w:rPr>
        <w:t xml:space="preserve"> </w:t>
      </w:r>
      <w:r>
        <w:rPr>
          <w:rFonts w:ascii="Times New Roman" w:hAnsi="Times New Roman" w:cs="Times New Roman"/>
          <w:sz w:val="24"/>
          <w:szCs w:val="24"/>
          <w:lang/>
        </w:rPr>
        <w:t>уговор, на основу кога се утврђују обавезе Републике Србије.</w:t>
      </w:r>
    </w:p>
    <w:p w:rsidR="00394BAE" w:rsidRDefault="00E04270" w:rsidP="00F318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ab/>
        <w:t>К</w:t>
      </w:r>
      <w:r w:rsidRPr="00E04270">
        <w:rPr>
          <w:rFonts w:ascii="Times New Roman" w:hAnsi="Times New Roman" w:cs="Times New Roman"/>
          <w:sz w:val="24"/>
          <w:szCs w:val="24"/>
          <w:lang/>
        </w:rPr>
        <w:t>ада се ради о међусобном располагању између власника грађевинског земљишта у јавној својини</w:t>
      </w:r>
      <w:r>
        <w:rPr>
          <w:rFonts w:ascii="Times New Roman" w:hAnsi="Times New Roman" w:cs="Times New Roman"/>
          <w:sz w:val="24"/>
          <w:szCs w:val="24"/>
          <w:lang/>
        </w:rPr>
        <w:t>, уз захтев се дост</w:t>
      </w:r>
      <w:r w:rsidR="004F7AEC">
        <w:rPr>
          <w:rFonts w:ascii="Times New Roman" w:hAnsi="Times New Roman" w:cs="Times New Roman"/>
          <w:sz w:val="24"/>
          <w:szCs w:val="24"/>
          <w:lang/>
        </w:rPr>
        <w:t>а</w:t>
      </w:r>
      <w:r>
        <w:rPr>
          <w:rFonts w:ascii="Times New Roman" w:hAnsi="Times New Roman" w:cs="Times New Roman"/>
          <w:sz w:val="24"/>
          <w:szCs w:val="24"/>
          <w:lang/>
        </w:rPr>
        <w:t>вља образложење</w:t>
      </w:r>
      <w:r w:rsidR="00394BAE">
        <w:rPr>
          <w:rFonts w:ascii="Times New Roman" w:hAnsi="Times New Roman" w:cs="Times New Roman"/>
          <w:sz w:val="24"/>
          <w:szCs w:val="24"/>
          <w:lang/>
        </w:rPr>
        <w:t xml:space="preserve"> о основаности располагања.</w:t>
      </w:r>
    </w:p>
    <w:p w:rsidR="00E04270" w:rsidRDefault="00394BAE" w:rsidP="00F318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ab/>
        <w:t>К</w:t>
      </w:r>
      <w:r w:rsidRPr="00394BAE">
        <w:rPr>
          <w:rFonts w:ascii="Times New Roman" w:hAnsi="Times New Roman" w:cs="Times New Roman"/>
          <w:sz w:val="24"/>
          <w:szCs w:val="24"/>
          <w:lang/>
        </w:rPr>
        <w:t>ада се ради о реализацији пројеката за изградњу објеката од значаја за Републику Србију</w:t>
      </w:r>
      <w:r>
        <w:rPr>
          <w:rFonts w:ascii="Times New Roman" w:hAnsi="Times New Roman" w:cs="Times New Roman"/>
          <w:sz w:val="24"/>
          <w:szCs w:val="24"/>
          <w:lang/>
        </w:rPr>
        <w:t>, уз захтев се доставља</w:t>
      </w:r>
      <w:r w:rsidRPr="00394BAE">
        <w:t xml:space="preserve"> </w:t>
      </w:r>
      <w:r>
        <w:rPr>
          <w:rFonts w:ascii="Times New Roman" w:hAnsi="Times New Roman" w:cs="Times New Roman"/>
          <w:sz w:val="24"/>
          <w:szCs w:val="24"/>
          <w:lang/>
        </w:rPr>
        <w:t xml:space="preserve">доказ </w:t>
      </w:r>
      <w:r w:rsidRPr="00394BAE">
        <w:rPr>
          <w:rFonts w:ascii="Times New Roman" w:hAnsi="Times New Roman" w:cs="Times New Roman"/>
          <w:sz w:val="24"/>
          <w:szCs w:val="24"/>
          <w:lang/>
        </w:rPr>
        <w:t>да је грађевинско земљиште намењено за изградњу, у складу са</w:t>
      </w:r>
      <w:r>
        <w:rPr>
          <w:rFonts w:ascii="Times New Roman" w:hAnsi="Times New Roman" w:cs="Times New Roman"/>
          <w:sz w:val="24"/>
          <w:szCs w:val="24"/>
          <w:lang/>
        </w:rPr>
        <w:t xml:space="preserve"> важећим планским документом</w:t>
      </w:r>
      <w:r w:rsidRPr="00394BAE">
        <w:rPr>
          <w:rFonts w:ascii="Times New Roman" w:hAnsi="Times New Roman" w:cs="Times New Roman"/>
          <w:sz w:val="24"/>
          <w:szCs w:val="24"/>
          <w:lang/>
        </w:rPr>
        <w:t xml:space="preserve"> на основу кога се могу издати локацијски услови и грађевинска дозвола</w:t>
      </w:r>
      <w:r>
        <w:rPr>
          <w:rFonts w:ascii="Times New Roman" w:hAnsi="Times New Roman" w:cs="Times New Roman"/>
          <w:sz w:val="24"/>
          <w:szCs w:val="24"/>
          <w:lang/>
        </w:rPr>
        <w:t xml:space="preserve"> и ако </w:t>
      </w:r>
      <w:r w:rsidRPr="00394BAE">
        <w:rPr>
          <w:rFonts w:ascii="Times New Roman" w:hAnsi="Times New Roman" w:cs="Times New Roman"/>
          <w:sz w:val="24"/>
          <w:szCs w:val="24"/>
          <w:lang/>
        </w:rPr>
        <w:t>стицалац, односно закупац прихвати обавезу да на предметном грађевинском земљишту изгради објекат чија површина одговара максималној бруто развијеној грађевинској површини будућег објекта планираном за изградњ</w:t>
      </w:r>
      <w:r w:rsidR="000A679E">
        <w:rPr>
          <w:rFonts w:ascii="Times New Roman" w:hAnsi="Times New Roman" w:cs="Times New Roman"/>
          <w:sz w:val="24"/>
          <w:szCs w:val="24"/>
          <w:lang/>
        </w:rPr>
        <w:t>у на том грађевинском земљишту,</w:t>
      </w:r>
      <w:r w:rsidRPr="00394BAE">
        <w:rPr>
          <w:rFonts w:ascii="Times New Roman" w:hAnsi="Times New Roman" w:cs="Times New Roman"/>
          <w:sz w:val="24"/>
          <w:szCs w:val="24"/>
          <w:lang/>
        </w:rPr>
        <w:t xml:space="preserve"> прописаној планским документом.</w:t>
      </w:r>
    </w:p>
    <w:p w:rsidR="00F318FF" w:rsidRDefault="00F318FF" w:rsidP="00F318FF">
      <w:p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:rsidR="00461A9F" w:rsidRPr="00D17591" w:rsidRDefault="00461A9F" w:rsidP="00F318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z-Cyrl-UZ"/>
        </w:rPr>
      </w:pPr>
      <w:r>
        <w:rPr>
          <w:rFonts w:ascii="Times New Roman" w:hAnsi="Times New Roman" w:cs="Times New Roman"/>
          <w:sz w:val="24"/>
          <w:szCs w:val="24"/>
          <w:lang w:val="uz-Cyrl-UZ"/>
        </w:rPr>
        <w:t xml:space="preserve">Члан </w:t>
      </w:r>
      <w:r w:rsidR="00637A92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:rsidR="00EE49D0" w:rsidRPr="0090282E" w:rsidRDefault="00461A9F" w:rsidP="00F318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E49D0" w:rsidRPr="00EE49D0">
        <w:rPr>
          <w:rFonts w:ascii="Times New Roman" w:hAnsi="Times New Roman" w:cs="Times New Roman"/>
          <w:sz w:val="24"/>
          <w:szCs w:val="24"/>
        </w:rPr>
        <w:t>Пројек</w:t>
      </w:r>
      <w:r>
        <w:rPr>
          <w:rFonts w:ascii="Times New Roman" w:hAnsi="Times New Roman" w:cs="Times New Roman"/>
          <w:sz w:val="24"/>
          <w:szCs w:val="24"/>
        </w:rPr>
        <w:t xml:space="preserve">ти </w:t>
      </w:r>
      <w:r w:rsidR="00627BEC" w:rsidRPr="006A7953">
        <w:rPr>
          <w:rFonts w:ascii="Times New Roman" w:hAnsi="Times New Roman" w:cs="Times New Roman"/>
          <w:sz w:val="24"/>
          <w:szCs w:val="24"/>
          <w:lang w:val="sr-Cyrl-CS"/>
        </w:rPr>
        <w:t>локалног</w:t>
      </w:r>
      <w:r w:rsidR="00627BE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економског развоја из члана </w:t>
      </w:r>
      <w:r w:rsidR="00637A92">
        <w:rPr>
          <w:rFonts w:ascii="Times New Roman" w:hAnsi="Times New Roman" w:cs="Times New Roman"/>
          <w:sz w:val="24"/>
          <w:szCs w:val="24"/>
        </w:rPr>
        <w:t>7</w:t>
      </w:r>
      <w:r w:rsidR="00EE49D0" w:rsidRPr="00EE49D0">
        <w:rPr>
          <w:rFonts w:ascii="Times New Roman" w:hAnsi="Times New Roman" w:cs="Times New Roman"/>
          <w:sz w:val="24"/>
          <w:szCs w:val="24"/>
        </w:rPr>
        <w:t xml:space="preserve">. </w:t>
      </w:r>
      <w:r w:rsidR="00984F8C">
        <w:rPr>
          <w:rFonts w:ascii="Times New Roman" w:hAnsi="Times New Roman" w:cs="Times New Roman"/>
          <w:sz w:val="24"/>
          <w:szCs w:val="24"/>
        </w:rPr>
        <w:t>с</w:t>
      </w:r>
      <w:r w:rsidR="00E65EEA" w:rsidRPr="00E65EEA">
        <w:rPr>
          <w:rFonts w:ascii="Times New Roman" w:hAnsi="Times New Roman" w:cs="Times New Roman"/>
          <w:sz w:val="24"/>
          <w:szCs w:val="24"/>
        </w:rPr>
        <w:t xml:space="preserve">тав 1. </w:t>
      </w:r>
      <w:r w:rsidR="00984F8C">
        <w:rPr>
          <w:rFonts w:ascii="Times New Roman" w:hAnsi="Times New Roman" w:cs="Times New Roman"/>
          <w:sz w:val="24"/>
          <w:szCs w:val="24"/>
        </w:rPr>
        <w:t>т</w:t>
      </w:r>
      <w:r w:rsidR="000A679E">
        <w:rPr>
          <w:rFonts w:ascii="Times New Roman" w:hAnsi="Times New Roman" w:cs="Times New Roman"/>
          <w:sz w:val="24"/>
          <w:szCs w:val="24"/>
        </w:rPr>
        <w:t>ачка 1)</w:t>
      </w:r>
      <w:r w:rsidR="00E65EEA" w:rsidRPr="00E65EEA">
        <w:rPr>
          <w:rFonts w:ascii="Times New Roman" w:hAnsi="Times New Roman" w:cs="Times New Roman"/>
          <w:sz w:val="24"/>
          <w:szCs w:val="24"/>
        </w:rPr>
        <w:t xml:space="preserve"> </w:t>
      </w:r>
      <w:r w:rsidR="00EE49D0" w:rsidRPr="00EE49D0">
        <w:rPr>
          <w:rFonts w:ascii="Times New Roman" w:hAnsi="Times New Roman" w:cs="Times New Roman"/>
          <w:sz w:val="24"/>
          <w:szCs w:val="24"/>
        </w:rPr>
        <w:t>ове уредбе су пројекти који су од посебног значаја за реализацију привредног развоја Републике Срби</w:t>
      </w:r>
      <w:r>
        <w:rPr>
          <w:rFonts w:ascii="Times New Roman" w:hAnsi="Times New Roman" w:cs="Times New Roman"/>
          <w:sz w:val="24"/>
          <w:szCs w:val="24"/>
        </w:rPr>
        <w:t>је и</w:t>
      </w:r>
      <w:r w:rsidR="00EE49D0" w:rsidRPr="00EE49D0">
        <w:rPr>
          <w:rFonts w:ascii="Times New Roman" w:hAnsi="Times New Roman" w:cs="Times New Roman"/>
          <w:sz w:val="24"/>
          <w:szCs w:val="24"/>
        </w:rPr>
        <w:t xml:space="preserve"> локалног економског развоја, чијом реализацијом се повећава број запослених у привреди за најмање 1% и сразмерно увећавају јавни приходи</w:t>
      </w:r>
      <w:r w:rsidR="0090282E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:rsidR="006655BA" w:rsidRDefault="00461A9F" w:rsidP="00F318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E49D0" w:rsidRPr="00EE49D0">
        <w:rPr>
          <w:rFonts w:ascii="Times New Roman" w:hAnsi="Times New Roman" w:cs="Times New Roman"/>
          <w:sz w:val="24"/>
          <w:szCs w:val="24"/>
        </w:rPr>
        <w:t xml:space="preserve">Када јединица локалне самоуправе у свом саставу има градске општине, </w:t>
      </w:r>
      <w:r w:rsidR="00133462" w:rsidRPr="007316F6">
        <w:rPr>
          <w:rFonts w:ascii="Times New Roman" w:hAnsi="Times New Roman" w:cs="Times New Roman"/>
          <w:sz w:val="24"/>
          <w:szCs w:val="24"/>
          <w:lang w:val="sr-Cyrl-CS"/>
        </w:rPr>
        <w:t>проценат</w:t>
      </w:r>
      <w:r w:rsidR="00133462" w:rsidRPr="0013346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133462">
        <w:rPr>
          <w:rFonts w:ascii="Times New Roman" w:hAnsi="Times New Roman" w:cs="Times New Roman"/>
          <w:sz w:val="24"/>
          <w:szCs w:val="24"/>
        </w:rPr>
        <w:t>повећања</w:t>
      </w:r>
      <w:r w:rsidR="00EE49D0" w:rsidRPr="00EE49D0">
        <w:rPr>
          <w:rFonts w:ascii="Times New Roman" w:hAnsi="Times New Roman" w:cs="Times New Roman"/>
          <w:sz w:val="24"/>
          <w:szCs w:val="24"/>
        </w:rPr>
        <w:t xml:space="preserve"> броја запослених из става 1. </w:t>
      </w:r>
      <w:r w:rsidR="00A70017">
        <w:rPr>
          <w:rFonts w:ascii="Times New Roman" w:hAnsi="Times New Roman" w:cs="Times New Roman"/>
          <w:sz w:val="24"/>
          <w:szCs w:val="24"/>
        </w:rPr>
        <w:t>о</w:t>
      </w:r>
      <w:r w:rsidR="00EE49D0" w:rsidRPr="00EE49D0">
        <w:rPr>
          <w:rFonts w:ascii="Times New Roman" w:hAnsi="Times New Roman" w:cs="Times New Roman"/>
          <w:sz w:val="24"/>
          <w:szCs w:val="24"/>
        </w:rPr>
        <w:t>вог члан</w:t>
      </w:r>
      <w:r w:rsidR="004E3961">
        <w:rPr>
          <w:rFonts w:ascii="Times New Roman" w:hAnsi="Times New Roman" w:cs="Times New Roman"/>
          <w:sz w:val="24"/>
          <w:szCs w:val="24"/>
        </w:rPr>
        <w:t>а односи се на градску општину.</w:t>
      </w:r>
    </w:p>
    <w:p w:rsidR="00063121" w:rsidRPr="00403B40" w:rsidRDefault="00063121" w:rsidP="00F318F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3B40">
        <w:rPr>
          <w:rFonts w:ascii="Times New Roman" w:hAnsi="Times New Roman" w:cs="Times New Roman"/>
          <w:sz w:val="24"/>
          <w:szCs w:val="24"/>
        </w:rPr>
        <w:t>Јединицe локалне самоуправе које на својој територији имају више од 100.000 становника,  могу отуђи</w:t>
      </w:r>
      <w:r w:rsidR="00D70EDF">
        <w:rPr>
          <w:rFonts w:ascii="Times New Roman" w:hAnsi="Times New Roman" w:cs="Times New Roman"/>
          <w:sz w:val="24"/>
          <w:szCs w:val="24"/>
        </w:rPr>
        <w:t xml:space="preserve">ти грађевинско земљиште у индустријским </w:t>
      </w:r>
      <w:r w:rsidRPr="00403B40">
        <w:rPr>
          <w:rFonts w:ascii="Times New Roman" w:hAnsi="Times New Roman" w:cs="Times New Roman"/>
          <w:sz w:val="24"/>
          <w:szCs w:val="24"/>
        </w:rPr>
        <w:t xml:space="preserve"> зонама по цени која је мања од тржишне цене</w:t>
      </w:r>
      <w:r w:rsidR="004F7AEC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403B40">
        <w:rPr>
          <w:rFonts w:ascii="Times New Roman" w:hAnsi="Times New Roman" w:cs="Times New Roman"/>
          <w:sz w:val="24"/>
          <w:szCs w:val="24"/>
        </w:rPr>
        <w:t>или отуђити гр</w:t>
      </w:r>
      <w:r w:rsidR="000A679E">
        <w:rPr>
          <w:rFonts w:ascii="Times New Roman" w:hAnsi="Times New Roman" w:cs="Times New Roman"/>
          <w:sz w:val="24"/>
          <w:szCs w:val="24"/>
        </w:rPr>
        <w:t>ађевинско земљиште без накнаде,</w:t>
      </w:r>
      <w:r w:rsidRPr="00403B40">
        <w:rPr>
          <w:rFonts w:ascii="Times New Roman" w:hAnsi="Times New Roman" w:cs="Times New Roman"/>
          <w:sz w:val="24"/>
          <w:szCs w:val="24"/>
        </w:rPr>
        <w:t xml:space="preserve"> за изградњу објеката из члана </w:t>
      </w:r>
      <w:r w:rsidR="00637A92" w:rsidRPr="00637A92">
        <w:rPr>
          <w:rFonts w:ascii="Times New Roman" w:hAnsi="Times New Roman" w:cs="Times New Roman"/>
          <w:sz w:val="24"/>
          <w:szCs w:val="24"/>
        </w:rPr>
        <w:t>7.</w:t>
      </w:r>
      <w:r w:rsidRPr="00403B40">
        <w:rPr>
          <w:rFonts w:ascii="Times New Roman" w:hAnsi="Times New Roman" w:cs="Times New Roman"/>
          <w:sz w:val="24"/>
          <w:szCs w:val="24"/>
        </w:rPr>
        <w:t xml:space="preserve"> став 1 тачка 1</w:t>
      </w:r>
      <w:r w:rsidR="009E2D69">
        <w:rPr>
          <w:rFonts w:ascii="Times New Roman" w:hAnsi="Times New Roman" w:cs="Times New Roman"/>
          <w:sz w:val="24"/>
          <w:szCs w:val="24"/>
        </w:rPr>
        <w:t>)</w:t>
      </w:r>
      <w:r w:rsidRPr="00403B40">
        <w:rPr>
          <w:rFonts w:ascii="Times New Roman" w:hAnsi="Times New Roman" w:cs="Times New Roman"/>
          <w:sz w:val="24"/>
          <w:szCs w:val="24"/>
        </w:rPr>
        <w:t xml:space="preserve"> ове </w:t>
      </w:r>
      <w:r w:rsidR="00394BAE">
        <w:rPr>
          <w:rFonts w:ascii="Times New Roman" w:hAnsi="Times New Roman" w:cs="Times New Roman"/>
          <w:sz w:val="24"/>
          <w:szCs w:val="24"/>
          <w:lang/>
        </w:rPr>
        <w:t>у</w:t>
      </w:r>
      <w:r w:rsidRPr="00403B40">
        <w:rPr>
          <w:rFonts w:ascii="Times New Roman" w:hAnsi="Times New Roman" w:cs="Times New Roman"/>
          <w:sz w:val="24"/>
          <w:szCs w:val="24"/>
        </w:rPr>
        <w:t>редбе</w:t>
      </w:r>
      <w:r w:rsidR="004F7AEC">
        <w:rPr>
          <w:rFonts w:ascii="Times New Roman" w:hAnsi="Times New Roman" w:cs="Times New Roman"/>
          <w:sz w:val="24"/>
          <w:szCs w:val="24"/>
          <w:lang/>
        </w:rPr>
        <w:t>,</w:t>
      </w:r>
      <w:r w:rsidRPr="00403B40">
        <w:rPr>
          <w:rFonts w:ascii="Times New Roman" w:hAnsi="Times New Roman" w:cs="Times New Roman"/>
          <w:sz w:val="24"/>
          <w:szCs w:val="24"/>
        </w:rPr>
        <w:t xml:space="preserve"> као и објеката за обављање услуга у </w:t>
      </w:r>
      <w:r w:rsidRPr="00403B40">
        <w:rPr>
          <w:rFonts w:ascii="Times New Roman" w:hAnsi="Times New Roman" w:cs="Times New Roman"/>
          <w:sz w:val="24"/>
          <w:szCs w:val="24"/>
        </w:rPr>
        <w:lastRenderedPageBreak/>
        <w:t>области информационо комуникационих технологија које могу бити предмет међународне трговине.</w:t>
      </w:r>
    </w:p>
    <w:p w:rsidR="00063121" w:rsidRDefault="00063121" w:rsidP="00F318F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3B40">
        <w:rPr>
          <w:rFonts w:ascii="Times New Roman" w:hAnsi="Times New Roman" w:cs="Times New Roman"/>
          <w:sz w:val="24"/>
          <w:szCs w:val="24"/>
        </w:rPr>
        <w:t xml:space="preserve">Стицалац права својине на грађевинском земљишту </w:t>
      </w:r>
      <w:r w:rsidRPr="00063121">
        <w:rPr>
          <w:rFonts w:ascii="Times New Roman" w:hAnsi="Times New Roman" w:cs="Times New Roman"/>
          <w:sz w:val="24"/>
          <w:szCs w:val="24"/>
        </w:rPr>
        <w:t>из става 3</w:t>
      </w:r>
      <w:r w:rsidR="00E02505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403B40">
        <w:rPr>
          <w:rFonts w:ascii="Times New Roman" w:hAnsi="Times New Roman" w:cs="Times New Roman"/>
          <w:sz w:val="24"/>
          <w:szCs w:val="24"/>
        </w:rPr>
        <w:t xml:space="preserve"> овог члана дужан је да у року од </w:t>
      </w:r>
      <w:r w:rsidR="00F318FF">
        <w:rPr>
          <w:rFonts w:ascii="Times New Roman" w:hAnsi="Times New Roman" w:cs="Times New Roman"/>
          <w:sz w:val="24"/>
          <w:szCs w:val="24"/>
          <w:lang/>
        </w:rPr>
        <w:t>три</w:t>
      </w:r>
      <w:r w:rsidRPr="00403B40">
        <w:rPr>
          <w:rFonts w:ascii="Times New Roman" w:hAnsi="Times New Roman" w:cs="Times New Roman"/>
          <w:sz w:val="24"/>
          <w:szCs w:val="24"/>
        </w:rPr>
        <w:t xml:space="preserve"> године од дана судске овере Уговора о отуђењу</w:t>
      </w:r>
      <w:r w:rsidR="0069258A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403B40">
        <w:rPr>
          <w:rFonts w:ascii="Times New Roman" w:hAnsi="Times New Roman" w:cs="Times New Roman"/>
          <w:sz w:val="24"/>
          <w:szCs w:val="24"/>
        </w:rPr>
        <w:t>грађевинског земљишта, на свака два ара отуђеног грађевинског земљишта, запосли најмање једно лице на неодређено време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318FF" w:rsidRDefault="00F318FF" w:rsidP="00E439AD">
      <w:pPr>
        <w:spacing w:after="0"/>
        <w:ind w:right="-57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EE49D0" w:rsidRPr="00EE49D0" w:rsidRDefault="00CB14F2" w:rsidP="00E439AD">
      <w:pPr>
        <w:spacing w:after="0"/>
        <w:ind w:right="-5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Члан </w:t>
      </w:r>
      <w:r w:rsidR="00637A92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E49D0" w:rsidRDefault="00CB14F2" w:rsidP="00E439AD">
      <w:pPr>
        <w:spacing w:after="0"/>
        <w:ind w:right="-57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E49D0" w:rsidRPr="00EE49D0">
        <w:rPr>
          <w:rFonts w:ascii="Times New Roman" w:hAnsi="Times New Roman" w:cs="Times New Roman"/>
          <w:sz w:val="24"/>
          <w:szCs w:val="24"/>
        </w:rPr>
        <w:t>Износ умањења тржишне вредности цене, за пројек</w:t>
      </w:r>
      <w:r>
        <w:rPr>
          <w:rFonts w:ascii="Times New Roman" w:hAnsi="Times New Roman" w:cs="Times New Roman"/>
          <w:sz w:val="24"/>
          <w:szCs w:val="24"/>
        </w:rPr>
        <w:t xml:space="preserve">те </w:t>
      </w:r>
      <w:r w:rsidR="00264253" w:rsidRPr="007316F6">
        <w:rPr>
          <w:rFonts w:ascii="Times New Roman" w:hAnsi="Times New Roman" w:cs="Times New Roman"/>
          <w:sz w:val="24"/>
          <w:szCs w:val="24"/>
          <w:lang w:val="sr-Cyrl-CS"/>
        </w:rPr>
        <w:t xml:space="preserve">локалног </w:t>
      </w:r>
      <w:r>
        <w:rPr>
          <w:rFonts w:ascii="Times New Roman" w:hAnsi="Times New Roman" w:cs="Times New Roman"/>
          <w:sz w:val="24"/>
          <w:szCs w:val="24"/>
        </w:rPr>
        <w:t xml:space="preserve">економског развоја из члана </w:t>
      </w:r>
      <w:r w:rsidR="00637A92">
        <w:rPr>
          <w:rFonts w:ascii="Times New Roman" w:hAnsi="Times New Roman" w:cs="Times New Roman"/>
          <w:sz w:val="24"/>
          <w:szCs w:val="24"/>
        </w:rPr>
        <w:t>7</w:t>
      </w:r>
      <w:r w:rsidR="00EE49D0" w:rsidRPr="00EE49D0">
        <w:rPr>
          <w:rFonts w:ascii="Times New Roman" w:hAnsi="Times New Roman" w:cs="Times New Roman"/>
          <w:sz w:val="24"/>
          <w:szCs w:val="24"/>
        </w:rPr>
        <w:t>.</w:t>
      </w:r>
      <w:r w:rsidR="00F16101" w:rsidRPr="00F16101">
        <w:t xml:space="preserve"> </w:t>
      </w:r>
      <w:r w:rsidR="00A70017">
        <w:rPr>
          <w:rFonts w:ascii="Times New Roman" w:hAnsi="Times New Roman" w:cs="Times New Roman"/>
          <w:sz w:val="24"/>
          <w:szCs w:val="24"/>
        </w:rPr>
        <w:t>с</w:t>
      </w:r>
      <w:r w:rsidR="00F16101" w:rsidRPr="00F16101">
        <w:rPr>
          <w:rFonts w:ascii="Times New Roman" w:hAnsi="Times New Roman" w:cs="Times New Roman"/>
          <w:sz w:val="24"/>
          <w:szCs w:val="24"/>
        </w:rPr>
        <w:t xml:space="preserve">тав 1. </w:t>
      </w:r>
      <w:r w:rsidR="00A70017">
        <w:rPr>
          <w:rFonts w:ascii="Times New Roman" w:hAnsi="Times New Roman" w:cs="Times New Roman"/>
          <w:sz w:val="24"/>
          <w:szCs w:val="24"/>
        </w:rPr>
        <w:t>т</w:t>
      </w:r>
      <w:r w:rsidR="00F16101" w:rsidRPr="00F16101">
        <w:rPr>
          <w:rFonts w:ascii="Times New Roman" w:hAnsi="Times New Roman" w:cs="Times New Roman"/>
          <w:sz w:val="24"/>
          <w:szCs w:val="24"/>
        </w:rPr>
        <w:t xml:space="preserve">ачка 1) </w:t>
      </w:r>
      <w:r w:rsidR="00EE49D0" w:rsidRPr="00EE49D0">
        <w:rPr>
          <w:rFonts w:ascii="Times New Roman" w:hAnsi="Times New Roman" w:cs="Times New Roman"/>
          <w:sz w:val="24"/>
          <w:szCs w:val="24"/>
        </w:rPr>
        <w:t xml:space="preserve"> ове уредбе не може бити већи од очекиваног износа увећања јавних прихода по основу реализације тог пројекта, односно инвестиције, у периоду од пет година од почетка реализације пројекта, односно инвестиције.</w:t>
      </w:r>
    </w:p>
    <w:p w:rsidR="00F1742C" w:rsidRPr="00F1742C" w:rsidRDefault="00F1742C" w:rsidP="00E439AD">
      <w:pPr>
        <w:spacing w:after="0"/>
        <w:ind w:right="-57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EE49D0" w:rsidRPr="00EE49D0" w:rsidRDefault="00CB14F2" w:rsidP="00F174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Члан </w:t>
      </w:r>
      <w:r w:rsidR="004D4A01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FB7A11">
        <w:rPr>
          <w:rFonts w:ascii="Times New Roman" w:hAnsi="Times New Roman" w:cs="Times New Roman"/>
          <w:sz w:val="24"/>
          <w:szCs w:val="24"/>
          <w:lang w:val="sr-Cyrl-CS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E49D0" w:rsidRPr="00EE49D0" w:rsidRDefault="00CB14F2" w:rsidP="00F174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00D2D">
        <w:rPr>
          <w:rFonts w:ascii="Times New Roman" w:hAnsi="Times New Roman" w:cs="Times New Roman"/>
          <w:sz w:val="24"/>
          <w:szCs w:val="24"/>
          <w:lang/>
        </w:rPr>
        <w:t xml:space="preserve">За пројекте економског развоја из члана 7. </w:t>
      </w:r>
      <w:r w:rsidR="00700D2D" w:rsidRPr="00700D2D">
        <w:rPr>
          <w:rFonts w:ascii="Times New Roman" w:hAnsi="Times New Roman" w:cs="Times New Roman"/>
          <w:sz w:val="24"/>
          <w:szCs w:val="24"/>
          <w:lang/>
        </w:rPr>
        <w:t>став 1. тачка 1)</w:t>
      </w:r>
      <w:r w:rsidR="00700D2D">
        <w:rPr>
          <w:rFonts w:ascii="Times New Roman" w:hAnsi="Times New Roman" w:cs="Times New Roman"/>
          <w:sz w:val="24"/>
          <w:szCs w:val="24"/>
          <w:lang/>
        </w:rPr>
        <w:t xml:space="preserve"> ове уредбе, а</w:t>
      </w:r>
      <w:r w:rsidR="00EE49D0" w:rsidRPr="00EE49D0">
        <w:rPr>
          <w:rFonts w:ascii="Times New Roman" w:hAnsi="Times New Roman" w:cs="Times New Roman"/>
          <w:sz w:val="24"/>
          <w:szCs w:val="24"/>
        </w:rPr>
        <w:t xml:space="preserve">ко се отуђење врши </w:t>
      </w:r>
      <w:r w:rsidR="00EE49D0" w:rsidRPr="003F50DA">
        <w:rPr>
          <w:rFonts w:ascii="Times New Roman" w:hAnsi="Times New Roman" w:cs="Times New Roman"/>
          <w:sz w:val="24"/>
          <w:szCs w:val="24"/>
        </w:rPr>
        <w:t>прикупљањем понуда јавним огласом</w:t>
      </w:r>
      <w:r w:rsidR="00EE49D0" w:rsidRPr="00EE49D0">
        <w:rPr>
          <w:rFonts w:ascii="Times New Roman" w:hAnsi="Times New Roman" w:cs="Times New Roman"/>
          <w:sz w:val="24"/>
          <w:szCs w:val="24"/>
        </w:rPr>
        <w:t>, пре подношења захтева за давање претходне сагласности за отуђење грађеви</w:t>
      </w:r>
      <w:r w:rsidR="003262F8">
        <w:rPr>
          <w:rFonts w:ascii="Times New Roman" w:hAnsi="Times New Roman" w:cs="Times New Roman"/>
          <w:sz w:val="24"/>
          <w:szCs w:val="24"/>
        </w:rPr>
        <w:t>нског земљишта у јавној својини по цени</w:t>
      </w:r>
      <w:r w:rsidR="00EE49D0" w:rsidRPr="00EE49D0">
        <w:rPr>
          <w:rFonts w:ascii="Times New Roman" w:hAnsi="Times New Roman" w:cs="Times New Roman"/>
          <w:sz w:val="24"/>
          <w:szCs w:val="24"/>
        </w:rPr>
        <w:t xml:space="preserve"> која је мања од тржишне цене</w:t>
      </w:r>
      <w:r w:rsidR="003262F8">
        <w:rPr>
          <w:rFonts w:ascii="Times New Roman" w:hAnsi="Times New Roman" w:cs="Times New Roman"/>
          <w:sz w:val="24"/>
          <w:szCs w:val="24"/>
        </w:rPr>
        <w:t xml:space="preserve"> или за отуђење</w:t>
      </w:r>
      <w:r w:rsidR="00EE49D0" w:rsidRPr="00EE49D0">
        <w:rPr>
          <w:rFonts w:ascii="Times New Roman" w:hAnsi="Times New Roman" w:cs="Times New Roman"/>
          <w:sz w:val="24"/>
          <w:szCs w:val="24"/>
        </w:rPr>
        <w:t xml:space="preserve"> грађевинског земљишта у јавној својини без накнаде, </w:t>
      </w:r>
      <w:r w:rsidR="00D70EDF">
        <w:rPr>
          <w:rFonts w:ascii="Times New Roman" w:hAnsi="Times New Roman" w:cs="Times New Roman"/>
          <w:sz w:val="24"/>
          <w:szCs w:val="24"/>
          <w:lang w:val="uz-Cyrl-UZ"/>
        </w:rPr>
        <w:t xml:space="preserve">јединица локалне самоуправе </w:t>
      </w:r>
      <w:r w:rsidR="00D70EDF">
        <w:rPr>
          <w:rFonts w:ascii="Times New Roman" w:hAnsi="Times New Roman" w:cs="Times New Roman"/>
          <w:sz w:val="24"/>
          <w:szCs w:val="24"/>
        </w:rPr>
        <w:t>је дуж</w:t>
      </w:r>
      <w:r>
        <w:rPr>
          <w:rFonts w:ascii="Times New Roman" w:hAnsi="Times New Roman" w:cs="Times New Roman"/>
          <w:sz w:val="24"/>
          <w:szCs w:val="24"/>
        </w:rPr>
        <w:t>н</w:t>
      </w:r>
      <w:r w:rsidR="00D70EDF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EE49D0" w:rsidRPr="00EE49D0">
        <w:rPr>
          <w:rFonts w:ascii="Times New Roman" w:hAnsi="Times New Roman" w:cs="Times New Roman"/>
          <w:sz w:val="24"/>
          <w:szCs w:val="24"/>
        </w:rPr>
        <w:t xml:space="preserve"> да сачини елаборат о оправданости, који садржи нарочито:</w:t>
      </w:r>
    </w:p>
    <w:p w:rsidR="00EE49D0" w:rsidRPr="00EE49D0" w:rsidRDefault="00EE49D0" w:rsidP="00F1742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E49D0">
        <w:rPr>
          <w:rFonts w:ascii="Times New Roman" w:hAnsi="Times New Roman" w:cs="Times New Roman"/>
          <w:sz w:val="24"/>
          <w:szCs w:val="24"/>
        </w:rPr>
        <w:t xml:space="preserve">1) попис и површину </w:t>
      </w:r>
      <w:r w:rsidR="00E65EEA">
        <w:rPr>
          <w:rFonts w:ascii="Times New Roman" w:hAnsi="Times New Roman" w:cs="Times New Roman"/>
          <w:sz w:val="24"/>
          <w:szCs w:val="24"/>
          <w:lang w:val="uz-Cyrl-UZ"/>
        </w:rPr>
        <w:t>катастарске/</w:t>
      </w:r>
      <w:r w:rsidRPr="00EE49D0">
        <w:rPr>
          <w:rFonts w:ascii="Times New Roman" w:hAnsi="Times New Roman" w:cs="Times New Roman"/>
          <w:sz w:val="24"/>
          <w:szCs w:val="24"/>
        </w:rPr>
        <w:t>катастарских парцела за које се предлаже отуђење;</w:t>
      </w:r>
    </w:p>
    <w:p w:rsidR="00EE49D0" w:rsidRPr="00EE49D0" w:rsidRDefault="00EE49D0" w:rsidP="00F1742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E49D0">
        <w:rPr>
          <w:rFonts w:ascii="Times New Roman" w:hAnsi="Times New Roman" w:cs="Times New Roman"/>
          <w:sz w:val="24"/>
          <w:szCs w:val="24"/>
        </w:rPr>
        <w:t xml:space="preserve">2) податке из планског </w:t>
      </w:r>
      <w:r w:rsidR="00CB14F2">
        <w:rPr>
          <w:rFonts w:ascii="Times New Roman" w:hAnsi="Times New Roman" w:cs="Times New Roman"/>
          <w:sz w:val="24"/>
          <w:szCs w:val="24"/>
        </w:rPr>
        <w:t>документа на основу кога се могу издати локацијски услови</w:t>
      </w:r>
      <w:r w:rsidRPr="00EE49D0">
        <w:rPr>
          <w:rFonts w:ascii="Times New Roman" w:hAnsi="Times New Roman" w:cs="Times New Roman"/>
          <w:sz w:val="24"/>
          <w:szCs w:val="24"/>
        </w:rPr>
        <w:t xml:space="preserve"> и грађевинска дозвола, са наведеним битним урбанистичким и техничким параметрима (намена, коефицијент изграђености и заузетости, посебни услови, степен комуналне опремљености и др.) и једним листом графичког приказа локације у одговарајућој размери;</w:t>
      </w:r>
    </w:p>
    <w:p w:rsidR="00EE49D0" w:rsidRPr="00EE49D0" w:rsidRDefault="00EE49D0" w:rsidP="00F1742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E49D0">
        <w:rPr>
          <w:rFonts w:ascii="Times New Roman" w:hAnsi="Times New Roman" w:cs="Times New Roman"/>
          <w:sz w:val="24"/>
          <w:szCs w:val="24"/>
        </w:rPr>
        <w:t>3) пр</w:t>
      </w:r>
      <w:r w:rsidR="003262F8">
        <w:rPr>
          <w:rFonts w:ascii="Times New Roman" w:hAnsi="Times New Roman" w:cs="Times New Roman"/>
          <w:sz w:val="24"/>
          <w:szCs w:val="24"/>
        </w:rPr>
        <w:t>оцену Министарства финансија - п</w:t>
      </w:r>
      <w:r w:rsidRPr="00EE49D0">
        <w:rPr>
          <w:rFonts w:ascii="Times New Roman" w:hAnsi="Times New Roman" w:cs="Times New Roman"/>
          <w:sz w:val="24"/>
          <w:szCs w:val="24"/>
        </w:rPr>
        <w:t>ореске управе о тржишној вредности катастарских парцела;</w:t>
      </w:r>
    </w:p>
    <w:p w:rsidR="00EE49D0" w:rsidRPr="00EE49D0" w:rsidRDefault="00EE49D0" w:rsidP="00F1742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E49D0">
        <w:rPr>
          <w:rFonts w:ascii="Times New Roman" w:hAnsi="Times New Roman" w:cs="Times New Roman"/>
          <w:sz w:val="24"/>
          <w:szCs w:val="24"/>
        </w:rPr>
        <w:t>4) одређење сврхе пројекта и субјеката који могу да учествују у поступку јавног надметања;</w:t>
      </w:r>
    </w:p>
    <w:p w:rsidR="00EE49D0" w:rsidRPr="00EE49D0" w:rsidRDefault="00EE49D0" w:rsidP="00F1742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E49D0">
        <w:rPr>
          <w:rFonts w:ascii="Times New Roman" w:hAnsi="Times New Roman" w:cs="Times New Roman"/>
          <w:sz w:val="24"/>
          <w:szCs w:val="24"/>
        </w:rPr>
        <w:t>5) услове и критеријуме за умањење, као и критеријуме и мерила за оцену понуда и одређивања износа умањења тржишне вредности;</w:t>
      </w:r>
    </w:p>
    <w:p w:rsidR="00EE49D0" w:rsidRPr="00EE49D0" w:rsidRDefault="00EE49D0" w:rsidP="00F1742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E49D0">
        <w:rPr>
          <w:rFonts w:ascii="Times New Roman" w:hAnsi="Times New Roman" w:cs="Times New Roman"/>
          <w:sz w:val="24"/>
          <w:szCs w:val="24"/>
        </w:rPr>
        <w:t>6) врсту и висину обезбеђења које подноси учесник у јавном надметању;</w:t>
      </w:r>
    </w:p>
    <w:p w:rsidR="00EE49D0" w:rsidRPr="00EE49D0" w:rsidRDefault="00EE49D0" w:rsidP="00F1742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E49D0">
        <w:rPr>
          <w:rFonts w:ascii="Times New Roman" w:hAnsi="Times New Roman" w:cs="Times New Roman"/>
          <w:sz w:val="24"/>
          <w:szCs w:val="24"/>
        </w:rPr>
        <w:t>7) економску анализу очекиваних трошкова и економску анализу очекиване користи од реализације инвестиције, као и анализу очекиваних социјалних ефеката;</w:t>
      </w:r>
    </w:p>
    <w:p w:rsidR="00E65EEA" w:rsidRPr="00E65EEA" w:rsidRDefault="00EE49D0" w:rsidP="00F1742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E49D0">
        <w:rPr>
          <w:rFonts w:ascii="Times New Roman" w:hAnsi="Times New Roman" w:cs="Times New Roman"/>
          <w:sz w:val="24"/>
          <w:szCs w:val="24"/>
        </w:rPr>
        <w:t>8) преглед других подстицајних мера и средстава које Република Србија, аутономна покрајина, односно јединица локалне самоуправе обезбеђује за реализацију тог пројекта;</w:t>
      </w:r>
    </w:p>
    <w:p w:rsidR="00EE49D0" w:rsidRPr="00EE49D0" w:rsidRDefault="00EE49D0" w:rsidP="00F1742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E49D0">
        <w:rPr>
          <w:rFonts w:ascii="Times New Roman" w:hAnsi="Times New Roman" w:cs="Times New Roman"/>
          <w:sz w:val="24"/>
          <w:szCs w:val="24"/>
        </w:rPr>
        <w:t>9) друге податке битне за оцену оправданости отуђења</w:t>
      </w:r>
      <w:r w:rsidR="00E65EEA">
        <w:rPr>
          <w:rFonts w:ascii="Times New Roman" w:hAnsi="Times New Roman" w:cs="Times New Roman"/>
          <w:sz w:val="24"/>
          <w:szCs w:val="24"/>
        </w:rPr>
        <w:t xml:space="preserve"> грађевинског земљишта</w:t>
      </w:r>
      <w:r w:rsidRPr="00EE49D0">
        <w:rPr>
          <w:rFonts w:ascii="Times New Roman" w:hAnsi="Times New Roman" w:cs="Times New Roman"/>
          <w:sz w:val="24"/>
          <w:szCs w:val="24"/>
        </w:rPr>
        <w:t>.</w:t>
      </w:r>
    </w:p>
    <w:p w:rsidR="00EE49D0" w:rsidRPr="00EE49D0" w:rsidRDefault="00CB14F2" w:rsidP="00F174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E49D0" w:rsidRPr="00EE49D0">
        <w:rPr>
          <w:rFonts w:ascii="Times New Roman" w:hAnsi="Times New Roman" w:cs="Times New Roman"/>
          <w:sz w:val="24"/>
          <w:szCs w:val="24"/>
        </w:rPr>
        <w:t xml:space="preserve">Поред елабората оправданости из става 1. овог члана, </w:t>
      </w:r>
      <w:r w:rsidR="003262F8">
        <w:rPr>
          <w:rFonts w:ascii="Times New Roman" w:hAnsi="Times New Roman" w:cs="Times New Roman"/>
          <w:sz w:val="24"/>
          <w:szCs w:val="24"/>
          <w:lang w:val="uz-Cyrl-UZ"/>
        </w:rPr>
        <w:t xml:space="preserve">доставља се </w:t>
      </w:r>
      <w:r w:rsidR="00EE49D0" w:rsidRPr="00EE49D0">
        <w:rPr>
          <w:rFonts w:ascii="Times New Roman" w:hAnsi="Times New Roman" w:cs="Times New Roman"/>
          <w:sz w:val="24"/>
          <w:szCs w:val="24"/>
        </w:rPr>
        <w:t>и текст нацрта јавног огласа, који се објављује ако Влада да претходну сагласност, у складу са Законом и овом уредбом.</w:t>
      </w:r>
    </w:p>
    <w:p w:rsidR="00EE49D0" w:rsidRDefault="00CB14F2" w:rsidP="00F174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700D2D">
        <w:rPr>
          <w:rFonts w:ascii="Times New Roman" w:hAnsi="Times New Roman" w:cs="Times New Roman"/>
          <w:sz w:val="24"/>
          <w:szCs w:val="24"/>
          <w:lang/>
        </w:rPr>
        <w:t>Е</w:t>
      </w:r>
      <w:r w:rsidR="00EE49D0" w:rsidRPr="00EE49D0">
        <w:rPr>
          <w:rFonts w:ascii="Times New Roman" w:hAnsi="Times New Roman" w:cs="Times New Roman"/>
          <w:sz w:val="24"/>
          <w:szCs w:val="24"/>
        </w:rPr>
        <w:t>кономска анализа очекиваних ефеката из става 1. тачка 7) овог члана мора приказати очекивано повећање запослености и јавних прихода, ефекте на обим привредних активности других привредних субјеката и на квалитет живота у датој средини.</w:t>
      </w:r>
    </w:p>
    <w:p w:rsidR="00A27570" w:rsidRPr="00403B40" w:rsidRDefault="00E74129" w:rsidP="00F1742C">
      <w:p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 w:val="uz-Cyrl-UZ"/>
        </w:rPr>
        <w:tab/>
      </w:r>
      <w:r w:rsidR="00EE49D0" w:rsidRPr="00EE49D0">
        <w:rPr>
          <w:rFonts w:ascii="Times New Roman" w:hAnsi="Times New Roman" w:cs="Times New Roman"/>
          <w:sz w:val="24"/>
          <w:szCs w:val="24"/>
        </w:rPr>
        <w:t xml:space="preserve">Елаборат о оправданости из става 1. овог члана сачињава надлежни орган јединице локалне самоуправе, пре подношења захтева за давање претходне сагласности за отуђење предметног грађевинског земљишта, </w:t>
      </w:r>
      <w:r w:rsidR="00A90A6D">
        <w:rPr>
          <w:rFonts w:ascii="Times New Roman" w:hAnsi="Times New Roman" w:cs="Times New Roman"/>
          <w:sz w:val="24"/>
          <w:szCs w:val="24"/>
        </w:rPr>
        <w:t xml:space="preserve">a </w:t>
      </w:r>
      <w:r w:rsidR="00EE49D0" w:rsidRPr="00EE49D0">
        <w:rPr>
          <w:rFonts w:ascii="Times New Roman" w:hAnsi="Times New Roman" w:cs="Times New Roman"/>
          <w:sz w:val="24"/>
          <w:szCs w:val="24"/>
        </w:rPr>
        <w:t>усваја га скупштина јединице локалне самоуправе, по спроведеном јавном увиду у трајању од најмање осам дана.</w:t>
      </w:r>
    </w:p>
    <w:p w:rsidR="00637062" w:rsidRDefault="00637062" w:rsidP="00F174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E49D0" w:rsidRPr="00EE49D0" w:rsidRDefault="00BB44F7" w:rsidP="00F174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Члан 1</w:t>
      </w:r>
      <w:r w:rsidR="00FB7A11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B11B07">
        <w:rPr>
          <w:rFonts w:ascii="Times New Roman" w:hAnsi="Times New Roman" w:cs="Times New Roman"/>
          <w:sz w:val="24"/>
          <w:szCs w:val="24"/>
        </w:rPr>
        <w:t>.</w:t>
      </w:r>
    </w:p>
    <w:p w:rsidR="00EE49D0" w:rsidRPr="00EE49D0" w:rsidRDefault="00A27570" w:rsidP="00F174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00D2D" w:rsidRPr="00700D2D">
        <w:rPr>
          <w:rFonts w:ascii="Times New Roman" w:hAnsi="Times New Roman" w:cs="Times New Roman"/>
          <w:sz w:val="24"/>
          <w:szCs w:val="24"/>
        </w:rPr>
        <w:t>За пројекте економског развоја из члана 7. став 1. тачка 1) ове уредбе</w:t>
      </w:r>
      <w:r w:rsidR="00700D2D">
        <w:rPr>
          <w:rFonts w:ascii="Times New Roman" w:hAnsi="Times New Roman" w:cs="Times New Roman"/>
          <w:sz w:val="24"/>
          <w:szCs w:val="24"/>
        </w:rPr>
        <w:t xml:space="preserve">, </w:t>
      </w:r>
      <w:r w:rsidR="00700D2D">
        <w:rPr>
          <w:rFonts w:ascii="Times New Roman" w:hAnsi="Times New Roman" w:cs="Times New Roman"/>
          <w:sz w:val="24"/>
          <w:szCs w:val="24"/>
          <w:lang/>
        </w:rPr>
        <w:t>а</w:t>
      </w:r>
      <w:r w:rsidR="00EE49D0" w:rsidRPr="00EE49D0">
        <w:rPr>
          <w:rFonts w:ascii="Times New Roman" w:hAnsi="Times New Roman" w:cs="Times New Roman"/>
          <w:sz w:val="24"/>
          <w:szCs w:val="24"/>
        </w:rPr>
        <w:t xml:space="preserve">ко се отуђење грађевинског земљишта врши </w:t>
      </w:r>
      <w:r w:rsidR="00EE49D0" w:rsidRPr="003F50DA">
        <w:rPr>
          <w:rFonts w:ascii="Times New Roman" w:hAnsi="Times New Roman" w:cs="Times New Roman"/>
          <w:sz w:val="24"/>
          <w:szCs w:val="24"/>
        </w:rPr>
        <w:t>непосредном погодбом</w:t>
      </w:r>
      <w:r w:rsidR="00EE49D0" w:rsidRPr="00EE49D0">
        <w:rPr>
          <w:rFonts w:ascii="Times New Roman" w:hAnsi="Times New Roman" w:cs="Times New Roman"/>
          <w:sz w:val="24"/>
          <w:szCs w:val="24"/>
        </w:rPr>
        <w:t xml:space="preserve">, пре подношења захтева за давање претходне сагласности за отуђење предметног грађевинског земљишта, </w:t>
      </w:r>
      <w:r w:rsidR="00375E88">
        <w:rPr>
          <w:rFonts w:ascii="Times New Roman" w:hAnsi="Times New Roman" w:cs="Times New Roman"/>
          <w:sz w:val="24"/>
          <w:szCs w:val="24"/>
          <w:lang w:val="uz-Cyrl-UZ"/>
        </w:rPr>
        <w:t xml:space="preserve">јединица локалне самоуправе </w:t>
      </w:r>
      <w:r w:rsidR="00375E88">
        <w:rPr>
          <w:rFonts w:ascii="Times New Roman" w:hAnsi="Times New Roman" w:cs="Times New Roman"/>
          <w:sz w:val="24"/>
          <w:szCs w:val="24"/>
        </w:rPr>
        <w:t>је дуж</w:t>
      </w:r>
      <w:r>
        <w:rPr>
          <w:rFonts w:ascii="Times New Roman" w:hAnsi="Times New Roman" w:cs="Times New Roman"/>
          <w:sz w:val="24"/>
          <w:szCs w:val="24"/>
        </w:rPr>
        <w:t>н</w:t>
      </w:r>
      <w:r w:rsidR="00375E88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EE49D0" w:rsidRPr="00EE49D0">
        <w:rPr>
          <w:rFonts w:ascii="Times New Roman" w:hAnsi="Times New Roman" w:cs="Times New Roman"/>
          <w:sz w:val="24"/>
          <w:szCs w:val="24"/>
        </w:rPr>
        <w:t xml:space="preserve"> да сачини елаборат о оправданости, који садржи нарочито:</w:t>
      </w:r>
    </w:p>
    <w:p w:rsidR="00EE49D0" w:rsidRPr="00EE49D0" w:rsidRDefault="00EE49D0" w:rsidP="00F1742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E49D0">
        <w:rPr>
          <w:rFonts w:ascii="Times New Roman" w:hAnsi="Times New Roman" w:cs="Times New Roman"/>
          <w:sz w:val="24"/>
          <w:szCs w:val="24"/>
        </w:rPr>
        <w:t>1) попис и површину катастарских парцела за које се предлаже отуђење;</w:t>
      </w:r>
    </w:p>
    <w:p w:rsidR="00EE49D0" w:rsidRPr="00EE49D0" w:rsidRDefault="00EE49D0" w:rsidP="00F1742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E49D0">
        <w:rPr>
          <w:rFonts w:ascii="Times New Roman" w:hAnsi="Times New Roman" w:cs="Times New Roman"/>
          <w:sz w:val="24"/>
          <w:szCs w:val="24"/>
        </w:rPr>
        <w:t>2) податке из планског документа на основу кога се може издати локацијска и грађевинска дозвола, са наведеним битним урбанистичким и техничким параметрима (намена, коефицијент изграђености и заузетости, посебни у</w:t>
      </w:r>
      <w:r w:rsidR="002904E7">
        <w:rPr>
          <w:rFonts w:ascii="Times New Roman" w:hAnsi="Times New Roman" w:cs="Times New Roman"/>
          <w:sz w:val="24"/>
          <w:szCs w:val="24"/>
          <w:lang/>
        </w:rPr>
        <w:t>с</w:t>
      </w:r>
      <w:r w:rsidRPr="00EE49D0">
        <w:rPr>
          <w:rFonts w:ascii="Times New Roman" w:hAnsi="Times New Roman" w:cs="Times New Roman"/>
          <w:sz w:val="24"/>
          <w:szCs w:val="24"/>
        </w:rPr>
        <w:t>лови, степен комуналне опремљености и др.) и једним листом графичког приказа локације у одговарајућој размери;</w:t>
      </w:r>
    </w:p>
    <w:p w:rsidR="00EE49D0" w:rsidRPr="00EE49D0" w:rsidRDefault="00EE49D0" w:rsidP="00F1742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E49D0">
        <w:rPr>
          <w:rFonts w:ascii="Times New Roman" w:hAnsi="Times New Roman" w:cs="Times New Roman"/>
          <w:sz w:val="24"/>
          <w:szCs w:val="24"/>
        </w:rPr>
        <w:t>3) пр</w:t>
      </w:r>
      <w:r w:rsidR="006E2CB1">
        <w:rPr>
          <w:rFonts w:ascii="Times New Roman" w:hAnsi="Times New Roman" w:cs="Times New Roman"/>
          <w:sz w:val="24"/>
          <w:szCs w:val="24"/>
        </w:rPr>
        <w:t>оцену Министарства финансија - п</w:t>
      </w:r>
      <w:r w:rsidRPr="00EE49D0">
        <w:rPr>
          <w:rFonts w:ascii="Times New Roman" w:hAnsi="Times New Roman" w:cs="Times New Roman"/>
          <w:sz w:val="24"/>
          <w:szCs w:val="24"/>
        </w:rPr>
        <w:t>ореске управе о тржишној вредности катастарских парцела;</w:t>
      </w:r>
    </w:p>
    <w:p w:rsidR="00EE49D0" w:rsidRPr="00EE49D0" w:rsidRDefault="00EE49D0" w:rsidP="00F1742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E49D0">
        <w:rPr>
          <w:rFonts w:ascii="Times New Roman" w:hAnsi="Times New Roman" w:cs="Times New Roman"/>
          <w:sz w:val="24"/>
          <w:szCs w:val="24"/>
        </w:rPr>
        <w:t xml:space="preserve">4) податке о </w:t>
      </w:r>
      <w:r w:rsidR="00984BD6" w:rsidRPr="00BB44F7">
        <w:rPr>
          <w:rFonts w:ascii="Times New Roman" w:hAnsi="Times New Roman" w:cs="Times New Roman"/>
          <w:sz w:val="24"/>
          <w:szCs w:val="24"/>
          <w:lang w:val="sr-Cyrl-CS"/>
        </w:rPr>
        <w:t>субјекту</w:t>
      </w:r>
      <w:r w:rsidRPr="00EE49D0">
        <w:rPr>
          <w:rFonts w:ascii="Times New Roman" w:hAnsi="Times New Roman" w:cs="Times New Roman"/>
          <w:sz w:val="24"/>
          <w:szCs w:val="24"/>
        </w:rPr>
        <w:t xml:space="preserve"> које се овлашћује за потпис уговора о отуђењу, по добијању сагласности Владе;</w:t>
      </w:r>
    </w:p>
    <w:p w:rsidR="00EE49D0" w:rsidRPr="00D03665" w:rsidRDefault="00EE49D0" w:rsidP="00F1742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E49D0">
        <w:rPr>
          <w:rFonts w:ascii="Times New Roman" w:hAnsi="Times New Roman" w:cs="Times New Roman"/>
          <w:sz w:val="24"/>
          <w:szCs w:val="24"/>
        </w:rPr>
        <w:t xml:space="preserve">5) податке о правном, односно физичком </w:t>
      </w:r>
      <w:r w:rsidR="00965914" w:rsidRPr="00BB44F7">
        <w:rPr>
          <w:rFonts w:ascii="Times New Roman" w:hAnsi="Times New Roman" w:cs="Times New Roman"/>
          <w:sz w:val="24"/>
          <w:szCs w:val="24"/>
          <w:lang w:val="sr-Cyrl-CS"/>
        </w:rPr>
        <w:t>субјекту</w:t>
      </w:r>
      <w:r w:rsidR="00C0545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E49D0">
        <w:rPr>
          <w:rFonts w:ascii="Times New Roman" w:hAnsi="Times New Roman" w:cs="Times New Roman"/>
          <w:sz w:val="24"/>
          <w:szCs w:val="24"/>
        </w:rPr>
        <w:t>-</w:t>
      </w:r>
      <w:r w:rsidR="006E2CB1">
        <w:rPr>
          <w:rFonts w:ascii="Times New Roman" w:hAnsi="Times New Roman" w:cs="Times New Roman"/>
          <w:sz w:val="24"/>
          <w:szCs w:val="24"/>
        </w:rPr>
        <w:t xml:space="preserve"> стицаоцу права својине </w:t>
      </w:r>
      <w:r w:rsidRPr="00EE49D0">
        <w:rPr>
          <w:rFonts w:ascii="Times New Roman" w:hAnsi="Times New Roman" w:cs="Times New Roman"/>
          <w:sz w:val="24"/>
          <w:szCs w:val="24"/>
        </w:rPr>
        <w:t>на предметном грађевинском земљишту;</w:t>
      </w:r>
      <w:r w:rsidR="00D0366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EE49D0" w:rsidRPr="00D03665" w:rsidRDefault="00EE49D0" w:rsidP="00F1742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E49D0">
        <w:rPr>
          <w:rFonts w:ascii="Times New Roman" w:hAnsi="Times New Roman" w:cs="Times New Roman"/>
          <w:sz w:val="24"/>
          <w:szCs w:val="24"/>
        </w:rPr>
        <w:t>6) износ умањења изражен као разлика између утврђене тржишне вредности грађевинског земљишта и новчаног износа одређеног уговором о отуђењу;</w:t>
      </w:r>
      <w:r w:rsidR="00D03665">
        <w:rPr>
          <w:rFonts w:ascii="Times New Roman" w:hAnsi="Times New Roman" w:cs="Times New Roman"/>
          <w:sz w:val="24"/>
          <w:szCs w:val="24"/>
          <w:lang w:val="sr-Cyrl-CS"/>
        </w:rPr>
        <w:t xml:space="preserve">    </w:t>
      </w:r>
    </w:p>
    <w:p w:rsidR="00EE49D0" w:rsidRPr="00EE49D0" w:rsidRDefault="00EE49D0" w:rsidP="00F1742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E49D0">
        <w:rPr>
          <w:rFonts w:ascii="Times New Roman" w:hAnsi="Times New Roman" w:cs="Times New Roman"/>
          <w:sz w:val="24"/>
          <w:szCs w:val="24"/>
        </w:rPr>
        <w:t>7) обавезу стицаоца права својине да обезбеди банкарску гаранцију по добијању сагласности Владе, за испуњење уговорних обавеза;</w:t>
      </w:r>
    </w:p>
    <w:p w:rsidR="00EE49D0" w:rsidRPr="00EE49D0" w:rsidRDefault="00EE49D0" w:rsidP="00F1742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E49D0">
        <w:rPr>
          <w:rFonts w:ascii="Times New Roman" w:hAnsi="Times New Roman" w:cs="Times New Roman"/>
          <w:sz w:val="24"/>
          <w:szCs w:val="24"/>
        </w:rPr>
        <w:t>8) економску анализу очекиваних трошкова и економску анализу очекиване користи од реализације пројекта, односно инвестиције, као и анализу очекиваних социјалних ефеката;</w:t>
      </w:r>
    </w:p>
    <w:p w:rsidR="00EE49D0" w:rsidRDefault="00EE49D0" w:rsidP="00F1742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E49D0">
        <w:rPr>
          <w:rFonts w:ascii="Times New Roman" w:hAnsi="Times New Roman" w:cs="Times New Roman"/>
          <w:sz w:val="24"/>
          <w:szCs w:val="24"/>
        </w:rPr>
        <w:t>9) преглед других подстицајних мера и средстава које Република Србија, аутономна покрајина, односно јединица локалне самоуправе обезбеђује за реализацију пројекта, односно инвестиције;</w:t>
      </w:r>
    </w:p>
    <w:p w:rsidR="00EE49D0" w:rsidRPr="00EE49D0" w:rsidRDefault="006E2CB1" w:rsidP="00F1742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EE49D0" w:rsidRPr="00EE49D0">
        <w:rPr>
          <w:rFonts w:ascii="Times New Roman" w:hAnsi="Times New Roman" w:cs="Times New Roman"/>
          <w:sz w:val="24"/>
          <w:szCs w:val="24"/>
        </w:rPr>
        <w:t>) друге податке битне за оцену оправданости оваквог располагања грађевинским земљиштем.</w:t>
      </w:r>
    </w:p>
    <w:p w:rsidR="00427D21" w:rsidRDefault="00427D21" w:rsidP="00F1742C">
      <w:p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 w:val="uz-Cyrl-UZ"/>
        </w:rPr>
        <w:tab/>
      </w:r>
      <w:r w:rsidRPr="00EE49D0">
        <w:rPr>
          <w:rFonts w:ascii="Times New Roman" w:hAnsi="Times New Roman" w:cs="Times New Roman"/>
          <w:sz w:val="24"/>
          <w:szCs w:val="24"/>
        </w:rPr>
        <w:t xml:space="preserve">Елаборат о оправданости из става 1. овог члана сачињава надлежни орган јединице локалне самоуправе, пре подношења захтева за давање претходне сагласности за отуђење предметног грађевинског земљишта,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EE49D0">
        <w:rPr>
          <w:rFonts w:ascii="Times New Roman" w:hAnsi="Times New Roman" w:cs="Times New Roman"/>
          <w:sz w:val="24"/>
          <w:szCs w:val="24"/>
        </w:rPr>
        <w:t>усваја га скупштина јединице локалне самоуправе, по спроведеном јавном увиду у трајању од најмање осам дана.</w:t>
      </w:r>
    </w:p>
    <w:p w:rsidR="00427D21" w:rsidRDefault="00427D21" w:rsidP="00F1742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z-Cyrl-UZ"/>
        </w:rPr>
      </w:pPr>
    </w:p>
    <w:p w:rsidR="00D21848" w:rsidRPr="00BB44F7" w:rsidRDefault="00BB44F7" w:rsidP="00F1742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z-Cyrl-UZ"/>
        </w:rPr>
      </w:pPr>
      <w:r w:rsidRPr="00BB44F7">
        <w:rPr>
          <w:rFonts w:ascii="Times New Roman" w:hAnsi="Times New Roman" w:cs="Times New Roman"/>
          <w:sz w:val="24"/>
          <w:szCs w:val="24"/>
          <w:lang w:val="uz-Cyrl-UZ"/>
        </w:rPr>
        <w:lastRenderedPageBreak/>
        <w:t xml:space="preserve">Члан </w:t>
      </w:r>
      <w:r w:rsidR="00D21848" w:rsidRPr="00BB44F7">
        <w:rPr>
          <w:rFonts w:ascii="Times New Roman" w:hAnsi="Times New Roman" w:cs="Times New Roman"/>
          <w:sz w:val="24"/>
          <w:szCs w:val="24"/>
          <w:lang w:val="uz-Cyrl-UZ"/>
        </w:rPr>
        <w:t>1</w:t>
      </w:r>
      <w:r w:rsidR="00FB7A11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BB44F7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:rsidR="00637062" w:rsidRPr="00A90A6D" w:rsidRDefault="00D21848" w:rsidP="00F1742C">
      <w:pPr>
        <w:spacing w:after="0"/>
        <w:jc w:val="both"/>
        <w:rPr>
          <w:rFonts w:ascii="Times New Roman" w:hAnsi="Times New Roman" w:cs="Times New Roman"/>
          <w:sz w:val="32"/>
          <w:szCs w:val="32"/>
          <w:lang w:val="uz-Cyrl-UZ"/>
        </w:rPr>
      </w:pPr>
      <w:r w:rsidRPr="00BB44F7">
        <w:rPr>
          <w:rFonts w:ascii="Times New Roman" w:hAnsi="Times New Roman" w:cs="Times New Roman"/>
          <w:sz w:val="24"/>
          <w:szCs w:val="24"/>
          <w:lang w:val="uz-Cyrl-UZ"/>
        </w:rPr>
        <w:tab/>
        <w:t>Када се ради</w:t>
      </w:r>
      <w:r w:rsidR="00796AA4" w:rsidRPr="00BB44F7">
        <w:rPr>
          <w:rFonts w:ascii="Times New Roman" w:hAnsi="Times New Roman" w:cs="Times New Roman"/>
          <w:sz w:val="24"/>
          <w:szCs w:val="24"/>
          <w:lang w:val="uz-Cyrl-UZ"/>
        </w:rPr>
        <w:t xml:space="preserve"> о располагању </w:t>
      </w:r>
      <w:r w:rsidR="00700D2D">
        <w:rPr>
          <w:rFonts w:ascii="Times New Roman" w:hAnsi="Times New Roman" w:cs="Times New Roman"/>
          <w:sz w:val="24"/>
          <w:szCs w:val="24"/>
          <w:lang w:val="uz-Cyrl-UZ"/>
        </w:rPr>
        <w:t xml:space="preserve">из члана 7. ст. 2. и 3. и члана 8. ове уредбе </w:t>
      </w:r>
      <w:r w:rsidR="00796AA4" w:rsidRPr="00BB44F7">
        <w:rPr>
          <w:rFonts w:ascii="Times New Roman" w:hAnsi="Times New Roman" w:cs="Times New Roman"/>
          <w:sz w:val="24"/>
          <w:szCs w:val="24"/>
          <w:lang w:val="uz-Cyrl-UZ"/>
        </w:rPr>
        <w:t>не сачињава</w:t>
      </w:r>
      <w:r w:rsidR="00700D2D">
        <w:rPr>
          <w:rFonts w:ascii="Times New Roman" w:hAnsi="Times New Roman" w:cs="Times New Roman"/>
          <w:sz w:val="24"/>
          <w:szCs w:val="24"/>
          <w:lang w:val="uz-Cyrl-UZ"/>
        </w:rPr>
        <w:t xml:space="preserve"> се</w:t>
      </w:r>
      <w:r w:rsidR="00796AA4" w:rsidRPr="00BB44F7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="00811000">
        <w:rPr>
          <w:rFonts w:ascii="Times New Roman" w:hAnsi="Times New Roman" w:cs="Times New Roman"/>
          <w:sz w:val="24"/>
          <w:szCs w:val="24"/>
          <w:lang w:val="uz-Cyrl-UZ"/>
        </w:rPr>
        <w:t>е</w:t>
      </w:r>
      <w:r w:rsidR="00796AA4" w:rsidRPr="00BB44F7">
        <w:rPr>
          <w:rFonts w:ascii="Times New Roman" w:hAnsi="Times New Roman" w:cs="Times New Roman"/>
          <w:sz w:val="24"/>
          <w:szCs w:val="24"/>
          <w:lang w:val="uz-Cyrl-UZ"/>
        </w:rPr>
        <w:t>лабор</w:t>
      </w:r>
      <w:r w:rsidR="00700D2D">
        <w:rPr>
          <w:rFonts w:ascii="Times New Roman" w:hAnsi="Times New Roman" w:cs="Times New Roman"/>
          <w:sz w:val="24"/>
          <w:szCs w:val="24"/>
          <w:lang w:val="uz-Cyrl-UZ"/>
        </w:rPr>
        <w:t>а</w:t>
      </w:r>
      <w:r w:rsidR="00796AA4" w:rsidRPr="00BB44F7">
        <w:rPr>
          <w:rFonts w:ascii="Times New Roman" w:hAnsi="Times New Roman" w:cs="Times New Roman"/>
          <w:sz w:val="24"/>
          <w:szCs w:val="24"/>
          <w:lang w:val="uz-Cyrl-UZ"/>
        </w:rPr>
        <w:t xml:space="preserve">т о оправданости. </w:t>
      </w:r>
    </w:p>
    <w:p w:rsidR="00637062" w:rsidRDefault="00637062" w:rsidP="00F1742C">
      <w:pPr>
        <w:spacing w:after="0"/>
        <w:rPr>
          <w:rFonts w:ascii="Times New Roman" w:hAnsi="Times New Roman" w:cs="Times New Roman"/>
          <w:sz w:val="24"/>
          <w:szCs w:val="24"/>
          <w:lang w:val="uz-Cyrl-UZ"/>
        </w:rPr>
      </w:pPr>
    </w:p>
    <w:p w:rsidR="00EE49D0" w:rsidRPr="00EE49D0" w:rsidRDefault="00A27570" w:rsidP="00F174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Члан 1</w:t>
      </w:r>
      <w:r w:rsidR="00FB7A11">
        <w:rPr>
          <w:rFonts w:ascii="Times New Roman" w:hAnsi="Times New Roman" w:cs="Times New Roman"/>
          <w:sz w:val="24"/>
          <w:szCs w:val="24"/>
          <w:lang w:val="sr-Cyrl-CS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E49D0" w:rsidRDefault="00A27570" w:rsidP="00F174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E49D0" w:rsidRPr="00EE49D0">
        <w:rPr>
          <w:rFonts w:ascii="Times New Roman" w:hAnsi="Times New Roman" w:cs="Times New Roman"/>
          <w:sz w:val="24"/>
          <w:szCs w:val="24"/>
        </w:rPr>
        <w:t>Захтев з</w:t>
      </w:r>
      <w:r w:rsidR="00B70117">
        <w:rPr>
          <w:rFonts w:ascii="Times New Roman" w:hAnsi="Times New Roman" w:cs="Times New Roman"/>
          <w:sz w:val="24"/>
          <w:szCs w:val="24"/>
        </w:rPr>
        <w:t>а давање претходне сагласности з</w:t>
      </w:r>
      <w:r w:rsidR="00EE49D0" w:rsidRPr="00EE49D0">
        <w:rPr>
          <w:rFonts w:ascii="Times New Roman" w:hAnsi="Times New Roman" w:cs="Times New Roman"/>
          <w:sz w:val="24"/>
          <w:szCs w:val="24"/>
        </w:rPr>
        <w:t xml:space="preserve">а отуђење грађевинског земљишта у складу са овом уредбом, подноси </w:t>
      </w:r>
      <w:r>
        <w:rPr>
          <w:rFonts w:ascii="Times New Roman" w:hAnsi="Times New Roman" w:cs="Times New Roman"/>
          <w:sz w:val="24"/>
          <w:szCs w:val="24"/>
          <w:lang w:val="uz-Cyrl-UZ"/>
        </w:rPr>
        <w:t xml:space="preserve">надлежни правобранилац, </w:t>
      </w:r>
      <w:r w:rsidR="00EE49D0" w:rsidRPr="00EE49D0">
        <w:rPr>
          <w:rFonts w:ascii="Times New Roman" w:hAnsi="Times New Roman" w:cs="Times New Roman"/>
          <w:sz w:val="24"/>
          <w:szCs w:val="24"/>
        </w:rPr>
        <w:t>односно други орган који заступа јединицу локалне самоуправе.</w:t>
      </w:r>
    </w:p>
    <w:p w:rsidR="006C5FE8" w:rsidRPr="00BB44F7" w:rsidRDefault="006C5FE8" w:rsidP="00F1742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D4E69" w:rsidRPr="00BB44F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EE49D0" w:rsidRPr="00EE49D0" w:rsidRDefault="00BB44F7" w:rsidP="00F174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Члан 1</w:t>
      </w:r>
      <w:r w:rsidR="00FB7A11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A27570">
        <w:rPr>
          <w:rFonts w:ascii="Times New Roman" w:hAnsi="Times New Roman" w:cs="Times New Roman"/>
          <w:sz w:val="24"/>
          <w:szCs w:val="24"/>
        </w:rPr>
        <w:t>.</w:t>
      </w:r>
    </w:p>
    <w:p w:rsidR="00EE49D0" w:rsidRPr="00EE49D0" w:rsidRDefault="006D0EF8" w:rsidP="00F174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E49D0" w:rsidRPr="00EE49D0">
        <w:rPr>
          <w:rFonts w:ascii="Times New Roman" w:hAnsi="Times New Roman" w:cs="Times New Roman"/>
          <w:sz w:val="24"/>
          <w:szCs w:val="24"/>
        </w:rPr>
        <w:t xml:space="preserve">Уз захтев из члана </w:t>
      </w:r>
      <w:r w:rsidR="006655BA" w:rsidRPr="006655BA">
        <w:rPr>
          <w:rFonts w:ascii="Times New Roman" w:hAnsi="Times New Roman" w:cs="Times New Roman"/>
          <w:sz w:val="24"/>
          <w:szCs w:val="24"/>
        </w:rPr>
        <w:t>1</w:t>
      </w:r>
      <w:r w:rsidR="00FB7A11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6655BA" w:rsidRPr="006655BA">
        <w:rPr>
          <w:rFonts w:ascii="Times New Roman" w:hAnsi="Times New Roman" w:cs="Times New Roman"/>
          <w:sz w:val="24"/>
          <w:szCs w:val="24"/>
        </w:rPr>
        <w:t>.</w:t>
      </w:r>
      <w:r w:rsidR="00EE49D0" w:rsidRPr="006D0EF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E49D0" w:rsidRPr="00EE49D0">
        <w:rPr>
          <w:rFonts w:ascii="Times New Roman" w:hAnsi="Times New Roman" w:cs="Times New Roman"/>
          <w:sz w:val="24"/>
          <w:szCs w:val="24"/>
        </w:rPr>
        <w:t xml:space="preserve">ове уредбе доставља се елаборат о оправданости из члана </w:t>
      </w:r>
      <w:r w:rsidR="00BB44F7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491878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6655BA" w:rsidRPr="006655BA">
        <w:rPr>
          <w:rFonts w:ascii="Times New Roman" w:hAnsi="Times New Roman" w:cs="Times New Roman"/>
          <w:sz w:val="24"/>
          <w:szCs w:val="24"/>
        </w:rPr>
        <w:t>.</w:t>
      </w:r>
      <w:r w:rsidR="00EE49D0" w:rsidRPr="006655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ове уредбе и</w:t>
      </w:r>
      <w:r w:rsidR="00EE49D0" w:rsidRPr="00EE49D0">
        <w:rPr>
          <w:rFonts w:ascii="Times New Roman" w:hAnsi="Times New Roman" w:cs="Times New Roman"/>
          <w:sz w:val="24"/>
          <w:szCs w:val="24"/>
        </w:rPr>
        <w:t xml:space="preserve"> нацрт јавног огласа, када се отуђење спроводи прикупљањем понуда јавним огласом, односно елаборат о оправданости из члана </w:t>
      </w:r>
      <w:r w:rsidR="006655BA" w:rsidRPr="006655BA">
        <w:rPr>
          <w:rFonts w:ascii="Times New Roman" w:hAnsi="Times New Roman" w:cs="Times New Roman"/>
          <w:sz w:val="24"/>
          <w:szCs w:val="24"/>
          <w:lang w:val="uz-Cyrl-UZ"/>
        </w:rPr>
        <w:t>1</w:t>
      </w:r>
      <w:r w:rsidR="00FB7A11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6655BA" w:rsidRPr="006655BA">
        <w:rPr>
          <w:rFonts w:ascii="Times New Roman" w:hAnsi="Times New Roman" w:cs="Times New Roman"/>
          <w:sz w:val="24"/>
          <w:szCs w:val="24"/>
          <w:lang w:val="uz-Cyrl-UZ"/>
        </w:rPr>
        <w:t xml:space="preserve">. </w:t>
      </w:r>
      <w:r w:rsidR="00EE49D0" w:rsidRPr="00EE49D0">
        <w:rPr>
          <w:rFonts w:ascii="Times New Roman" w:hAnsi="Times New Roman" w:cs="Times New Roman"/>
          <w:sz w:val="24"/>
          <w:szCs w:val="24"/>
        </w:rPr>
        <w:t>ове уредбе и нацрт уговора о располагању, када се отуђење спроводи непосредном погодбом.</w:t>
      </w:r>
    </w:p>
    <w:p w:rsidR="00EE49D0" w:rsidRPr="00EE49D0" w:rsidRDefault="006D0EF8" w:rsidP="00F174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E49D0" w:rsidRPr="00EE49D0">
        <w:rPr>
          <w:rFonts w:ascii="Times New Roman" w:hAnsi="Times New Roman" w:cs="Times New Roman"/>
          <w:sz w:val="24"/>
          <w:szCs w:val="24"/>
        </w:rPr>
        <w:t>Влада одлучује о захтеву из става 1. овог члана на предлог комисије</w:t>
      </w:r>
      <w:r w:rsidR="00B70117">
        <w:rPr>
          <w:rFonts w:ascii="Times New Roman" w:hAnsi="Times New Roman" w:cs="Times New Roman"/>
          <w:sz w:val="24"/>
          <w:szCs w:val="24"/>
          <w:lang w:val="uz-Cyrl-UZ"/>
        </w:rPr>
        <w:t xml:space="preserve"> (у даљем тексту: Комисија)</w:t>
      </w:r>
      <w:r w:rsidR="00EE49D0" w:rsidRPr="00EE49D0">
        <w:rPr>
          <w:rFonts w:ascii="Times New Roman" w:hAnsi="Times New Roman" w:cs="Times New Roman"/>
          <w:sz w:val="24"/>
          <w:szCs w:val="24"/>
        </w:rPr>
        <w:t>, која има председника и шест чланова. Председник комисије је министар надлежан за послове грађевинарства.</w:t>
      </w:r>
    </w:p>
    <w:p w:rsidR="00EE49D0" w:rsidRPr="00EE49D0" w:rsidRDefault="006D0EF8" w:rsidP="00F174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E49D0" w:rsidRPr="00EE49D0">
        <w:rPr>
          <w:rFonts w:ascii="Times New Roman" w:hAnsi="Times New Roman" w:cs="Times New Roman"/>
          <w:sz w:val="24"/>
          <w:szCs w:val="24"/>
        </w:rPr>
        <w:t xml:space="preserve">Надлежност, састав </w:t>
      </w:r>
      <w:r w:rsidR="00B70117">
        <w:rPr>
          <w:rFonts w:ascii="Times New Roman" w:hAnsi="Times New Roman" w:cs="Times New Roman"/>
          <w:sz w:val="24"/>
          <w:szCs w:val="24"/>
        </w:rPr>
        <w:t xml:space="preserve">и начин рада Комисије </w:t>
      </w:r>
      <w:r w:rsidR="00EE49D0" w:rsidRPr="00EE49D0">
        <w:rPr>
          <w:rFonts w:ascii="Times New Roman" w:hAnsi="Times New Roman" w:cs="Times New Roman"/>
          <w:sz w:val="24"/>
          <w:szCs w:val="24"/>
        </w:rPr>
        <w:t>утврђује Влада актом о образовању.</w:t>
      </w:r>
    </w:p>
    <w:p w:rsidR="006655BA" w:rsidRDefault="006D0EF8" w:rsidP="00F1742C">
      <w:p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E49D0" w:rsidRPr="00EE49D0">
        <w:rPr>
          <w:rFonts w:ascii="Times New Roman" w:hAnsi="Times New Roman" w:cs="Times New Roman"/>
          <w:sz w:val="24"/>
          <w:szCs w:val="24"/>
        </w:rPr>
        <w:t>Комисија предлаже Влади</w:t>
      </w:r>
      <w:r>
        <w:rPr>
          <w:rFonts w:ascii="Times New Roman" w:hAnsi="Times New Roman" w:cs="Times New Roman"/>
          <w:sz w:val="24"/>
          <w:szCs w:val="24"/>
          <w:lang w:val="uz-Cyrl-UZ"/>
        </w:rPr>
        <w:t xml:space="preserve"> давање претходне сагласности</w:t>
      </w:r>
      <w:r w:rsidR="00EE49D0" w:rsidRPr="00EE49D0">
        <w:rPr>
          <w:rFonts w:ascii="Times New Roman" w:hAnsi="Times New Roman" w:cs="Times New Roman"/>
          <w:sz w:val="24"/>
          <w:szCs w:val="24"/>
        </w:rPr>
        <w:t>, у року од 30 дана од дана подношења уредног захтева.</w:t>
      </w:r>
    </w:p>
    <w:p w:rsidR="00C0545A" w:rsidRPr="00C0545A" w:rsidRDefault="00C0545A" w:rsidP="00F1742C">
      <w:p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EE49D0" w:rsidRPr="00EE49D0" w:rsidRDefault="0073461B" w:rsidP="00F174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Члан 1</w:t>
      </w:r>
      <w:r w:rsidR="00FB7A11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6D0EF8">
        <w:rPr>
          <w:rFonts w:ascii="Times New Roman" w:hAnsi="Times New Roman" w:cs="Times New Roman"/>
          <w:sz w:val="24"/>
          <w:szCs w:val="24"/>
        </w:rPr>
        <w:t>.</w:t>
      </w:r>
    </w:p>
    <w:p w:rsidR="00EE49D0" w:rsidRDefault="006D0EF8" w:rsidP="00F1742C">
      <w:p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70117">
        <w:rPr>
          <w:rFonts w:ascii="Times New Roman" w:hAnsi="Times New Roman" w:cs="Times New Roman"/>
          <w:sz w:val="24"/>
          <w:szCs w:val="24"/>
        </w:rPr>
        <w:t>На предлог К</w:t>
      </w:r>
      <w:r w:rsidR="00EE49D0" w:rsidRPr="00EE49D0">
        <w:rPr>
          <w:rFonts w:ascii="Times New Roman" w:hAnsi="Times New Roman" w:cs="Times New Roman"/>
          <w:sz w:val="24"/>
          <w:szCs w:val="24"/>
        </w:rPr>
        <w:t>омисије, Влада доноси акт којим се даје претходна сагласност на отуђење грађеви</w:t>
      </w:r>
      <w:r w:rsidR="006E2CB1">
        <w:rPr>
          <w:rFonts w:ascii="Times New Roman" w:hAnsi="Times New Roman" w:cs="Times New Roman"/>
          <w:sz w:val="24"/>
          <w:szCs w:val="24"/>
        </w:rPr>
        <w:t>нског земљишта у јавној својини</w:t>
      </w:r>
      <w:r w:rsidR="00EE49D0" w:rsidRPr="00EE49D0">
        <w:rPr>
          <w:rFonts w:ascii="Times New Roman" w:hAnsi="Times New Roman" w:cs="Times New Roman"/>
          <w:sz w:val="24"/>
          <w:szCs w:val="24"/>
        </w:rPr>
        <w:t xml:space="preserve"> по цени</w:t>
      </w:r>
      <w:r w:rsidR="006E2CB1">
        <w:rPr>
          <w:rFonts w:ascii="Times New Roman" w:hAnsi="Times New Roman" w:cs="Times New Roman"/>
          <w:sz w:val="24"/>
          <w:szCs w:val="24"/>
        </w:rPr>
        <w:t xml:space="preserve"> која је мања од тржишне цене</w:t>
      </w:r>
      <w:r w:rsidR="00EE49D0" w:rsidRPr="00EE49D0">
        <w:rPr>
          <w:rFonts w:ascii="Times New Roman" w:hAnsi="Times New Roman" w:cs="Times New Roman"/>
          <w:sz w:val="24"/>
          <w:szCs w:val="24"/>
        </w:rPr>
        <w:t xml:space="preserve"> или </w:t>
      </w:r>
      <w:r w:rsidR="006E2CB1">
        <w:rPr>
          <w:rFonts w:ascii="Times New Roman" w:hAnsi="Times New Roman" w:cs="Times New Roman"/>
          <w:sz w:val="24"/>
          <w:szCs w:val="24"/>
          <w:lang w:val="uz-Cyrl-UZ"/>
        </w:rPr>
        <w:t xml:space="preserve">на </w:t>
      </w:r>
      <w:r w:rsidR="00EE49D0" w:rsidRPr="00EE49D0">
        <w:rPr>
          <w:rFonts w:ascii="Times New Roman" w:hAnsi="Times New Roman" w:cs="Times New Roman"/>
          <w:sz w:val="24"/>
          <w:szCs w:val="24"/>
        </w:rPr>
        <w:t>отуђење грађевинског земљишта у јавној својини без накнаде или акт којим се одбија давање сагласности.</w:t>
      </w:r>
    </w:p>
    <w:p w:rsidR="00F1742C" w:rsidRPr="003F50DA" w:rsidRDefault="00F1742C" w:rsidP="00F1742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z-Cyrl-UZ"/>
        </w:rPr>
      </w:pPr>
    </w:p>
    <w:p w:rsidR="00EE49D0" w:rsidRPr="00EE49D0" w:rsidRDefault="006D0EF8" w:rsidP="00F174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Члан 1</w:t>
      </w:r>
      <w:r w:rsidR="00FB7A11">
        <w:rPr>
          <w:rFonts w:ascii="Times New Roman" w:hAnsi="Times New Roman" w:cs="Times New Roman"/>
          <w:sz w:val="24"/>
          <w:szCs w:val="24"/>
          <w:lang w:val="sr-Cyrl-CS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E49D0" w:rsidRPr="00EE49D0" w:rsidRDefault="006D0EF8" w:rsidP="00F1742C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E49D0" w:rsidRPr="00EE49D0">
        <w:rPr>
          <w:rFonts w:ascii="Times New Roman" w:hAnsi="Times New Roman" w:cs="Times New Roman"/>
          <w:sz w:val="24"/>
          <w:szCs w:val="24"/>
        </w:rPr>
        <w:t xml:space="preserve">По добијању претходне сагласности Владе, расписује </w:t>
      </w:r>
      <w:r>
        <w:rPr>
          <w:rFonts w:ascii="Times New Roman" w:hAnsi="Times New Roman" w:cs="Times New Roman"/>
          <w:sz w:val="24"/>
          <w:szCs w:val="24"/>
          <w:lang w:val="uz-Cyrl-UZ"/>
        </w:rPr>
        <w:t xml:space="preserve">се </w:t>
      </w:r>
      <w:r w:rsidR="00EE49D0" w:rsidRPr="00EE49D0">
        <w:rPr>
          <w:rFonts w:ascii="Times New Roman" w:hAnsi="Times New Roman" w:cs="Times New Roman"/>
          <w:sz w:val="24"/>
          <w:szCs w:val="24"/>
        </w:rPr>
        <w:t>јавни оглас о прикупљању понуда за отуђење грађеви</w:t>
      </w:r>
      <w:r w:rsidR="006E2CB1">
        <w:rPr>
          <w:rFonts w:ascii="Times New Roman" w:hAnsi="Times New Roman" w:cs="Times New Roman"/>
          <w:sz w:val="24"/>
          <w:szCs w:val="24"/>
        </w:rPr>
        <w:t>нског земљишта у јавној својини по цени</w:t>
      </w:r>
      <w:r w:rsidR="00EE49D0" w:rsidRPr="00EE49D0">
        <w:rPr>
          <w:rFonts w:ascii="Times New Roman" w:hAnsi="Times New Roman" w:cs="Times New Roman"/>
          <w:sz w:val="24"/>
          <w:szCs w:val="24"/>
        </w:rPr>
        <w:t xml:space="preserve"> која је мања од тржишне цене</w:t>
      </w:r>
      <w:r w:rsidR="006E2CB1">
        <w:rPr>
          <w:rFonts w:ascii="Times New Roman" w:hAnsi="Times New Roman" w:cs="Times New Roman"/>
          <w:sz w:val="24"/>
          <w:szCs w:val="24"/>
        </w:rPr>
        <w:t xml:space="preserve"> или отуђење</w:t>
      </w:r>
      <w:r w:rsidR="00EE49D0" w:rsidRPr="00EE49D0">
        <w:rPr>
          <w:rFonts w:ascii="Times New Roman" w:hAnsi="Times New Roman" w:cs="Times New Roman"/>
          <w:sz w:val="24"/>
          <w:szCs w:val="24"/>
        </w:rPr>
        <w:t xml:space="preserve"> грађевинског земљишта у јавној својини без накнаде.</w:t>
      </w:r>
    </w:p>
    <w:p w:rsidR="00EE49D0" w:rsidRPr="00EE49D0" w:rsidRDefault="006D0EF8" w:rsidP="00F174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E49D0" w:rsidRPr="00EE49D0">
        <w:rPr>
          <w:rFonts w:ascii="Times New Roman" w:hAnsi="Times New Roman" w:cs="Times New Roman"/>
          <w:sz w:val="24"/>
          <w:szCs w:val="24"/>
        </w:rPr>
        <w:t>Јавни оглас у поступку прикупљања понуда мора бити расписан у року који не може бити дужи од годину дана од дана давања претходне сагласности Владе.</w:t>
      </w:r>
    </w:p>
    <w:p w:rsidR="00753023" w:rsidRDefault="006D0EF8" w:rsidP="00F1742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E49D0" w:rsidRPr="00EE49D0">
        <w:rPr>
          <w:rFonts w:ascii="Times New Roman" w:hAnsi="Times New Roman" w:cs="Times New Roman"/>
          <w:sz w:val="24"/>
          <w:szCs w:val="24"/>
        </w:rPr>
        <w:t>Рок за прикупљање понуда јавним огласом не може бити краћи од 30 дана.</w:t>
      </w:r>
      <w:r w:rsidR="004B4CFA" w:rsidRPr="0073461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962F70" w:rsidRPr="00375E88" w:rsidRDefault="00962F70" w:rsidP="00F174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49D0" w:rsidRPr="00EE49D0" w:rsidRDefault="006D0EF8" w:rsidP="00F174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Члан 1</w:t>
      </w:r>
      <w:r w:rsidR="00FB7A11">
        <w:rPr>
          <w:rFonts w:ascii="Times New Roman" w:hAnsi="Times New Roman" w:cs="Times New Roman"/>
          <w:sz w:val="24"/>
          <w:szCs w:val="24"/>
          <w:lang w:val="sr-Cyrl-CS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E49D0" w:rsidRPr="00EE49D0" w:rsidRDefault="006D0EF8" w:rsidP="00F174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E49D0" w:rsidRPr="00EE49D0">
        <w:rPr>
          <w:rFonts w:ascii="Times New Roman" w:hAnsi="Times New Roman" w:cs="Times New Roman"/>
          <w:sz w:val="24"/>
          <w:szCs w:val="24"/>
        </w:rPr>
        <w:t>По спроведеном поступку прикупљања понуда ј</w:t>
      </w:r>
      <w:r w:rsidR="006E2CB1">
        <w:rPr>
          <w:rFonts w:ascii="Times New Roman" w:hAnsi="Times New Roman" w:cs="Times New Roman"/>
          <w:sz w:val="24"/>
          <w:szCs w:val="24"/>
        </w:rPr>
        <w:t>авним огласом, одлуку о отуђењу</w:t>
      </w:r>
      <w:r w:rsidR="00EE49D0" w:rsidRPr="00EE49D0">
        <w:rPr>
          <w:rFonts w:ascii="Times New Roman" w:hAnsi="Times New Roman" w:cs="Times New Roman"/>
          <w:sz w:val="24"/>
          <w:szCs w:val="24"/>
        </w:rPr>
        <w:t xml:space="preserve"> грађевинског земљишта у јавној својини, у складу са овом уредбом, доноси </w:t>
      </w:r>
      <w:r>
        <w:rPr>
          <w:rFonts w:ascii="Times New Roman" w:hAnsi="Times New Roman" w:cs="Times New Roman"/>
          <w:sz w:val="24"/>
          <w:szCs w:val="24"/>
          <w:lang w:val="uz-Cyrl-UZ"/>
        </w:rPr>
        <w:t xml:space="preserve">власник грађевинског земљишта у јавној својини, </w:t>
      </w:r>
      <w:r w:rsidR="00EE49D0" w:rsidRPr="00EE49D0">
        <w:rPr>
          <w:rFonts w:ascii="Times New Roman" w:hAnsi="Times New Roman" w:cs="Times New Roman"/>
          <w:sz w:val="24"/>
          <w:szCs w:val="24"/>
        </w:rPr>
        <w:t>у року који не може бити дужи од 45 дана.</w:t>
      </w:r>
    </w:p>
    <w:p w:rsidR="00AF78AB" w:rsidRDefault="006D0EF8" w:rsidP="00F1742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E49D0" w:rsidRPr="00EE49D0">
        <w:rPr>
          <w:rFonts w:ascii="Times New Roman" w:hAnsi="Times New Roman" w:cs="Times New Roman"/>
          <w:sz w:val="24"/>
          <w:szCs w:val="24"/>
        </w:rPr>
        <w:t xml:space="preserve">Одлуком из става 1. овог члана одређује се и </w:t>
      </w:r>
      <w:r w:rsidR="001B18C3" w:rsidRPr="0073461B">
        <w:rPr>
          <w:rFonts w:ascii="Times New Roman" w:hAnsi="Times New Roman" w:cs="Times New Roman"/>
          <w:sz w:val="24"/>
          <w:szCs w:val="24"/>
          <w:lang w:val="sr-Cyrl-CS"/>
        </w:rPr>
        <w:t>субјект</w:t>
      </w:r>
      <w:r w:rsidR="00EE49D0" w:rsidRPr="00EE49D0">
        <w:rPr>
          <w:rFonts w:ascii="Times New Roman" w:hAnsi="Times New Roman" w:cs="Times New Roman"/>
          <w:sz w:val="24"/>
          <w:szCs w:val="24"/>
        </w:rPr>
        <w:t xml:space="preserve"> за потписивање уговора о отуђењу, у складу са овом уредбом.</w:t>
      </w:r>
      <w:r w:rsidR="00397C06" w:rsidRPr="0073461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962F70" w:rsidRPr="00375E88" w:rsidRDefault="00962F70" w:rsidP="00F174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545A" w:rsidRDefault="00C0545A" w:rsidP="00F1742C">
      <w:pPr>
        <w:spacing w:after="0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EE49D0" w:rsidRPr="00EE49D0" w:rsidRDefault="006D0EF8" w:rsidP="00F174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Члан </w:t>
      </w:r>
      <w:r w:rsidR="00FB7A11">
        <w:rPr>
          <w:rFonts w:ascii="Times New Roman" w:hAnsi="Times New Roman" w:cs="Times New Roman"/>
          <w:sz w:val="24"/>
          <w:szCs w:val="24"/>
          <w:lang w:val="sr-Cyrl-CS"/>
        </w:rPr>
        <w:t>19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E49D0" w:rsidRPr="00EE49D0" w:rsidRDefault="00EE49D0" w:rsidP="00F1742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E49D0">
        <w:rPr>
          <w:rFonts w:ascii="Times New Roman" w:hAnsi="Times New Roman" w:cs="Times New Roman"/>
          <w:sz w:val="24"/>
          <w:szCs w:val="24"/>
        </w:rPr>
        <w:t>По добијању претходне сагласности</w:t>
      </w:r>
      <w:r w:rsidR="00E52778">
        <w:rPr>
          <w:rFonts w:ascii="Times New Roman" w:hAnsi="Times New Roman" w:cs="Times New Roman"/>
          <w:sz w:val="24"/>
          <w:szCs w:val="24"/>
        </w:rPr>
        <w:t xml:space="preserve"> Владе</w:t>
      </w:r>
      <w:r w:rsidRPr="00EE49D0">
        <w:rPr>
          <w:rFonts w:ascii="Times New Roman" w:hAnsi="Times New Roman" w:cs="Times New Roman"/>
          <w:sz w:val="24"/>
          <w:szCs w:val="24"/>
        </w:rPr>
        <w:t xml:space="preserve">, </w:t>
      </w:r>
      <w:r w:rsidR="006E2CB1" w:rsidRPr="006E2CB1">
        <w:rPr>
          <w:rFonts w:ascii="Times New Roman" w:hAnsi="Times New Roman" w:cs="Times New Roman"/>
          <w:sz w:val="24"/>
          <w:szCs w:val="24"/>
        </w:rPr>
        <w:t xml:space="preserve">власник грађевинског земљишта у јавној својини </w:t>
      </w:r>
      <w:r w:rsidRPr="00EE49D0">
        <w:rPr>
          <w:rFonts w:ascii="Times New Roman" w:hAnsi="Times New Roman" w:cs="Times New Roman"/>
          <w:sz w:val="24"/>
          <w:szCs w:val="24"/>
        </w:rPr>
        <w:t>спроводи поступак непосредне погодбе и по спроведеном поступку доноси одлуку о закључењу уговора о отуђењу у складу са овом уредбом, у року који не може бити дужи од 45 дана.</w:t>
      </w:r>
    </w:p>
    <w:p w:rsidR="00EE49D0" w:rsidRDefault="00EE49D0" w:rsidP="00F1742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EE49D0">
        <w:rPr>
          <w:rFonts w:ascii="Times New Roman" w:hAnsi="Times New Roman" w:cs="Times New Roman"/>
          <w:sz w:val="24"/>
          <w:szCs w:val="24"/>
        </w:rPr>
        <w:t xml:space="preserve">Одлуком из става 1. овог члана одређује се и </w:t>
      </w:r>
      <w:r w:rsidR="009D44D4" w:rsidRPr="0061347A">
        <w:rPr>
          <w:rFonts w:ascii="Times New Roman" w:hAnsi="Times New Roman" w:cs="Times New Roman"/>
          <w:sz w:val="24"/>
          <w:szCs w:val="24"/>
          <w:lang w:val="sr-Cyrl-CS"/>
        </w:rPr>
        <w:t>субјект</w:t>
      </w:r>
      <w:r w:rsidR="009D44D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E49D0">
        <w:rPr>
          <w:rFonts w:ascii="Times New Roman" w:hAnsi="Times New Roman" w:cs="Times New Roman"/>
          <w:sz w:val="24"/>
          <w:szCs w:val="24"/>
        </w:rPr>
        <w:t>за потписивање уговора о отуђењу, у складу са овом уредбом.</w:t>
      </w:r>
    </w:p>
    <w:p w:rsidR="00962F70" w:rsidRPr="00962F70" w:rsidRDefault="00962F70" w:rsidP="00F1742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90282E" w:rsidRDefault="00984F8C" w:rsidP="00F1742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z-Cyrl-UZ"/>
        </w:rPr>
      </w:pPr>
      <w:r w:rsidRPr="0090282E">
        <w:rPr>
          <w:rFonts w:ascii="Times New Roman" w:hAnsi="Times New Roman" w:cs="Times New Roman"/>
          <w:sz w:val="24"/>
          <w:szCs w:val="24"/>
        </w:rPr>
        <w:t xml:space="preserve"> </w:t>
      </w:r>
      <w:r w:rsidR="0061347A">
        <w:rPr>
          <w:rFonts w:ascii="Times New Roman" w:hAnsi="Times New Roman" w:cs="Times New Roman"/>
          <w:sz w:val="24"/>
          <w:szCs w:val="24"/>
          <w:lang w:val="uz-Cyrl-UZ"/>
        </w:rPr>
        <w:t xml:space="preserve">Члан </w:t>
      </w:r>
      <w:r w:rsidR="00637A92">
        <w:rPr>
          <w:rFonts w:ascii="Times New Roman" w:hAnsi="Times New Roman" w:cs="Times New Roman"/>
          <w:sz w:val="24"/>
          <w:szCs w:val="24"/>
        </w:rPr>
        <w:t>2</w:t>
      </w:r>
      <w:r w:rsidR="00FB7A11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Pr="0090282E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:rsidR="007F6AD7" w:rsidRPr="00403B40" w:rsidRDefault="0090282E" w:rsidP="00F1742C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uz-Cyrl-UZ"/>
        </w:rPr>
        <w:tab/>
      </w:r>
      <w:r w:rsidR="007F6AD7" w:rsidRPr="00D4536F">
        <w:rPr>
          <w:rFonts w:ascii="Times New Roman" w:hAnsi="Times New Roman" w:cs="Times New Roman"/>
          <w:sz w:val="24"/>
          <w:szCs w:val="24"/>
        </w:rPr>
        <w:t>Грађевинско земљиште у јавној својини  може се отуђити по цени која је мања од тржишне цене или отуђити грађевинско зем</w:t>
      </w:r>
      <w:r w:rsidR="007F6AD7" w:rsidRPr="00D4536F">
        <w:rPr>
          <w:rFonts w:ascii="Times New Roman" w:hAnsi="Times New Roman" w:cs="Times New Roman"/>
          <w:sz w:val="24"/>
          <w:szCs w:val="24"/>
          <w:lang w:val="uz-Cyrl-UZ"/>
        </w:rPr>
        <w:t>љ</w:t>
      </w:r>
      <w:r w:rsidR="007F6AD7" w:rsidRPr="00D4536F">
        <w:rPr>
          <w:rFonts w:ascii="Times New Roman" w:hAnsi="Times New Roman" w:cs="Times New Roman"/>
          <w:sz w:val="24"/>
          <w:szCs w:val="24"/>
        </w:rPr>
        <w:t>иште без накнаде, непосредном погодбом</w:t>
      </w:r>
      <w:r w:rsidR="00F54819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F54819" w:rsidRPr="00F54819">
        <w:rPr>
          <w:rFonts w:ascii="Times New Roman" w:hAnsi="Times New Roman" w:cs="Times New Roman"/>
          <w:sz w:val="24"/>
          <w:szCs w:val="24"/>
          <w:lang w:val="sr-Cyrl-CS"/>
        </w:rPr>
        <w:t xml:space="preserve"> без обавезе израде елабората о оправданости</w:t>
      </w:r>
      <w:r w:rsidR="00F54819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7F6AD7" w:rsidRPr="00D4536F">
        <w:rPr>
          <w:rFonts w:ascii="Times New Roman" w:hAnsi="Times New Roman" w:cs="Times New Roman"/>
          <w:sz w:val="24"/>
          <w:szCs w:val="24"/>
        </w:rPr>
        <w:t xml:space="preserve"> у случајевима:</w:t>
      </w:r>
    </w:p>
    <w:p w:rsidR="007F6AD7" w:rsidRPr="00293563" w:rsidRDefault="007F6AD7" w:rsidP="00F1742C">
      <w:pPr>
        <w:pStyle w:val="ListParagraph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D4536F">
        <w:rPr>
          <w:rFonts w:ascii="Times New Roman" w:hAnsi="Times New Roman" w:cs="Times New Roman"/>
          <w:sz w:val="24"/>
          <w:szCs w:val="24"/>
        </w:rPr>
        <w:t>1) када се ради о испуњавању уговорних обавеза насталих до дана ступања на снагу Закона, по основу уговора у коме је Република Ср</w:t>
      </w:r>
      <w:r w:rsidR="00293563">
        <w:rPr>
          <w:rFonts w:ascii="Times New Roman" w:hAnsi="Times New Roman" w:cs="Times New Roman"/>
          <w:sz w:val="24"/>
          <w:szCs w:val="24"/>
        </w:rPr>
        <w:t>бија једна од уговорних  страна</w:t>
      </w:r>
      <w:r w:rsidR="00293563">
        <w:rPr>
          <w:rFonts w:ascii="Times New Roman" w:hAnsi="Times New Roman" w:cs="Times New Roman"/>
          <w:sz w:val="24"/>
          <w:szCs w:val="24"/>
          <w:lang/>
        </w:rPr>
        <w:t>;</w:t>
      </w:r>
    </w:p>
    <w:p w:rsidR="007F6AD7" w:rsidRPr="00D4536F" w:rsidRDefault="007F6AD7" w:rsidP="00F1742C">
      <w:pPr>
        <w:pStyle w:val="ListParagraph"/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4536F">
        <w:rPr>
          <w:rFonts w:ascii="Times New Roman" w:hAnsi="Times New Roman" w:cs="Times New Roman"/>
          <w:sz w:val="24"/>
          <w:szCs w:val="24"/>
        </w:rPr>
        <w:t>2) када се ради о међусобном располагању између власника грађевинског земљишта у јавној својини.</w:t>
      </w:r>
    </w:p>
    <w:p w:rsidR="007F6AD7" w:rsidRPr="00D4536F" w:rsidRDefault="0026117F" w:rsidP="00F1742C">
      <w:pPr>
        <w:pStyle w:val="ListParagraph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="007F6AD7" w:rsidRPr="00D4536F">
        <w:rPr>
          <w:rFonts w:ascii="Times New Roman" w:hAnsi="Times New Roman" w:cs="Times New Roman"/>
          <w:sz w:val="24"/>
          <w:szCs w:val="24"/>
        </w:rPr>
        <w:t xml:space="preserve">О располагању грађевинским земљиштем </w:t>
      </w:r>
      <w:r w:rsidR="007F6AD7" w:rsidRPr="00D4536F">
        <w:rPr>
          <w:rFonts w:ascii="Times New Roman" w:hAnsi="Times New Roman" w:cs="Times New Roman"/>
          <w:sz w:val="24"/>
          <w:szCs w:val="24"/>
          <w:lang w:val="uz-Cyrl-UZ"/>
        </w:rPr>
        <w:t xml:space="preserve">из става 1. тач. 1) и 2) </w:t>
      </w:r>
      <w:r w:rsidR="00C0545A">
        <w:rPr>
          <w:rFonts w:ascii="Times New Roman" w:hAnsi="Times New Roman" w:cs="Times New Roman"/>
          <w:sz w:val="24"/>
          <w:szCs w:val="24"/>
          <w:lang w:val="uz-Cyrl-UZ"/>
        </w:rPr>
        <w:t xml:space="preserve">овог члана </w:t>
      </w:r>
      <w:r w:rsidR="007F6AD7" w:rsidRPr="00D4536F">
        <w:rPr>
          <w:rFonts w:ascii="Times New Roman" w:hAnsi="Times New Roman" w:cs="Times New Roman"/>
          <w:sz w:val="24"/>
          <w:szCs w:val="24"/>
        </w:rPr>
        <w:t>на предлог  Дирекције</w:t>
      </w:r>
      <w:r w:rsidR="007F6AD7" w:rsidRPr="00D4536F">
        <w:rPr>
          <w:rFonts w:ascii="Times New Roman" w:hAnsi="Times New Roman" w:cs="Times New Roman"/>
          <w:sz w:val="24"/>
          <w:szCs w:val="24"/>
          <w:lang w:val="uz-Cyrl-UZ"/>
        </w:rPr>
        <w:t>,</w:t>
      </w:r>
      <w:r w:rsidR="007F6AD7" w:rsidRPr="00D4536F">
        <w:rPr>
          <w:rFonts w:ascii="Times New Roman" w:hAnsi="Times New Roman" w:cs="Times New Roman"/>
          <w:sz w:val="24"/>
          <w:szCs w:val="24"/>
        </w:rPr>
        <w:t xml:space="preserve"> одлучује Влада.</w:t>
      </w:r>
    </w:p>
    <w:p w:rsidR="007F6AD7" w:rsidRPr="00D4536F" w:rsidRDefault="007F6AD7" w:rsidP="00F1742C">
      <w:pPr>
        <w:pStyle w:val="ListParagraph"/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4536F">
        <w:rPr>
          <w:rFonts w:ascii="Times New Roman" w:hAnsi="Times New Roman" w:cs="Times New Roman"/>
          <w:sz w:val="24"/>
          <w:szCs w:val="24"/>
        </w:rPr>
        <w:t xml:space="preserve">У случају из става 1. </w:t>
      </w:r>
      <w:r w:rsidR="0090282E" w:rsidRPr="00D4536F">
        <w:rPr>
          <w:rFonts w:ascii="Times New Roman" w:hAnsi="Times New Roman" w:cs="Times New Roman"/>
          <w:sz w:val="24"/>
          <w:szCs w:val="24"/>
        </w:rPr>
        <w:t>о</w:t>
      </w:r>
      <w:r w:rsidRPr="00D4536F">
        <w:rPr>
          <w:rFonts w:ascii="Times New Roman" w:hAnsi="Times New Roman" w:cs="Times New Roman"/>
          <w:sz w:val="24"/>
          <w:szCs w:val="24"/>
        </w:rPr>
        <w:t>вог члана земљиште се</w:t>
      </w:r>
      <w:r w:rsidR="00C42925">
        <w:rPr>
          <w:rFonts w:ascii="Times New Roman" w:hAnsi="Times New Roman" w:cs="Times New Roman"/>
          <w:sz w:val="24"/>
          <w:szCs w:val="24"/>
        </w:rPr>
        <w:t xml:space="preserve"> може отуђити непосредном погод</w:t>
      </w:r>
      <w:r w:rsidRPr="00D4536F">
        <w:rPr>
          <w:rFonts w:ascii="Times New Roman" w:hAnsi="Times New Roman" w:cs="Times New Roman"/>
          <w:sz w:val="24"/>
          <w:szCs w:val="24"/>
        </w:rPr>
        <w:t>бом и по тржишним условима, у складу са интересима Републике Србије и подносиоца захтева.</w:t>
      </w:r>
    </w:p>
    <w:p w:rsidR="001B2C5A" w:rsidRDefault="001B2C5A" w:rsidP="00F1742C">
      <w:pPr>
        <w:pStyle w:val="ListParagraph"/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D4536F">
        <w:rPr>
          <w:rFonts w:ascii="Times New Roman" w:hAnsi="Times New Roman" w:cs="Times New Roman"/>
          <w:sz w:val="24"/>
          <w:szCs w:val="24"/>
        </w:rPr>
        <w:t xml:space="preserve">Предлог из става 2. </w:t>
      </w:r>
      <w:r w:rsidR="0090282E" w:rsidRPr="00D4536F">
        <w:rPr>
          <w:rFonts w:ascii="Times New Roman" w:hAnsi="Times New Roman" w:cs="Times New Roman"/>
          <w:sz w:val="24"/>
          <w:szCs w:val="24"/>
        </w:rPr>
        <w:t>о</w:t>
      </w:r>
      <w:r w:rsidRPr="00D4536F">
        <w:rPr>
          <w:rFonts w:ascii="Times New Roman" w:hAnsi="Times New Roman" w:cs="Times New Roman"/>
          <w:sz w:val="24"/>
          <w:szCs w:val="24"/>
        </w:rPr>
        <w:t>вог члана садржи образложење за предметно располагање, као и мишљење надлежног правобранилаштва.</w:t>
      </w:r>
    </w:p>
    <w:p w:rsidR="00962F70" w:rsidRPr="0090282E" w:rsidRDefault="00962F70" w:rsidP="00F1742C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  <w:lang w:val="uz-Cyrl-UZ"/>
        </w:rPr>
      </w:pPr>
    </w:p>
    <w:p w:rsidR="00BE25A2" w:rsidRDefault="00EE752F" w:rsidP="00962F70">
      <w:pPr>
        <w:pStyle w:val="ListParagraph"/>
        <w:tabs>
          <w:tab w:val="left" w:pos="4111"/>
        </w:tabs>
        <w:spacing w:after="0"/>
        <w:ind w:left="0"/>
        <w:jc w:val="center"/>
        <w:rPr>
          <w:rFonts w:ascii="Times New Roman" w:hAnsi="Times New Roman" w:cs="Times New Roman"/>
          <w:sz w:val="24"/>
          <w:szCs w:val="24"/>
          <w:lang w:val="uz-Cyrl-UZ"/>
        </w:rPr>
      </w:pPr>
      <w:r>
        <w:rPr>
          <w:rFonts w:ascii="Times New Roman" w:hAnsi="Times New Roman" w:cs="Times New Roman"/>
          <w:sz w:val="24"/>
          <w:szCs w:val="24"/>
          <w:lang w:val="uz-Cyrl-UZ"/>
        </w:rPr>
        <w:t>Члан 2</w:t>
      </w:r>
      <w:r w:rsidR="00FB7A11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82413A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:rsidR="00984F8C" w:rsidRPr="00D4536F" w:rsidRDefault="00DB7493" w:rsidP="00F1742C">
      <w:pPr>
        <w:pStyle w:val="ListParagraph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</w:t>
      </w:r>
      <w:r w:rsidR="00984F8C" w:rsidRPr="00D4536F">
        <w:rPr>
          <w:rFonts w:ascii="Times New Roman" w:hAnsi="Times New Roman" w:cs="Times New Roman"/>
          <w:sz w:val="24"/>
          <w:szCs w:val="24"/>
        </w:rPr>
        <w:t>Када се ради о реализацији пројеката за изградњу објеката од значаја за Републику Србију, поред отуђења у складу са Законом и овом уредбом, неизграђено</w:t>
      </w:r>
      <w:r w:rsidR="0082413A" w:rsidRPr="00D4536F">
        <w:rPr>
          <w:rFonts w:ascii="Times New Roman" w:hAnsi="Times New Roman" w:cs="Times New Roman"/>
          <w:sz w:val="24"/>
          <w:szCs w:val="24"/>
        </w:rPr>
        <w:t xml:space="preserve"> грађевинско земљиште се</w:t>
      </w:r>
      <w:r w:rsidR="00D93B7F">
        <w:rPr>
          <w:rFonts w:ascii="Times New Roman" w:hAnsi="Times New Roman" w:cs="Times New Roman"/>
          <w:sz w:val="24"/>
          <w:szCs w:val="24"/>
          <w:lang/>
        </w:rPr>
        <w:t xml:space="preserve"> може </w:t>
      </w:r>
      <w:r w:rsidR="00984F8C" w:rsidRPr="00D4536F">
        <w:rPr>
          <w:rFonts w:ascii="Times New Roman" w:hAnsi="Times New Roman" w:cs="Times New Roman"/>
          <w:sz w:val="24"/>
          <w:szCs w:val="24"/>
        </w:rPr>
        <w:t xml:space="preserve">дати </w:t>
      </w:r>
      <w:r w:rsidR="00D93B7F">
        <w:rPr>
          <w:rFonts w:ascii="Times New Roman" w:hAnsi="Times New Roman" w:cs="Times New Roman"/>
          <w:sz w:val="24"/>
          <w:szCs w:val="24"/>
          <w:lang/>
        </w:rPr>
        <w:t xml:space="preserve">и </w:t>
      </w:r>
      <w:r w:rsidR="00984F8C" w:rsidRPr="00D4536F">
        <w:rPr>
          <w:rFonts w:ascii="Times New Roman" w:hAnsi="Times New Roman" w:cs="Times New Roman"/>
          <w:sz w:val="24"/>
          <w:szCs w:val="24"/>
        </w:rPr>
        <w:t xml:space="preserve">у закуп по закупнини која је мања од тржишне закупнине </w:t>
      </w:r>
      <w:r w:rsidR="0082413A" w:rsidRPr="00D4536F">
        <w:rPr>
          <w:rFonts w:ascii="Times New Roman" w:hAnsi="Times New Roman" w:cs="Times New Roman"/>
          <w:sz w:val="24"/>
          <w:szCs w:val="24"/>
          <w:lang w:val="uz-Cyrl-UZ"/>
        </w:rPr>
        <w:t xml:space="preserve">или </w:t>
      </w:r>
      <w:r w:rsidR="00984F8C" w:rsidRPr="00D4536F">
        <w:rPr>
          <w:rFonts w:ascii="Times New Roman" w:hAnsi="Times New Roman" w:cs="Times New Roman"/>
          <w:sz w:val="24"/>
          <w:szCs w:val="24"/>
        </w:rPr>
        <w:t>дати у закуп без накнаде.</w:t>
      </w:r>
    </w:p>
    <w:p w:rsidR="009C3B37" w:rsidRDefault="009C3B37" w:rsidP="00F1742C">
      <w:pPr>
        <w:pStyle w:val="ListParagraph"/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D4536F">
        <w:rPr>
          <w:rFonts w:ascii="Times New Roman" w:hAnsi="Times New Roman" w:cs="Times New Roman"/>
          <w:sz w:val="24"/>
          <w:szCs w:val="24"/>
          <w:lang w:val="uz-Cyrl-UZ"/>
        </w:rPr>
        <w:t>Отуђење, о</w:t>
      </w:r>
      <w:r w:rsidR="00EE752F">
        <w:rPr>
          <w:rFonts w:ascii="Times New Roman" w:hAnsi="Times New Roman" w:cs="Times New Roman"/>
          <w:sz w:val="24"/>
          <w:szCs w:val="24"/>
          <w:lang w:val="uz-Cyrl-UZ"/>
        </w:rPr>
        <w:t>дносно давање у закуп из става 1</w:t>
      </w:r>
      <w:r w:rsidRPr="00D4536F">
        <w:rPr>
          <w:rFonts w:ascii="Times New Roman" w:hAnsi="Times New Roman" w:cs="Times New Roman"/>
          <w:sz w:val="24"/>
          <w:szCs w:val="24"/>
          <w:lang w:val="uz-Cyrl-UZ"/>
        </w:rPr>
        <w:t xml:space="preserve">. овог члана </w:t>
      </w:r>
      <w:r w:rsidRPr="00D4536F">
        <w:rPr>
          <w:rFonts w:ascii="Times New Roman" w:hAnsi="Times New Roman" w:cs="Times New Roman"/>
          <w:sz w:val="24"/>
          <w:szCs w:val="24"/>
        </w:rPr>
        <w:t>спроводи се прикупљањем понуда јавним огласом или непосредном погодбом</w:t>
      </w:r>
      <w:r w:rsidR="00F54819">
        <w:rPr>
          <w:rFonts w:ascii="Times New Roman" w:hAnsi="Times New Roman" w:cs="Times New Roman"/>
          <w:sz w:val="24"/>
          <w:szCs w:val="24"/>
          <w:lang w:val="uz-Cyrl-UZ"/>
        </w:rPr>
        <w:t>, без обавезе израде елабората о оправданости.</w:t>
      </w:r>
    </w:p>
    <w:p w:rsidR="00962F70" w:rsidRPr="00D4536F" w:rsidRDefault="00962F70" w:rsidP="00F1742C">
      <w:pPr>
        <w:pStyle w:val="ListParagraph"/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</w:p>
    <w:p w:rsidR="00AB3932" w:rsidRDefault="00AB3932" w:rsidP="00C0545A">
      <w:pPr>
        <w:pStyle w:val="ListParagraph"/>
        <w:spacing w:after="0"/>
        <w:ind w:left="0"/>
        <w:jc w:val="center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</w:rPr>
        <w:t xml:space="preserve">V. </w:t>
      </w:r>
      <w:r w:rsidR="00C0545A">
        <w:rPr>
          <w:rFonts w:ascii="Times New Roman" w:hAnsi="Times New Roman" w:cs="Times New Roman"/>
          <w:sz w:val="24"/>
          <w:szCs w:val="24"/>
          <w:lang/>
        </w:rPr>
        <w:t xml:space="preserve">ОСТВАРИВАЊЕ </w:t>
      </w:r>
      <w:r w:rsidRPr="00AB3932">
        <w:rPr>
          <w:rFonts w:ascii="Times New Roman" w:hAnsi="Times New Roman" w:cs="Times New Roman"/>
          <w:sz w:val="24"/>
          <w:szCs w:val="24"/>
        </w:rPr>
        <w:t>ЈАВНО-ПРИВАТНО</w:t>
      </w:r>
      <w:r w:rsidR="00C0545A">
        <w:rPr>
          <w:rFonts w:ascii="Times New Roman" w:hAnsi="Times New Roman" w:cs="Times New Roman"/>
          <w:sz w:val="24"/>
          <w:szCs w:val="24"/>
          <w:lang/>
        </w:rPr>
        <w:t>Г</w:t>
      </w:r>
      <w:r w:rsidRPr="00AB3932">
        <w:rPr>
          <w:rFonts w:ascii="Times New Roman" w:hAnsi="Times New Roman" w:cs="Times New Roman"/>
          <w:sz w:val="24"/>
          <w:szCs w:val="24"/>
        </w:rPr>
        <w:t xml:space="preserve"> ПАРТНЕРСТВ</w:t>
      </w:r>
      <w:r w:rsidR="00C0545A">
        <w:rPr>
          <w:rFonts w:ascii="Times New Roman" w:hAnsi="Times New Roman" w:cs="Times New Roman"/>
          <w:sz w:val="24"/>
          <w:szCs w:val="24"/>
          <w:lang/>
        </w:rPr>
        <w:t>А</w:t>
      </w:r>
    </w:p>
    <w:p w:rsidR="00962F70" w:rsidRPr="00962F70" w:rsidRDefault="00962F70" w:rsidP="00F1742C">
      <w:pPr>
        <w:pStyle w:val="ListParagraph"/>
        <w:spacing w:after="0"/>
        <w:ind w:left="0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AB3932" w:rsidRDefault="001047EC" w:rsidP="00F1742C">
      <w:pPr>
        <w:tabs>
          <w:tab w:val="left" w:pos="4111"/>
        </w:tabs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uz-Cyrl-UZ"/>
        </w:rPr>
      </w:pPr>
      <w:r>
        <w:rPr>
          <w:rFonts w:ascii="Times New Roman" w:hAnsi="Times New Roman" w:cs="Times New Roman"/>
          <w:sz w:val="24"/>
          <w:szCs w:val="24"/>
          <w:lang w:val="uz-Cyrl-UZ"/>
        </w:rPr>
        <w:t xml:space="preserve">                                                      </w:t>
      </w:r>
      <w:r w:rsidR="00C675B4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="00AB3932">
        <w:rPr>
          <w:rFonts w:ascii="Times New Roman" w:hAnsi="Times New Roman" w:cs="Times New Roman"/>
          <w:sz w:val="24"/>
          <w:szCs w:val="24"/>
          <w:lang w:val="uz-Cyrl-UZ"/>
        </w:rPr>
        <w:t>Члан</w:t>
      </w:r>
      <w:r w:rsidR="00F97C06">
        <w:rPr>
          <w:rFonts w:ascii="Times New Roman" w:hAnsi="Times New Roman" w:cs="Times New Roman"/>
          <w:sz w:val="24"/>
          <w:szCs w:val="24"/>
        </w:rPr>
        <w:t xml:space="preserve"> 2</w:t>
      </w:r>
      <w:r w:rsidR="00F54819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AB3932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:rsidR="003F50DA" w:rsidRDefault="00AB3932" w:rsidP="00F1742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z-Cyrl-UZ"/>
        </w:rPr>
        <w:t xml:space="preserve">Ради остваривања јавно-приватног партнерства, неизграђено грађевинско земљиште у јавној својини може се дати у закуп без накнаде приватном партнеру на рок на који је закључен јавни уговор, на начин и под условима садржаним у Закону о </w:t>
      </w:r>
      <w:r w:rsidR="00962F70">
        <w:rPr>
          <w:rFonts w:ascii="Times New Roman" w:hAnsi="Times New Roman" w:cs="Times New Roman"/>
          <w:sz w:val="24"/>
          <w:szCs w:val="24"/>
          <w:lang w:val="uz-Cyrl-UZ"/>
        </w:rPr>
        <w:t>јавно – приватном партнерству и концесијама („</w:t>
      </w:r>
      <w:r>
        <w:rPr>
          <w:rFonts w:ascii="Times New Roman" w:hAnsi="Times New Roman" w:cs="Times New Roman"/>
          <w:sz w:val="24"/>
          <w:szCs w:val="24"/>
          <w:lang w:val="uz-Cyrl-UZ"/>
        </w:rPr>
        <w:t>Службени гласник РС</w:t>
      </w:r>
      <w:r w:rsidR="00962F70">
        <w:rPr>
          <w:rFonts w:ascii="Times New Roman" w:hAnsi="Times New Roman" w:cs="Times New Roman"/>
          <w:sz w:val="24"/>
          <w:szCs w:val="24"/>
          <w:lang w:val="uz-Cyrl-UZ"/>
        </w:rPr>
        <w:t>”,</w:t>
      </w:r>
      <w:r w:rsidR="00C0545A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="00962F70">
        <w:rPr>
          <w:rFonts w:ascii="Times New Roman" w:hAnsi="Times New Roman" w:cs="Times New Roman"/>
          <w:sz w:val="24"/>
          <w:szCs w:val="24"/>
          <w:lang w:val="uz-Cyrl-UZ"/>
        </w:rPr>
        <w:t>број 88/</w:t>
      </w:r>
      <w:r>
        <w:rPr>
          <w:rFonts w:ascii="Times New Roman" w:hAnsi="Times New Roman" w:cs="Times New Roman"/>
          <w:sz w:val="24"/>
          <w:szCs w:val="24"/>
          <w:lang w:val="uz-Cyrl-UZ"/>
        </w:rPr>
        <w:t>11).</w:t>
      </w:r>
    </w:p>
    <w:p w:rsidR="00D93B7F" w:rsidRDefault="00D93B7F" w:rsidP="00F174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69E6" w:rsidRDefault="00D369E6" w:rsidP="00F1742C">
      <w:pPr>
        <w:spacing w:after="0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C0545A" w:rsidRDefault="00C0545A" w:rsidP="00F1742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z-Cyrl-UZ"/>
        </w:rPr>
      </w:pPr>
    </w:p>
    <w:p w:rsidR="00C0545A" w:rsidRDefault="00C0545A" w:rsidP="00F1742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z-Cyrl-UZ"/>
        </w:rPr>
      </w:pPr>
    </w:p>
    <w:p w:rsidR="003F50DA" w:rsidRDefault="0090282E" w:rsidP="00F1742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z-Cyrl-UZ"/>
        </w:rPr>
      </w:pPr>
      <w:r>
        <w:rPr>
          <w:rFonts w:ascii="Times New Roman" w:hAnsi="Times New Roman" w:cs="Times New Roman"/>
          <w:sz w:val="24"/>
          <w:szCs w:val="24"/>
          <w:lang w:val="uz-Cyrl-UZ"/>
        </w:rPr>
        <w:lastRenderedPageBreak/>
        <w:t>V</w:t>
      </w:r>
      <w:r w:rsidR="00AB3932">
        <w:rPr>
          <w:rFonts w:ascii="Times New Roman" w:hAnsi="Times New Roman" w:cs="Times New Roman"/>
          <w:sz w:val="24"/>
          <w:szCs w:val="24"/>
        </w:rPr>
        <w:t>I.</w:t>
      </w:r>
      <w:r w:rsidR="003F50DA">
        <w:rPr>
          <w:rFonts w:ascii="Times New Roman" w:hAnsi="Times New Roman" w:cs="Times New Roman"/>
          <w:sz w:val="24"/>
          <w:szCs w:val="24"/>
          <w:lang w:val="uz-Cyrl-UZ"/>
        </w:rPr>
        <w:t xml:space="preserve"> ПРЕЛАЗНЕ И ЗАВРШНЕ ОДРЕДБЕ</w:t>
      </w:r>
    </w:p>
    <w:p w:rsidR="00C906B1" w:rsidRDefault="00C906B1" w:rsidP="00F1742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z-Cyrl-UZ"/>
        </w:rPr>
      </w:pPr>
    </w:p>
    <w:p w:rsidR="003F50DA" w:rsidRPr="003F50DA" w:rsidRDefault="003F50DA" w:rsidP="00D369E6">
      <w:pPr>
        <w:tabs>
          <w:tab w:val="left" w:pos="3969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z-Cyrl-UZ"/>
        </w:rPr>
      </w:pPr>
      <w:r>
        <w:rPr>
          <w:rFonts w:ascii="Times New Roman" w:hAnsi="Times New Roman" w:cs="Times New Roman"/>
          <w:sz w:val="24"/>
          <w:szCs w:val="24"/>
          <w:lang w:val="uz-Cyrl-UZ"/>
        </w:rPr>
        <w:t xml:space="preserve">Члан </w:t>
      </w:r>
      <w:r w:rsidR="00BE25A2">
        <w:rPr>
          <w:rFonts w:ascii="Times New Roman" w:hAnsi="Times New Roman" w:cs="Times New Roman"/>
          <w:sz w:val="24"/>
          <w:szCs w:val="24"/>
          <w:lang w:val="uz-Cyrl-UZ"/>
        </w:rPr>
        <w:t>2</w:t>
      </w:r>
      <w:r w:rsidR="00F54819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BA6106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:rsidR="006D0EF8" w:rsidRDefault="006D0EF8" w:rsidP="00F1742C">
      <w:pPr>
        <w:spacing w:after="0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z-Cyrl-UZ"/>
        </w:rPr>
        <w:t>Даном ступања на снагу ове уредбе престају да важе Уредба о условима, начину и поступку отуђења или давања у закуп грађевинског земљишта у јавној својини Републике Србије, односно аутономне покрајине</w:t>
      </w:r>
      <w:r w:rsidR="00B70117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="00C906B1">
        <w:rPr>
          <w:rFonts w:ascii="Times New Roman" w:hAnsi="Times New Roman" w:cs="Times New Roman"/>
          <w:sz w:val="24"/>
          <w:szCs w:val="24"/>
          <w:lang w:val="uz-Cyrl-UZ"/>
        </w:rPr>
        <w:t>(„</w:t>
      </w:r>
      <w:r w:rsidRPr="006D0EF8">
        <w:rPr>
          <w:rFonts w:ascii="Times New Roman" w:hAnsi="Times New Roman" w:cs="Times New Roman"/>
          <w:sz w:val="24"/>
          <w:szCs w:val="24"/>
          <w:lang w:val="uz-Cyrl-UZ"/>
        </w:rPr>
        <w:t>Сл</w:t>
      </w:r>
      <w:r w:rsidR="00C906B1">
        <w:rPr>
          <w:rFonts w:ascii="Times New Roman" w:hAnsi="Times New Roman" w:cs="Times New Roman"/>
          <w:sz w:val="24"/>
          <w:szCs w:val="24"/>
          <w:lang w:val="uz-Cyrl-UZ"/>
        </w:rPr>
        <w:t>ужбени гласник РС”</w:t>
      </w:r>
      <w:r w:rsidR="00D369E6">
        <w:rPr>
          <w:rFonts w:ascii="Times New Roman" w:hAnsi="Times New Roman" w:cs="Times New Roman"/>
          <w:sz w:val="24"/>
          <w:szCs w:val="24"/>
          <w:lang/>
        </w:rPr>
        <w:t>,</w:t>
      </w:r>
      <w:r w:rsidR="00C906B1">
        <w:rPr>
          <w:rFonts w:ascii="Times New Roman" w:hAnsi="Times New Roman" w:cs="Times New Roman"/>
          <w:sz w:val="24"/>
          <w:szCs w:val="24"/>
          <w:lang w:val="uz-Cyrl-UZ"/>
        </w:rPr>
        <w:t xml:space="preserve"> бр. 67/11, 85/</w:t>
      </w:r>
      <w:r w:rsidRPr="006D0EF8">
        <w:rPr>
          <w:rFonts w:ascii="Times New Roman" w:hAnsi="Times New Roman" w:cs="Times New Roman"/>
          <w:sz w:val="24"/>
          <w:szCs w:val="24"/>
          <w:lang w:val="uz-Cyrl-UZ"/>
        </w:rPr>
        <w:t>11, 23/12 и 55/12)</w:t>
      </w:r>
      <w:r>
        <w:rPr>
          <w:rFonts w:ascii="Times New Roman" w:hAnsi="Times New Roman" w:cs="Times New Roman"/>
          <w:sz w:val="24"/>
          <w:szCs w:val="24"/>
          <w:lang w:val="uz-Cyrl-UZ"/>
        </w:rPr>
        <w:t xml:space="preserve"> и Уредба</w:t>
      </w:r>
      <w:r w:rsidR="00362A2F">
        <w:rPr>
          <w:rFonts w:ascii="Times New Roman" w:hAnsi="Times New Roman" w:cs="Times New Roman"/>
          <w:sz w:val="24"/>
          <w:szCs w:val="24"/>
          <w:lang w:val="uz-Cyrl-UZ"/>
        </w:rPr>
        <w:t xml:space="preserve"> о условима и начину под којима локална самоуправа може да отуђи или да у закуп грађевинско земљиште по цени, мањој од тржишне цене, одн</w:t>
      </w:r>
      <w:r w:rsidR="00C906B1">
        <w:rPr>
          <w:rFonts w:ascii="Times New Roman" w:hAnsi="Times New Roman" w:cs="Times New Roman"/>
          <w:sz w:val="24"/>
          <w:szCs w:val="24"/>
          <w:lang w:val="uz-Cyrl-UZ"/>
        </w:rPr>
        <w:t>осно закупнине или без накнаде („</w:t>
      </w:r>
      <w:r w:rsidR="00C906B1" w:rsidRPr="006D0EF8">
        <w:rPr>
          <w:rFonts w:ascii="Times New Roman" w:hAnsi="Times New Roman" w:cs="Times New Roman"/>
          <w:sz w:val="24"/>
          <w:szCs w:val="24"/>
          <w:lang w:val="uz-Cyrl-UZ"/>
        </w:rPr>
        <w:t>Сл</w:t>
      </w:r>
      <w:r w:rsidR="00C906B1">
        <w:rPr>
          <w:rFonts w:ascii="Times New Roman" w:hAnsi="Times New Roman" w:cs="Times New Roman"/>
          <w:sz w:val="24"/>
          <w:szCs w:val="24"/>
          <w:lang w:val="uz-Cyrl-UZ"/>
        </w:rPr>
        <w:t>ужбени гласник РС”</w:t>
      </w:r>
      <w:r w:rsidR="00362A2F">
        <w:rPr>
          <w:rFonts w:ascii="Times New Roman" w:hAnsi="Times New Roman" w:cs="Times New Roman"/>
          <w:sz w:val="24"/>
          <w:szCs w:val="24"/>
          <w:lang w:val="uz-Cyrl-UZ"/>
        </w:rPr>
        <w:t>, бр.</w:t>
      </w:r>
      <w:r w:rsidR="00362A2F" w:rsidRPr="00362A2F">
        <w:t xml:space="preserve"> </w:t>
      </w:r>
      <w:r w:rsidR="00362A2F" w:rsidRPr="00362A2F">
        <w:rPr>
          <w:rFonts w:ascii="Times New Roman" w:hAnsi="Times New Roman" w:cs="Times New Roman"/>
          <w:sz w:val="24"/>
          <w:szCs w:val="24"/>
          <w:lang w:val="uz-Cyrl-UZ"/>
        </w:rPr>
        <w:t xml:space="preserve">13/10, 54/11, 21/12 </w:t>
      </w:r>
      <w:r w:rsidR="005B3438">
        <w:rPr>
          <w:rFonts w:ascii="Times New Roman" w:hAnsi="Times New Roman" w:cs="Times New Roman"/>
          <w:sz w:val="24"/>
          <w:szCs w:val="24"/>
          <w:lang w:val="uz-Cyrl-UZ"/>
        </w:rPr>
        <w:t>и</w:t>
      </w:r>
      <w:r w:rsidR="00362A2F" w:rsidRPr="00362A2F">
        <w:rPr>
          <w:rFonts w:ascii="Times New Roman" w:hAnsi="Times New Roman" w:cs="Times New Roman"/>
          <w:sz w:val="24"/>
          <w:szCs w:val="24"/>
          <w:lang w:val="uz-Cyrl-UZ"/>
        </w:rPr>
        <w:t xml:space="preserve"> 121/12</w:t>
      </w:r>
      <w:r w:rsidR="00362A2F">
        <w:rPr>
          <w:rFonts w:ascii="Times New Roman" w:hAnsi="Times New Roman" w:cs="Times New Roman"/>
          <w:sz w:val="24"/>
          <w:szCs w:val="24"/>
          <w:lang w:val="uz-Cyrl-UZ"/>
        </w:rPr>
        <w:t>).</w:t>
      </w:r>
    </w:p>
    <w:p w:rsidR="00AF0FF1" w:rsidRDefault="00AF0FF1" w:rsidP="00F1742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z-Cyrl-UZ"/>
        </w:rPr>
      </w:pPr>
    </w:p>
    <w:p w:rsidR="00021EA3" w:rsidRDefault="00021EA3" w:rsidP="00F1742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z-Cyrl-UZ"/>
        </w:rPr>
      </w:pPr>
      <w:r>
        <w:rPr>
          <w:rFonts w:ascii="Times New Roman" w:hAnsi="Times New Roman" w:cs="Times New Roman"/>
          <w:sz w:val="24"/>
          <w:szCs w:val="24"/>
          <w:lang w:val="uz-Cyrl-UZ"/>
        </w:rPr>
        <w:t>Члан 24.</w:t>
      </w:r>
    </w:p>
    <w:p w:rsidR="00021EA3" w:rsidRDefault="00021EA3" w:rsidP="00F1742C">
      <w:p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 w:val="uz-Cyrl-UZ"/>
        </w:rPr>
        <w:tab/>
      </w:r>
      <w:r w:rsidRPr="00021EA3">
        <w:rPr>
          <w:rFonts w:ascii="Times New Roman" w:hAnsi="Times New Roman" w:cs="Times New Roman"/>
          <w:sz w:val="24"/>
          <w:szCs w:val="24"/>
          <w:lang w:val="uz-Cyrl-UZ"/>
        </w:rPr>
        <w:t xml:space="preserve">Ближи услови из члана 4. </w:t>
      </w:r>
      <w:r>
        <w:rPr>
          <w:rFonts w:ascii="Times New Roman" w:hAnsi="Times New Roman" w:cs="Times New Roman"/>
          <w:sz w:val="24"/>
          <w:szCs w:val="24"/>
          <w:lang w:val="uz-Cyrl-UZ"/>
        </w:rPr>
        <w:t>с</w:t>
      </w:r>
      <w:r w:rsidRPr="00021EA3">
        <w:rPr>
          <w:rFonts w:ascii="Times New Roman" w:hAnsi="Times New Roman" w:cs="Times New Roman"/>
          <w:sz w:val="24"/>
          <w:szCs w:val="24"/>
          <w:lang w:val="uz-Cyrl-UZ"/>
        </w:rPr>
        <w:t>тав 3. ове уредбе</w:t>
      </w:r>
      <w:r w:rsidRPr="00021EA3">
        <w:rPr>
          <w:rFonts w:ascii="Times New Roman" w:hAnsi="Times New Roman" w:cs="Times New Roman"/>
          <w:sz w:val="24"/>
          <w:szCs w:val="24"/>
        </w:rPr>
        <w:t xml:space="preserve"> </w:t>
      </w:r>
      <w:r w:rsidRPr="00021EA3">
        <w:rPr>
          <w:rFonts w:ascii="Times New Roman" w:hAnsi="Times New Roman" w:cs="Times New Roman"/>
          <w:sz w:val="24"/>
          <w:szCs w:val="24"/>
          <w:lang w:val="sr-Cyrl-CS"/>
        </w:rPr>
        <w:t xml:space="preserve">биће одређени </w:t>
      </w:r>
      <w:r w:rsidRPr="00021EA3">
        <w:rPr>
          <w:rFonts w:ascii="Times New Roman" w:hAnsi="Times New Roman" w:cs="Times New Roman"/>
          <w:sz w:val="24"/>
          <w:szCs w:val="24"/>
          <w:lang w:val="uz-Cyrl-UZ"/>
        </w:rPr>
        <w:t>у року од 30 дана од дана ступања на снагу ове уредбе.</w:t>
      </w:r>
    </w:p>
    <w:p w:rsidR="00D369E6" w:rsidRPr="00D369E6" w:rsidRDefault="00D369E6" w:rsidP="00F1742C">
      <w:p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6D0EF8" w:rsidRPr="006D0EF8" w:rsidRDefault="00BE25A2" w:rsidP="00D369E6">
      <w:pPr>
        <w:tabs>
          <w:tab w:val="left" w:pos="4111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z-Cyrl-UZ"/>
        </w:rPr>
      </w:pPr>
      <w:r>
        <w:rPr>
          <w:rFonts w:ascii="Times New Roman" w:hAnsi="Times New Roman" w:cs="Times New Roman"/>
          <w:sz w:val="24"/>
          <w:szCs w:val="24"/>
          <w:lang w:val="uz-Cyrl-UZ"/>
        </w:rPr>
        <w:t>Члан 2</w:t>
      </w:r>
      <w:r w:rsidR="00021EA3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6D0EF8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:rsidR="00453D8E" w:rsidRDefault="006D0EF8" w:rsidP="00F1742C">
      <w:pPr>
        <w:spacing w:after="0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E49D0" w:rsidRPr="00EE49D0">
        <w:rPr>
          <w:rFonts w:ascii="Times New Roman" w:hAnsi="Times New Roman" w:cs="Times New Roman"/>
          <w:sz w:val="24"/>
          <w:szCs w:val="24"/>
        </w:rPr>
        <w:t xml:space="preserve">Ова уредба ступа на снагу </w:t>
      </w:r>
      <w:r w:rsidR="00537C35">
        <w:rPr>
          <w:rFonts w:ascii="Times New Roman" w:hAnsi="Times New Roman" w:cs="Times New Roman"/>
          <w:sz w:val="24"/>
          <w:szCs w:val="24"/>
          <w:lang w:val="sr-Cyrl-CS"/>
        </w:rPr>
        <w:t>наредног</w:t>
      </w:r>
      <w:r w:rsidR="00EE49D0" w:rsidRPr="00EE49D0">
        <w:rPr>
          <w:rFonts w:ascii="Times New Roman" w:hAnsi="Times New Roman" w:cs="Times New Roman"/>
          <w:sz w:val="24"/>
          <w:szCs w:val="24"/>
        </w:rPr>
        <w:t xml:space="preserve"> дана од дана објављивања </w:t>
      </w:r>
      <w:r>
        <w:rPr>
          <w:rFonts w:ascii="Times New Roman" w:hAnsi="Times New Roman" w:cs="Times New Roman"/>
          <w:sz w:val="24"/>
          <w:szCs w:val="24"/>
        </w:rPr>
        <w:t xml:space="preserve">у </w:t>
      </w:r>
      <w:r w:rsidR="002B58CA">
        <w:rPr>
          <w:rFonts w:ascii="Times New Roman" w:hAnsi="Times New Roman" w:cs="Times New Roman"/>
          <w:sz w:val="24"/>
          <w:szCs w:val="24"/>
          <w:lang w:val="sr-Cyrl-CS"/>
        </w:rPr>
        <w:t>„</w:t>
      </w:r>
      <w:r>
        <w:rPr>
          <w:rFonts w:ascii="Times New Roman" w:hAnsi="Times New Roman" w:cs="Times New Roman"/>
          <w:sz w:val="24"/>
          <w:szCs w:val="24"/>
        </w:rPr>
        <w:t>Службеном гласнику Републике Србије</w:t>
      </w:r>
      <w:r w:rsidR="002B58CA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:rsidR="00C906B1" w:rsidRDefault="00C906B1" w:rsidP="00F1742C">
      <w:pPr>
        <w:spacing w:after="0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</w:p>
    <w:p w:rsidR="00C906B1" w:rsidRPr="006D0EF8" w:rsidRDefault="00C906B1" w:rsidP="00F1742C">
      <w:pPr>
        <w:spacing w:after="0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</w:p>
    <w:p w:rsidR="00C906B1" w:rsidRPr="00C906B1" w:rsidRDefault="00C906B1" w:rsidP="00C90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</w:pPr>
      <w:r w:rsidRPr="00C906B1"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  <w:t>Број:</w:t>
      </w:r>
    </w:p>
    <w:p w:rsidR="00C906B1" w:rsidRDefault="00C906B1" w:rsidP="00C90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</w:pPr>
      <w:r w:rsidRPr="00C906B1"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  <w:t>У Београду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  <w:t>, 10. јула 2015. године</w:t>
      </w:r>
    </w:p>
    <w:p w:rsidR="00C906B1" w:rsidRDefault="00C906B1" w:rsidP="00C90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</w:pPr>
    </w:p>
    <w:p w:rsidR="00C906B1" w:rsidRPr="00C906B1" w:rsidRDefault="00C906B1" w:rsidP="00C90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</w:pPr>
    </w:p>
    <w:p w:rsidR="00C906B1" w:rsidRPr="00C906B1" w:rsidRDefault="00C906B1" w:rsidP="00C906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</w:pPr>
      <w:r w:rsidRPr="00C906B1"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  <w:t>ВЛАДА</w:t>
      </w:r>
    </w:p>
    <w:p w:rsidR="00C906B1" w:rsidRPr="00C906B1" w:rsidRDefault="00C906B1" w:rsidP="00C906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</w:pPr>
    </w:p>
    <w:p w:rsidR="00C906B1" w:rsidRPr="00C906B1" w:rsidRDefault="00C906B1" w:rsidP="00C906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</w:pPr>
    </w:p>
    <w:p w:rsidR="00C906B1" w:rsidRPr="00C906B1" w:rsidRDefault="00C906B1" w:rsidP="00C906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  <w:tab/>
        <w:t xml:space="preserve">        </w:t>
      </w:r>
      <w:r w:rsidRPr="00C906B1">
        <w:rPr>
          <w:rFonts w:ascii="Times New Roman" w:eastAsia="Times New Roman" w:hAnsi="Times New Roman" w:cs="Times New Roman"/>
          <w:bCs/>
          <w:color w:val="000000"/>
          <w:sz w:val="24"/>
          <w:szCs w:val="24"/>
          <w:lang/>
        </w:rPr>
        <w:t>ПРЕДСЕДНИК</w:t>
      </w:r>
    </w:p>
    <w:p w:rsidR="00485E17" w:rsidRDefault="00485E17" w:rsidP="00F1742C">
      <w:pPr>
        <w:spacing w:after="0"/>
        <w:jc w:val="both"/>
        <w:rPr>
          <w:lang/>
        </w:rPr>
      </w:pPr>
    </w:p>
    <w:p w:rsidR="00C906B1" w:rsidRPr="00C906B1" w:rsidRDefault="00C906B1" w:rsidP="00F1742C">
      <w:p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</w:r>
      <w:r w:rsidRPr="00C906B1">
        <w:rPr>
          <w:rFonts w:ascii="Times New Roman" w:hAnsi="Times New Roman" w:cs="Times New Roman"/>
          <w:sz w:val="24"/>
          <w:szCs w:val="24"/>
          <w:lang/>
        </w:rPr>
        <w:t>Александар Вучић</w:t>
      </w:r>
    </w:p>
    <w:sectPr w:rsidR="00C906B1" w:rsidRPr="00C906B1" w:rsidSect="00CE1A05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2C83" w:rsidRDefault="00C22C83" w:rsidP="00191168">
      <w:pPr>
        <w:spacing w:after="0" w:line="240" w:lineRule="auto"/>
      </w:pPr>
      <w:r>
        <w:separator/>
      </w:r>
    </w:p>
  </w:endnote>
  <w:endnote w:type="continuationSeparator" w:id="0">
    <w:p w:rsidR="00C22C83" w:rsidRDefault="00C22C83" w:rsidP="00191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054108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E1A05" w:rsidRDefault="00CE1A05">
        <w:pPr>
          <w:pStyle w:val="Footer"/>
          <w:jc w:val="right"/>
          <w:rPr>
            <w:lang/>
          </w:rPr>
        </w:pPr>
      </w:p>
      <w:p w:rsidR="00CE1A05" w:rsidRDefault="00460098">
        <w:pPr>
          <w:pStyle w:val="Footer"/>
          <w:jc w:val="right"/>
        </w:pPr>
        <w:r>
          <w:fldChar w:fldCharType="begin"/>
        </w:r>
        <w:r w:rsidR="00CE1A05">
          <w:instrText xml:space="preserve"> PAGE   \* MERGEFORMAT </w:instrText>
        </w:r>
        <w:r>
          <w:fldChar w:fldCharType="separate"/>
        </w:r>
        <w:r w:rsidR="00B80BA9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CE1A05" w:rsidRDefault="00CE1A0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2C83" w:rsidRDefault="00C22C83" w:rsidP="00191168">
      <w:pPr>
        <w:spacing w:after="0" w:line="240" w:lineRule="auto"/>
      </w:pPr>
      <w:r>
        <w:separator/>
      </w:r>
    </w:p>
  </w:footnote>
  <w:footnote w:type="continuationSeparator" w:id="0">
    <w:p w:rsidR="00C22C83" w:rsidRDefault="00C22C83" w:rsidP="001911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54517"/>
    <w:multiLevelType w:val="multilevel"/>
    <w:tmpl w:val="E1307B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3230A00"/>
    <w:multiLevelType w:val="hybridMultilevel"/>
    <w:tmpl w:val="8D14AA20"/>
    <w:lvl w:ilvl="0" w:tplc="FBE2CC3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49D0"/>
    <w:rsid w:val="00021EA3"/>
    <w:rsid w:val="00063121"/>
    <w:rsid w:val="00071B55"/>
    <w:rsid w:val="00075F1B"/>
    <w:rsid w:val="000867DB"/>
    <w:rsid w:val="000A679E"/>
    <w:rsid w:val="000A73CC"/>
    <w:rsid w:val="000B646D"/>
    <w:rsid w:val="000C11A9"/>
    <w:rsid w:val="001047EC"/>
    <w:rsid w:val="00133462"/>
    <w:rsid w:val="00162F32"/>
    <w:rsid w:val="001638FC"/>
    <w:rsid w:val="00172181"/>
    <w:rsid w:val="00191168"/>
    <w:rsid w:val="001A1D76"/>
    <w:rsid w:val="001B18C3"/>
    <w:rsid w:val="001B2C5A"/>
    <w:rsid w:val="001B49E0"/>
    <w:rsid w:val="001B676A"/>
    <w:rsid w:val="00222302"/>
    <w:rsid w:val="00242125"/>
    <w:rsid w:val="002430EE"/>
    <w:rsid w:val="002462C5"/>
    <w:rsid w:val="0026117F"/>
    <w:rsid w:val="002631DB"/>
    <w:rsid w:val="00264253"/>
    <w:rsid w:val="002904E7"/>
    <w:rsid w:val="00293563"/>
    <w:rsid w:val="00296533"/>
    <w:rsid w:val="002B58CA"/>
    <w:rsid w:val="002F28DA"/>
    <w:rsid w:val="002F754D"/>
    <w:rsid w:val="003262F8"/>
    <w:rsid w:val="0033072A"/>
    <w:rsid w:val="00332C53"/>
    <w:rsid w:val="00333DCF"/>
    <w:rsid w:val="00352F99"/>
    <w:rsid w:val="00362A2F"/>
    <w:rsid w:val="003663E1"/>
    <w:rsid w:val="00375134"/>
    <w:rsid w:val="00375E88"/>
    <w:rsid w:val="00394BAE"/>
    <w:rsid w:val="00395DAF"/>
    <w:rsid w:val="003966CE"/>
    <w:rsid w:val="00397C06"/>
    <w:rsid w:val="003A303D"/>
    <w:rsid w:val="003C0AA7"/>
    <w:rsid w:val="003C62F0"/>
    <w:rsid w:val="003E0E36"/>
    <w:rsid w:val="003E6ED6"/>
    <w:rsid w:val="003F50D1"/>
    <w:rsid w:val="003F50DA"/>
    <w:rsid w:val="00403B40"/>
    <w:rsid w:val="00420BD7"/>
    <w:rsid w:val="00427D21"/>
    <w:rsid w:val="00453D8E"/>
    <w:rsid w:val="00460098"/>
    <w:rsid w:val="00461A9F"/>
    <w:rsid w:val="00466A34"/>
    <w:rsid w:val="00472077"/>
    <w:rsid w:val="00482E44"/>
    <w:rsid w:val="00485E17"/>
    <w:rsid w:val="00491878"/>
    <w:rsid w:val="004A74A7"/>
    <w:rsid w:val="004B23CB"/>
    <w:rsid w:val="004B2925"/>
    <w:rsid w:val="004B4CFA"/>
    <w:rsid w:val="004D4A01"/>
    <w:rsid w:val="004E3961"/>
    <w:rsid w:val="004E6A5A"/>
    <w:rsid w:val="004F7AEC"/>
    <w:rsid w:val="0051581A"/>
    <w:rsid w:val="00537C35"/>
    <w:rsid w:val="00540566"/>
    <w:rsid w:val="00540C6B"/>
    <w:rsid w:val="00566B0A"/>
    <w:rsid w:val="005B3438"/>
    <w:rsid w:val="005B5372"/>
    <w:rsid w:val="005C5762"/>
    <w:rsid w:val="005C6011"/>
    <w:rsid w:val="005C7DBF"/>
    <w:rsid w:val="005D4A37"/>
    <w:rsid w:val="005E08D2"/>
    <w:rsid w:val="005F004A"/>
    <w:rsid w:val="005F427E"/>
    <w:rsid w:val="005F5C36"/>
    <w:rsid w:val="005F6C2B"/>
    <w:rsid w:val="0061347A"/>
    <w:rsid w:val="00623AE7"/>
    <w:rsid w:val="00627BEC"/>
    <w:rsid w:val="00637062"/>
    <w:rsid w:val="00637A92"/>
    <w:rsid w:val="006417CA"/>
    <w:rsid w:val="00642539"/>
    <w:rsid w:val="006473B9"/>
    <w:rsid w:val="006516FE"/>
    <w:rsid w:val="006655BA"/>
    <w:rsid w:val="00686B26"/>
    <w:rsid w:val="0069258A"/>
    <w:rsid w:val="006965E0"/>
    <w:rsid w:val="006A66D1"/>
    <w:rsid w:val="006A7953"/>
    <w:rsid w:val="006B0DCC"/>
    <w:rsid w:val="006C0784"/>
    <w:rsid w:val="006C5FE8"/>
    <w:rsid w:val="006D09DD"/>
    <w:rsid w:val="006D0EF8"/>
    <w:rsid w:val="006E2CB1"/>
    <w:rsid w:val="00700D2D"/>
    <w:rsid w:val="00721AB1"/>
    <w:rsid w:val="00727590"/>
    <w:rsid w:val="007316F6"/>
    <w:rsid w:val="00732B67"/>
    <w:rsid w:val="0073336C"/>
    <w:rsid w:val="0073461B"/>
    <w:rsid w:val="00750765"/>
    <w:rsid w:val="00753023"/>
    <w:rsid w:val="00760666"/>
    <w:rsid w:val="00764082"/>
    <w:rsid w:val="007761D4"/>
    <w:rsid w:val="007768D1"/>
    <w:rsid w:val="00790E42"/>
    <w:rsid w:val="00796AA4"/>
    <w:rsid w:val="00796E01"/>
    <w:rsid w:val="007D2774"/>
    <w:rsid w:val="007D4E69"/>
    <w:rsid w:val="007D5AAD"/>
    <w:rsid w:val="007F6AD7"/>
    <w:rsid w:val="00811000"/>
    <w:rsid w:val="0082413A"/>
    <w:rsid w:val="0086088D"/>
    <w:rsid w:val="00875EBA"/>
    <w:rsid w:val="00877379"/>
    <w:rsid w:val="008905E7"/>
    <w:rsid w:val="008A1DDA"/>
    <w:rsid w:val="008A4326"/>
    <w:rsid w:val="008C5770"/>
    <w:rsid w:val="008F0694"/>
    <w:rsid w:val="00901BDF"/>
    <w:rsid w:val="009021C0"/>
    <w:rsid w:val="0090282E"/>
    <w:rsid w:val="009152D8"/>
    <w:rsid w:val="00925BDA"/>
    <w:rsid w:val="00950009"/>
    <w:rsid w:val="00962F70"/>
    <w:rsid w:val="00965914"/>
    <w:rsid w:val="00967211"/>
    <w:rsid w:val="00970E49"/>
    <w:rsid w:val="00984BD6"/>
    <w:rsid w:val="00984F8C"/>
    <w:rsid w:val="009B25AA"/>
    <w:rsid w:val="009C3B37"/>
    <w:rsid w:val="009D0480"/>
    <w:rsid w:val="009D44D4"/>
    <w:rsid w:val="009E2D69"/>
    <w:rsid w:val="00A27570"/>
    <w:rsid w:val="00A67BAD"/>
    <w:rsid w:val="00A70017"/>
    <w:rsid w:val="00A84D59"/>
    <w:rsid w:val="00A90A6D"/>
    <w:rsid w:val="00A91D16"/>
    <w:rsid w:val="00AA34AD"/>
    <w:rsid w:val="00AB3932"/>
    <w:rsid w:val="00AD1519"/>
    <w:rsid w:val="00AE7D76"/>
    <w:rsid w:val="00AF0FF1"/>
    <w:rsid w:val="00AF78AB"/>
    <w:rsid w:val="00B0222E"/>
    <w:rsid w:val="00B11B07"/>
    <w:rsid w:val="00B13AFC"/>
    <w:rsid w:val="00B247FB"/>
    <w:rsid w:val="00B70117"/>
    <w:rsid w:val="00B7115D"/>
    <w:rsid w:val="00B80BA9"/>
    <w:rsid w:val="00BA2D40"/>
    <w:rsid w:val="00BA6106"/>
    <w:rsid w:val="00BB44F7"/>
    <w:rsid w:val="00BC49BD"/>
    <w:rsid w:val="00BD0366"/>
    <w:rsid w:val="00BD6AC3"/>
    <w:rsid w:val="00BE25A2"/>
    <w:rsid w:val="00C0545A"/>
    <w:rsid w:val="00C07E41"/>
    <w:rsid w:val="00C22C83"/>
    <w:rsid w:val="00C25131"/>
    <w:rsid w:val="00C359AA"/>
    <w:rsid w:val="00C359CD"/>
    <w:rsid w:val="00C42925"/>
    <w:rsid w:val="00C45F63"/>
    <w:rsid w:val="00C505FF"/>
    <w:rsid w:val="00C57F59"/>
    <w:rsid w:val="00C6493E"/>
    <w:rsid w:val="00C675B4"/>
    <w:rsid w:val="00C712C6"/>
    <w:rsid w:val="00C80B64"/>
    <w:rsid w:val="00C80C43"/>
    <w:rsid w:val="00C82017"/>
    <w:rsid w:val="00C8232A"/>
    <w:rsid w:val="00C906B1"/>
    <w:rsid w:val="00C93E30"/>
    <w:rsid w:val="00CB14F2"/>
    <w:rsid w:val="00CC35F2"/>
    <w:rsid w:val="00CD2627"/>
    <w:rsid w:val="00CE1A05"/>
    <w:rsid w:val="00D03665"/>
    <w:rsid w:val="00D17591"/>
    <w:rsid w:val="00D21848"/>
    <w:rsid w:val="00D26698"/>
    <w:rsid w:val="00D369E6"/>
    <w:rsid w:val="00D40942"/>
    <w:rsid w:val="00D4536F"/>
    <w:rsid w:val="00D548BE"/>
    <w:rsid w:val="00D70EDF"/>
    <w:rsid w:val="00D73EF9"/>
    <w:rsid w:val="00D77017"/>
    <w:rsid w:val="00D86BD4"/>
    <w:rsid w:val="00D93B7F"/>
    <w:rsid w:val="00DA7751"/>
    <w:rsid w:val="00DB7493"/>
    <w:rsid w:val="00DB7908"/>
    <w:rsid w:val="00DC6D28"/>
    <w:rsid w:val="00E02505"/>
    <w:rsid w:val="00E04270"/>
    <w:rsid w:val="00E439AD"/>
    <w:rsid w:val="00E4670F"/>
    <w:rsid w:val="00E52778"/>
    <w:rsid w:val="00E65EEA"/>
    <w:rsid w:val="00E66E7C"/>
    <w:rsid w:val="00E74129"/>
    <w:rsid w:val="00E7708E"/>
    <w:rsid w:val="00EC77A1"/>
    <w:rsid w:val="00ED1ECF"/>
    <w:rsid w:val="00EE49D0"/>
    <w:rsid w:val="00EE752F"/>
    <w:rsid w:val="00EF1D70"/>
    <w:rsid w:val="00EF364E"/>
    <w:rsid w:val="00F1239C"/>
    <w:rsid w:val="00F124F7"/>
    <w:rsid w:val="00F16101"/>
    <w:rsid w:val="00F1742C"/>
    <w:rsid w:val="00F176E9"/>
    <w:rsid w:val="00F30371"/>
    <w:rsid w:val="00F318FF"/>
    <w:rsid w:val="00F5425F"/>
    <w:rsid w:val="00F54819"/>
    <w:rsid w:val="00F97C06"/>
    <w:rsid w:val="00FA2C8E"/>
    <w:rsid w:val="00FA46A3"/>
    <w:rsid w:val="00FA5938"/>
    <w:rsid w:val="00FB7A11"/>
    <w:rsid w:val="00FE1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0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2C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C5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E2CB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45F6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5F6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5F6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5F6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5F63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911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1168"/>
  </w:style>
  <w:style w:type="paragraph" w:styleId="Footer">
    <w:name w:val="footer"/>
    <w:basedOn w:val="Normal"/>
    <w:link w:val="FooterChar"/>
    <w:uiPriority w:val="99"/>
    <w:unhideWhenUsed/>
    <w:rsid w:val="001911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11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2C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C5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E2CB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45F6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5F6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5F6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5F6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5F63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911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1168"/>
  </w:style>
  <w:style w:type="paragraph" w:styleId="Footer">
    <w:name w:val="footer"/>
    <w:basedOn w:val="Normal"/>
    <w:link w:val="FooterChar"/>
    <w:uiPriority w:val="99"/>
    <w:unhideWhenUsed/>
    <w:rsid w:val="001911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11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A37C495-5B8D-4709-AF3E-A9D25DE76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3095</Words>
  <Characters>17643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Administrators</Company>
  <LinksUpToDate>false</LinksUpToDate>
  <CharactersWithSpaces>20697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adamnjanovic</dc:creator>
  <cp:lastModifiedBy>jovan</cp:lastModifiedBy>
  <cp:revision>2</cp:revision>
  <cp:lastPrinted>2015-07-10T10:35:00Z</cp:lastPrinted>
  <dcterms:created xsi:type="dcterms:W3CDTF">2015-07-10T13:55:00Z</dcterms:created>
  <dcterms:modified xsi:type="dcterms:W3CDTF">2015-07-10T13:55:00Z</dcterms:modified>
</cp:coreProperties>
</file>