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07D" w:rsidRPr="00F86585" w:rsidRDefault="0083507D">
      <w:pPr>
        <w:rPr>
          <w:szCs w:val="24"/>
          <w:lang w:val="sr-Cyrl-RS"/>
        </w:rPr>
      </w:pPr>
      <w:bookmarkStart w:id="0" w:name="_GoBack"/>
      <w:bookmarkEnd w:id="0"/>
    </w:p>
    <w:p w:rsidR="0083507D" w:rsidRPr="00F86585" w:rsidRDefault="0083507D">
      <w:pPr>
        <w:rPr>
          <w:szCs w:val="24"/>
          <w:lang w:val="sr-Cyrl-RS"/>
        </w:rPr>
      </w:pPr>
    </w:p>
    <w:p w:rsidR="0083507D" w:rsidRPr="00F86585" w:rsidRDefault="0083507D" w:rsidP="0083507D">
      <w:pPr>
        <w:jc w:val="right"/>
        <w:rPr>
          <w:szCs w:val="24"/>
          <w:lang w:val="sr-Cyrl-RS"/>
        </w:rPr>
      </w:pPr>
    </w:p>
    <w:p w:rsidR="00F86585" w:rsidRPr="00F86585" w:rsidRDefault="0083507D" w:rsidP="00F86585">
      <w:pPr>
        <w:jc w:val="right"/>
        <w:rPr>
          <w:szCs w:val="24"/>
          <w:lang w:val="sr-Cyrl-RS"/>
        </w:rPr>
      </w:pPr>
      <w:r w:rsidRPr="00F86585">
        <w:rPr>
          <w:szCs w:val="24"/>
          <w:lang w:val="sr-Cyrl-RS"/>
        </w:rPr>
        <w:tab/>
      </w:r>
    </w:p>
    <w:p w:rsidR="00F86585" w:rsidRPr="00F86585" w:rsidRDefault="00F86585" w:rsidP="00F86585">
      <w:pPr>
        <w:tabs>
          <w:tab w:val="left" w:pos="1440"/>
        </w:tabs>
        <w:rPr>
          <w:szCs w:val="24"/>
          <w:lang w:val="ru-RU"/>
        </w:rPr>
      </w:pPr>
      <w:r w:rsidRPr="00F86585">
        <w:rPr>
          <w:szCs w:val="24"/>
          <w:lang w:val="sr-Cyrl-RS"/>
        </w:rPr>
        <w:tab/>
      </w:r>
      <w:r w:rsidRPr="00F86585">
        <w:rPr>
          <w:szCs w:val="24"/>
          <w:lang w:val="ru-RU"/>
        </w:rPr>
        <w:t xml:space="preserve">На основу члана </w:t>
      </w:r>
      <w:r w:rsidRPr="00F86585">
        <w:rPr>
          <w:szCs w:val="24"/>
          <w:lang w:val="sr-Cyrl-RS"/>
        </w:rPr>
        <w:t>25</w:t>
      </w:r>
      <w:r w:rsidRPr="00F86585">
        <w:rPr>
          <w:szCs w:val="24"/>
          <w:lang w:val="ru-RU"/>
        </w:rPr>
        <w:t xml:space="preserve">. став </w:t>
      </w:r>
      <w:r w:rsidRPr="00F86585">
        <w:rPr>
          <w:szCs w:val="24"/>
          <w:lang w:val="sr-Cyrl-CS"/>
        </w:rPr>
        <w:t>3</w:t>
      </w:r>
      <w:r w:rsidRPr="00F8658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 члана 43. став 2. Закона о Влади </w:t>
      </w:r>
      <w:r w:rsidRPr="00F86585">
        <w:rPr>
          <w:szCs w:val="24"/>
          <w:lang w:val="sr-Cyrl-CS"/>
        </w:rPr>
        <w:t xml:space="preserve">(„Службени гласник РС”, бр. </w:t>
      </w:r>
      <w:r w:rsidRPr="00F86585">
        <w:rPr>
          <w:szCs w:val="24"/>
          <w:lang w:val="ru-RU"/>
        </w:rPr>
        <w:t>55/05, 71/05 – исправка, 101/07, 65/08, 16/11, 68/12 – УС</w:t>
      </w:r>
      <w:r w:rsidRPr="00F86585">
        <w:rPr>
          <w:szCs w:val="24"/>
        </w:rPr>
        <w:t>,</w:t>
      </w:r>
      <w:r w:rsidRPr="00F86585">
        <w:rPr>
          <w:szCs w:val="24"/>
          <w:lang w:val="ru-RU"/>
        </w:rPr>
        <w:t xml:space="preserve"> 72/12,</w:t>
      </w:r>
      <w:r w:rsidRPr="00F86585">
        <w:rPr>
          <w:szCs w:val="24"/>
        </w:rPr>
        <w:t xml:space="preserve"> 7/14 </w:t>
      </w:r>
      <w:r w:rsidRPr="00F86585">
        <w:rPr>
          <w:szCs w:val="24"/>
          <w:lang w:val="ru-RU"/>
        </w:rPr>
        <w:t>– УС и 44/14</w:t>
      </w:r>
      <w:r w:rsidRPr="00F86585">
        <w:rPr>
          <w:szCs w:val="24"/>
          <w:lang w:val="sr-Cyrl-CS"/>
        </w:rPr>
        <w:t>)</w:t>
      </w:r>
      <w:r w:rsidRPr="00F86585">
        <w:rPr>
          <w:szCs w:val="24"/>
          <w:lang w:val="ru-RU"/>
        </w:rPr>
        <w:t>,</w:t>
      </w:r>
    </w:p>
    <w:p w:rsidR="00F86585" w:rsidRPr="00F86585" w:rsidRDefault="00F86585" w:rsidP="00F86585">
      <w:pPr>
        <w:rPr>
          <w:szCs w:val="24"/>
          <w:lang w:val="ru-RU"/>
        </w:rPr>
      </w:pPr>
    </w:p>
    <w:p w:rsidR="00F86585" w:rsidRPr="00F86585" w:rsidRDefault="00F86585" w:rsidP="00F86585">
      <w:pPr>
        <w:ind w:firstLine="1080"/>
        <w:rPr>
          <w:szCs w:val="24"/>
          <w:lang w:val="sr-Cyrl-CS"/>
        </w:rPr>
      </w:pPr>
      <w:r w:rsidRPr="00F86585">
        <w:rPr>
          <w:szCs w:val="24"/>
          <w:lang w:val="sr-Cyrl-CS"/>
        </w:rPr>
        <w:tab/>
        <w:t>Влада доноси</w:t>
      </w:r>
    </w:p>
    <w:p w:rsidR="00F86585" w:rsidRPr="00F86585" w:rsidRDefault="00F86585" w:rsidP="00F86585">
      <w:pPr>
        <w:jc w:val="center"/>
        <w:rPr>
          <w:b/>
          <w:szCs w:val="24"/>
          <w:lang w:val="sr-Cyrl-CS"/>
        </w:rPr>
      </w:pPr>
    </w:p>
    <w:p w:rsidR="00F86585" w:rsidRPr="00F86585" w:rsidRDefault="00F86585" w:rsidP="00F86585">
      <w:pPr>
        <w:jc w:val="center"/>
        <w:rPr>
          <w:b/>
          <w:szCs w:val="24"/>
          <w:lang w:val="sr-Cyrl-CS"/>
        </w:rPr>
      </w:pPr>
    </w:p>
    <w:p w:rsidR="00F86585" w:rsidRPr="00F86585" w:rsidRDefault="00F86585" w:rsidP="00F86585">
      <w:pPr>
        <w:jc w:val="center"/>
        <w:rPr>
          <w:b/>
          <w:szCs w:val="24"/>
        </w:rPr>
      </w:pPr>
      <w:r w:rsidRPr="00F86585">
        <w:rPr>
          <w:b/>
          <w:szCs w:val="24"/>
          <w:lang w:val="sr-Cyrl-CS"/>
        </w:rPr>
        <w:t>Р Е Ш Е Њ Е</w:t>
      </w:r>
    </w:p>
    <w:p w:rsidR="00F86585" w:rsidRPr="00F86585" w:rsidRDefault="00F86585" w:rsidP="00F86585">
      <w:pPr>
        <w:jc w:val="center"/>
        <w:rPr>
          <w:b/>
          <w:szCs w:val="24"/>
        </w:rPr>
      </w:pPr>
    </w:p>
    <w:p w:rsidR="00F86585" w:rsidRPr="00F86585" w:rsidRDefault="00F86585" w:rsidP="00F86585">
      <w:pPr>
        <w:pStyle w:val="BodyText2"/>
        <w:spacing w:after="0" w:line="240" w:lineRule="auto"/>
        <w:contextualSpacing/>
        <w:jc w:val="center"/>
        <w:rPr>
          <w:b/>
          <w:szCs w:val="24"/>
          <w:lang w:val="sr-Cyrl-CS"/>
        </w:rPr>
      </w:pPr>
      <w:r w:rsidRPr="00F86585">
        <w:rPr>
          <w:b/>
          <w:szCs w:val="24"/>
          <w:lang w:val="sr-Cyrl-CS"/>
        </w:rPr>
        <w:t xml:space="preserve">О ПОСТАВЉЕЊУ ВРШИОЦА ДУЖНОСТИ </w:t>
      </w:r>
      <w:r w:rsidRPr="00F86585">
        <w:rPr>
          <w:b/>
          <w:szCs w:val="24"/>
        </w:rPr>
        <w:t>ПОМОЋНИКА</w:t>
      </w:r>
      <w:r w:rsidRPr="00F86585">
        <w:rPr>
          <w:b/>
          <w:szCs w:val="24"/>
          <w:lang w:val="sr-Cyrl-CS"/>
        </w:rPr>
        <w:t xml:space="preserve"> МИНИСТРА СПОЉНИХ ПОСЛОВА</w:t>
      </w:r>
    </w:p>
    <w:p w:rsidR="00F86585" w:rsidRPr="00F86585" w:rsidRDefault="00F86585" w:rsidP="00F86585">
      <w:pPr>
        <w:jc w:val="center"/>
        <w:rPr>
          <w:szCs w:val="24"/>
          <w:lang w:val="sr-Cyrl-CS"/>
        </w:rPr>
      </w:pPr>
    </w:p>
    <w:p w:rsidR="00F86585" w:rsidRPr="00F86585" w:rsidRDefault="00F86585" w:rsidP="00F86585">
      <w:pPr>
        <w:jc w:val="center"/>
        <w:rPr>
          <w:szCs w:val="24"/>
          <w:lang w:val="sr-Cyrl-CS"/>
        </w:rPr>
      </w:pPr>
      <w:r w:rsidRPr="00F86585">
        <w:rPr>
          <w:szCs w:val="24"/>
          <w:lang w:val="sr-Cyrl-CS"/>
        </w:rPr>
        <w:t>I</w:t>
      </w:r>
    </w:p>
    <w:p w:rsidR="00F86585" w:rsidRPr="00F86585" w:rsidRDefault="00F86585" w:rsidP="00F86585">
      <w:pPr>
        <w:jc w:val="center"/>
        <w:rPr>
          <w:szCs w:val="24"/>
          <w:lang w:val="sr-Cyrl-CS"/>
        </w:rPr>
      </w:pPr>
    </w:p>
    <w:p w:rsidR="00F86585" w:rsidRPr="00F86585" w:rsidRDefault="00F86585" w:rsidP="00F86585">
      <w:pPr>
        <w:rPr>
          <w:szCs w:val="24"/>
          <w:lang w:val="sr-Cyrl-CS"/>
        </w:rPr>
      </w:pPr>
      <w:r w:rsidRPr="00F86585">
        <w:rPr>
          <w:szCs w:val="24"/>
          <w:lang w:val="sr-Cyrl-CS"/>
        </w:rPr>
        <w:tab/>
      </w:r>
      <w:r w:rsidRPr="00F86585">
        <w:rPr>
          <w:szCs w:val="24"/>
          <w:lang w:val="sr-Cyrl-CS"/>
        </w:rPr>
        <w:tab/>
        <w:t xml:space="preserve">Поставља се др Марина Јовићевић </w:t>
      </w:r>
      <w:r w:rsidRPr="00F86585">
        <w:rPr>
          <w:szCs w:val="24"/>
          <w:lang w:val="ru-RU"/>
        </w:rPr>
        <w:t>за вршиоца дужности помоћника министра</w:t>
      </w:r>
      <w:r w:rsidRPr="00F86585">
        <w:rPr>
          <w:szCs w:val="24"/>
          <w:lang w:val="sr-Cyrl-CS"/>
        </w:rPr>
        <w:t xml:space="preserve"> спољних послова – Сектор за Европску унију од 6. јуна 2017. </w:t>
      </w:r>
      <w:r w:rsidRPr="00F86585">
        <w:rPr>
          <w:szCs w:val="24"/>
          <w:lang w:val="sr-Cyrl-RS"/>
        </w:rPr>
        <w:t>г</w:t>
      </w:r>
      <w:r w:rsidRPr="00F86585">
        <w:rPr>
          <w:szCs w:val="24"/>
          <w:lang w:val="sr-Cyrl-CS"/>
        </w:rPr>
        <w:t>одине</w:t>
      </w:r>
      <w:r w:rsidRPr="00F86585">
        <w:rPr>
          <w:szCs w:val="24"/>
        </w:rPr>
        <w:t>,</w:t>
      </w:r>
      <w:r w:rsidRPr="00F86585">
        <w:rPr>
          <w:szCs w:val="24"/>
          <w:lang w:val="sr-Cyrl-RS"/>
        </w:rPr>
        <w:t xml:space="preserve"> </w:t>
      </w:r>
      <w:r w:rsidRPr="00F86585">
        <w:rPr>
          <w:szCs w:val="24"/>
          <w:lang w:val="sr-Cyrl-CS"/>
        </w:rPr>
        <w:t xml:space="preserve">на </w:t>
      </w:r>
      <w:r w:rsidRPr="00F86585">
        <w:rPr>
          <w:szCs w:val="24"/>
          <w:lang w:val="sr-Cyrl-RS"/>
        </w:rPr>
        <w:t>три</w:t>
      </w:r>
      <w:r w:rsidRPr="00F86585">
        <w:rPr>
          <w:szCs w:val="24"/>
          <w:lang w:val="sr-Cyrl-CS"/>
        </w:rPr>
        <w:t xml:space="preserve"> месеца.</w:t>
      </w:r>
    </w:p>
    <w:p w:rsidR="00F86585" w:rsidRPr="00F86585" w:rsidRDefault="00F86585" w:rsidP="00F86585">
      <w:pPr>
        <w:jc w:val="center"/>
        <w:rPr>
          <w:szCs w:val="24"/>
          <w:lang w:val="sr-Cyrl-CS"/>
        </w:rPr>
      </w:pPr>
    </w:p>
    <w:p w:rsidR="00F86585" w:rsidRPr="00F86585" w:rsidRDefault="00F86585" w:rsidP="00F86585">
      <w:pPr>
        <w:jc w:val="center"/>
        <w:rPr>
          <w:szCs w:val="24"/>
          <w:lang w:val="sr-Cyrl-CS"/>
        </w:rPr>
      </w:pPr>
      <w:r w:rsidRPr="00F86585">
        <w:rPr>
          <w:szCs w:val="24"/>
          <w:lang w:val="sr-Cyrl-CS"/>
        </w:rPr>
        <w:t>II</w:t>
      </w:r>
    </w:p>
    <w:p w:rsidR="00F86585" w:rsidRPr="00F86585" w:rsidRDefault="00F86585" w:rsidP="00F86585">
      <w:pPr>
        <w:jc w:val="center"/>
        <w:rPr>
          <w:szCs w:val="24"/>
          <w:lang w:val="sr-Cyrl-CS"/>
        </w:rPr>
      </w:pPr>
    </w:p>
    <w:p w:rsidR="00F86585" w:rsidRPr="00F86585" w:rsidRDefault="00F86585" w:rsidP="00F86585">
      <w:pPr>
        <w:rPr>
          <w:szCs w:val="24"/>
          <w:lang w:val="sr-Cyrl-CS"/>
        </w:rPr>
      </w:pPr>
      <w:r w:rsidRPr="00F86585">
        <w:rPr>
          <w:szCs w:val="24"/>
          <w:lang w:val="sr-Cyrl-CS"/>
        </w:rPr>
        <w:tab/>
      </w:r>
      <w:r w:rsidRPr="00F86585">
        <w:rPr>
          <w:szCs w:val="24"/>
          <w:lang w:val="sr-Cyrl-CS"/>
        </w:rPr>
        <w:tab/>
        <w:t>Ово решење објавити у „Службеном гласнику Републике Србије”.</w:t>
      </w:r>
    </w:p>
    <w:p w:rsidR="00F86585" w:rsidRPr="00F86585" w:rsidRDefault="00F86585" w:rsidP="00F86585">
      <w:pPr>
        <w:ind w:firstLine="1080"/>
        <w:rPr>
          <w:szCs w:val="24"/>
          <w:lang w:val="sr-Cyrl-CS"/>
        </w:rPr>
      </w:pPr>
    </w:p>
    <w:p w:rsidR="00F86585" w:rsidRPr="00F86585" w:rsidRDefault="00F86585" w:rsidP="00F86585">
      <w:pPr>
        <w:ind w:firstLine="1080"/>
        <w:rPr>
          <w:szCs w:val="24"/>
          <w:lang w:val="sr-Cyrl-CS"/>
        </w:rPr>
      </w:pPr>
    </w:p>
    <w:p w:rsidR="00F86585" w:rsidRPr="00F86585" w:rsidRDefault="00F86585" w:rsidP="00F86585">
      <w:pPr>
        <w:rPr>
          <w:rFonts w:cs="Times New Roman"/>
          <w:szCs w:val="24"/>
          <w:lang w:val="sr-Cyrl-RS"/>
        </w:rPr>
      </w:pPr>
      <w:r w:rsidRPr="00F86585">
        <w:rPr>
          <w:rFonts w:cs="Times New Roman"/>
          <w:szCs w:val="24"/>
          <w:lang w:val="sr-Cyrl-RS"/>
        </w:rPr>
        <w:t xml:space="preserve">24 </w:t>
      </w:r>
      <w:r w:rsidRPr="00F86585">
        <w:rPr>
          <w:rFonts w:cs="Times New Roman"/>
          <w:szCs w:val="24"/>
          <w:lang w:val="sr-Cyrl-CS"/>
        </w:rPr>
        <w:t>Број:</w:t>
      </w:r>
      <w:r w:rsidRPr="00F86585">
        <w:rPr>
          <w:rFonts w:cs="Times New Roman"/>
          <w:szCs w:val="24"/>
        </w:rPr>
        <w:t xml:space="preserve"> 119-</w:t>
      </w:r>
      <w:r w:rsidRPr="00F86585">
        <w:rPr>
          <w:rFonts w:cs="Times New Roman"/>
          <w:szCs w:val="24"/>
          <w:lang w:val="sr-Cyrl-RS"/>
        </w:rPr>
        <w:t>5336/2017</w:t>
      </w:r>
    </w:p>
    <w:p w:rsidR="00F86585" w:rsidRPr="00F86585" w:rsidRDefault="00573865" w:rsidP="00F86585">
      <w:pPr>
        <w:rPr>
          <w:rFonts w:cs="Times New Roman"/>
          <w:szCs w:val="24"/>
          <w:lang w:val="sr-Cyrl-CS"/>
        </w:rPr>
      </w:pPr>
      <w:r>
        <w:rPr>
          <w:rFonts w:cs="Times New Roman"/>
          <w:szCs w:val="24"/>
          <w:lang w:val="sr-Cyrl-CS"/>
        </w:rPr>
        <w:t>У Београду, 7. јуна 2017. године</w:t>
      </w:r>
    </w:p>
    <w:p w:rsidR="00F86585" w:rsidRPr="00F86585" w:rsidRDefault="00F86585" w:rsidP="00F86585">
      <w:pPr>
        <w:rPr>
          <w:rFonts w:cs="Times New Roman"/>
          <w:szCs w:val="24"/>
          <w:lang w:val="sr-Cyrl-RS"/>
        </w:rPr>
      </w:pPr>
    </w:p>
    <w:p w:rsidR="00F86585" w:rsidRPr="00F86585" w:rsidRDefault="00F86585" w:rsidP="00F86585">
      <w:pPr>
        <w:rPr>
          <w:rFonts w:cs="Times New Roman"/>
          <w:szCs w:val="24"/>
          <w:lang w:val="sr-Cyrl-RS"/>
        </w:rPr>
      </w:pPr>
    </w:p>
    <w:p w:rsidR="00F86585" w:rsidRPr="00F86585" w:rsidRDefault="00F86585" w:rsidP="00F86585">
      <w:pPr>
        <w:jc w:val="center"/>
        <w:rPr>
          <w:rFonts w:cs="Times New Roman"/>
          <w:b/>
          <w:szCs w:val="24"/>
          <w:lang w:val="ru-RU"/>
        </w:rPr>
      </w:pPr>
      <w:r w:rsidRPr="00F86585">
        <w:rPr>
          <w:rFonts w:cs="Times New Roman"/>
          <w:b/>
          <w:szCs w:val="24"/>
          <w:lang w:val="ru-RU"/>
        </w:rPr>
        <w:t>В  Л  А  Д  А</w:t>
      </w:r>
    </w:p>
    <w:p w:rsidR="00F86585" w:rsidRPr="00F86585" w:rsidRDefault="00F86585" w:rsidP="00F86585">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573865">
        <w:tc>
          <w:tcPr>
            <w:tcW w:w="4668" w:type="dxa"/>
          </w:tcPr>
          <w:p w:rsidR="00573865" w:rsidRPr="00573865" w:rsidRDefault="00573865" w:rsidP="00573865">
            <w:pPr>
              <w:pStyle w:val="Footer"/>
              <w:tabs>
                <w:tab w:val="left" w:pos="720"/>
              </w:tabs>
              <w:jc w:val="center"/>
              <w:rPr>
                <w:lang w:val="ru-RU"/>
              </w:rPr>
            </w:pPr>
          </w:p>
        </w:tc>
        <w:tc>
          <w:tcPr>
            <w:tcW w:w="4080" w:type="dxa"/>
          </w:tcPr>
          <w:p w:rsidR="00573865" w:rsidRPr="00573865" w:rsidRDefault="00573865" w:rsidP="00573865">
            <w:pPr>
              <w:jc w:val="center"/>
              <w:rPr>
                <w:szCs w:val="24"/>
                <w:lang w:val="sr-Cyrl-CS"/>
              </w:rPr>
            </w:pPr>
            <w:r w:rsidRPr="00573865">
              <w:rPr>
                <w:szCs w:val="24"/>
                <w:lang w:val="sr-Cyrl-CS"/>
              </w:rPr>
              <w:t>ПРВИ ПОТПРЕДСЕДНИК ВЛАДЕ</w:t>
            </w:r>
          </w:p>
          <w:p w:rsidR="00573865" w:rsidRPr="00573865" w:rsidRDefault="00573865" w:rsidP="00573865">
            <w:pPr>
              <w:jc w:val="center"/>
              <w:rPr>
                <w:szCs w:val="24"/>
                <w:lang w:val="sr-Cyrl-CS"/>
              </w:rPr>
            </w:pPr>
          </w:p>
          <w:p w:rsidR="00573865" w:rsidRPr="00573865" w:rsidRDefault="00573865" w:rsidP="00573865">
            <w:pPr>
              <w:jc w:val="center"/>
              <w:rPr>
                <w:szCs w:val="24"/>
                <w:lang w:val="sr-Cyrl-CS"/>
              </w:rPr>
            </w:pPr>
          </w:p>
          <w:p w:rsidR="00573865" w:rsidRPr="00573865" w:rsidRDefault="00573865" w:rsidP="00573865">
            <w:pPr>
              <w:jc w:val="center"/>
              <w:rPr>
                <w:szCs w:val="24"/>
                <w:lang w:val="sr-Cyrl-CS"/>
              </w:rPr>
            </w:pPr>
            <w:r w:rsidRPr="00573865">
              <w:rPr>
                <w:szCs w:val="24"/>
                <w:lang w:val="ru-RU"/>
              </w:rPr>
              <w:t>Ивица Дачић</w:t>
            </w:r>
          </w:p>
        </w:tc>
      </w:tr>
    </w:tbl>
    <w:p w:rsidR="00F86585" w:rsidRPr="00F86585" w:rsidRDefault="00F86585" w:rsidP="00F86585">
      <w:pPr>
        <w:rPr>
          <w:rFonts w:cs="Times New Roman"/>
          <w:szCs w:val="24"/>
        </w:rPr>
      </w:pPr>
    </w:p>
    <w:p w:rsidR="00F86585" w:rsidRPr="00823DD4" w:rsidRDefault="00F86585" w:rsidP="00F86585">
      <w:pPr>
        <w:jc w:val="left"/>
        <w:rPr>
          <w:szCs w:val="24"/>
          <w:lang w:val="sr-Cyrl-RS"/>
        </w:rPr>
        <w:sectPr w:rsidR="00F86585" w:rsidRPr="00823DD4">
          <w:pgSz w:w="12240" w:h="15840"/>
          <w:pgMar w:top="709" w:right="1440" w:bottom="142" w:left="1440" w:header="708" w:footer="708" w:gutter="0"/>
          <w:cols w:space="720"/>
        </w:sectPr>
      </w:pPr>
    </w:p>
    <w:p w:rsidR="00F86585" w:rsidRDefault="00F86585" w:rsidP="00F86585">
      <w:pPr>
        <w:jc w:val="right"/>
        <w:rPr>
          <w:szCs w:val="24"/>
          <w:lang w:val="sr-Cyrl-RS"/>
        </w:rPr>
      </w:pPr>
    </w:p>
    <w:p w:rsidR="00BD650A" w:rsidRDefault="00BD650A" w:rsidP="0083507D">
      <w:pPr>
        <w:rPr>
          <w:szCs w:val="24"/>
          <w:lang w:val="sr-Cyrl-RS"/>
        </w:rPr>
      </w:pPr>
    </w:p>
    <w:p w:rsidR="00F86585" w:rsidRDefault="00F86585" w:rsidP="00F86585">
      <w:pPr>
        <w:jc w:val="right"/>
        <w:rPr>
          <w:szCs w:val="24"/>
          <w:lang w:val="sr-Cyrl-RS"/>
        </w:rPr>
      </w:pPr>
    </w:p>
    <w:p w:rsidR="00F86585" w:rsidRDefault="00F86585" w:rsidP="00F86585">
      <w:pPr>
        <w:jc w:val="right"/>
        <w:rPr>
          <w:szCs w:val="24"/>
          <w:lang w:val="sr-Cyrl-RS"/>
        </w:rPr>
      </w:pPr>
    </w:p>
    <w:p w:rsidR="00E16708" w:rsidRDefault="00F86585" w:rsidP="00E16708">
      <w:pPr>
        <w:tabs>
          <w:tab w:val="left" w:pos="1440"/>
        </w:tabs>
        <w:rPr>
          <w:szCs w:val="24"/>
          <w:lang w:val="ru-RU"/>
        </w:rPr>
      </w:pPr>
      <w:r>
        <w:rPr>
          <w:szCs w:val="24"/>
          <w:lang w:val="sr-Cyrl-RS"/>
        </w:rPr>
        <w:tab/>
      </w:r>
      <w:r w:rsidR="00E16708">
        <w:rPr>
          <w:szCs w:val="24"/>
          <w:lang w:val="ru-RU"/>
        </w:rPr>
        <w:t xml:space="preserve">На основу члана </w:t>
      </w:r>
      <w:r w:rsidR="00E16708">
        <w:rPr>
          <w:szCs w:val="24"/>
          <w:lang w:val="sr-Cyrl-RS"/>
        </w:rPr>
        <w:t>25</w:t>
      </w:r>
      <w:r w:rsidR="00E16708">
        <w:rPr>
          <w:szCs w:val="24"/>
          <w:lang w:val="ru-RU"/>
        </w:rPr>
        <w:t xml:space="preserve">. став </w:t>
      </w:r>
      <w:r w:rsidR="00E16708">
        <w:rPr>
          <w:szCs w:val="24"/>
          <w:lang w:val="sr-Cyrl-CS"/>
        </w:rPr>
        <w:t>3</w:t>
      </w:r>
      <w:r w:rsidR="00E1670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 члана 43. став 2. Закона о Влади </w:t>
      </w:r>
      <w:r w:rsidR="00E16708">
        <w:rPr>
          <w:szCs w:val="24"/>
          <w:lang w:val="sr-Cyrl-CS"/>
        </w:rPr>
        <w:t xml:space="preserve">(„Службени гласник РС”, бр. </w:t>
      </w:r>
      <w:r w:rsidR="00E16708">
        <w:rPr>
          <w:szCs w:val="24"/>
          <w:lang w:val="ru-RU"/>
        </w:rPr>
        <w:t>55/05, 71/05 – исправка, 101/07, 65/08, 16/11, 68/12 – УС</w:t>
      </w:r>
      <w:r w:rsidR="00E16708">
        <w:rPr>
          <w:szCs w:val="24"/>
        </w:rPr>
        <w:t>,</w:t>
      </w:r>
      <w:r w:rsidR="00E16708">
        <w:rPr>
          <w:szCs w:val="24"/>
          <w:lang w:val="ru-RU"/>
        </w:rPr>
        <w:t xml:space="preserve"> 72/12,</w:t>
      </w:r>
      <w:r w:rsidR="00E16708">
        <w:rPr>
          <w:szCs w:val="24"/>
        </w:rPr>
        <w:t xml:space="preserve"> 7/14 </w:t>
      </w:r>
      <w:r w:rsidR="00E16708">
        <w:rPr>
          <w:szCs w:val="24"/>
          <w:lang w:val="ru-RU"/>
        </w:rPr>
        <w:t>– УС и 44/14</w:t>
      </w:r>
      <w:r w:rsidR="00E16708">
        <w:rPr>
          <w:szCs w:val="24"/>
          <w:lang w:val="sr-Cyrl-CS"/>
        </w:rPr>
        <w:t>)</w:t>
      </w:r>
      <w:r w:rsidR="00E16708">
        <w:rPr>
          <w:szCs w:val="24"/>
          <w:lang w:val="ru-RU"/>
        </w:rPr>
        <w:t>,</w:t>
      </w:r>
    </w:p>
    <w:p w:rsidR="00E16708" w:rsidRDefault="00E16708" w:rsidP="00E16708">
      <w:pPr>
        <w:rPr>
          <w:szCs w:val="24"/>
          <w:lang w:val="ru-RU"/>
        </w:rPr>
      </w:pPr>
    </w:p>
    <w:p w:rsidR="00E16708" w:rsidRDefault="00E16708" w:rsidP="00E16708">
      <w:pPr>
        <w:ind w:firstLine="1080"/>
        <w:rPr>
          <w:szCs w:val="24"/>
          <w:lang w:val="sr-Cyrl-CS"/>
        </w:rPr>
      </w:pPr>
      <w:r>
        <w:rPr>
          <w:szCs w:val="24"/>
          <w:lang w:val="sr-Cyrl-CS"/>
        </w:rPr>
        <w:tab/>
        <w:t>Влада доноси</w:t>
      </w:r>
    </w:p>
    <w:p w:rsidR="00E16708" w:rsidRDefault="00E16708" w:rsidP="00E16708">
      <w:pPr>
        <w:jc w:val="center"/>
        <w:rPr>
          <w:b/>
          <w:szCs w:val="24"/>
          <w:lang w:val="sr-Cyrl-CS"/>
        </w:rPr>
      </w:pPr>
    </w:p>
    <w:p w:rsidR="00E16708" w:rsidRDefault="00E16708" w:rsidP="00E16708">
      <w:pPr>
        <w:jc w:val="center"/>
        <w:rPr>
          <w:b/>
          <w:szCs w:val="24"/>
        </w:rPr>
      </w:pPr>
      <w:r>
        <w:rPr>
          <w:b/>
          <w:szCs w:val="24"/>
          <w:lang w:val="sr-Cyrl-CS"/>
        </w:rPr>
        <w:t>Р Е Ш Е Њ Е</w:t>
      </w:r>
    </w:p>
    <w:p w:rsidR="00E16708" w:rsidRDefault="00E16708" w:rsidP="00E16708">
      <w:pPr>
        <w:jc w:val="center"/>
        <w:rPr>
          <w:b/>
          <w:szCs w:val="24"/>
        </w:rPr>
      </w:pPr>
    </w:p>
    <w:p w:rsidR="00E16708" w:rsidRDefault="00E16708" w:rsidP="00E16708">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СПОЉНИХ ПОСЛОВА</w:t>
      </w:r>
    </w:p>
    <w:p w:rsidR="00E16708" w:rsidRDefault="00E16708" w:rsidP="00E16708">
      <w:pPr>
        <w:jc w:val="center"/>
        <w:rPr>
          <w:szCs w:val="24"/>
          <w:lang w:val="sr-Cyrl-CS"/>
        </w:rPr>
      </w:pPr>
    </w:p>
    <w:p w:rsidR="00E16708" w:rsidRDefault="00E16708" w:rsidP="00E16708">
      <w:pPr>
        <w:jc w:val="center"/>
        <w:rPr>
          <w:szCs w:val="24"/>
          <w:lang w:val="sr-Cyrl-CS"/>
        </w:rPr>
      </w:pPr>
      <w:r>
        <w:rPr>
          <w:szCs w:val="24"/>
          <w:lang w:val="sr-Cyrl-CS"/>
        </w:rPr>
        <w:t>I</w:t>
      </w:r>
    </w:p>
    <w:p w:rsidR="00E16708" w:rsidRDefault="00E16708" w:rsidP="00E16708">
      <w:pPr>
        <w:jc w:val="center"/>
        <w:rPr>
          <w:szCs w:val="24"/>
          <w:lang w:val="sr-Cyrl-CS"/>
        </w:rPr>
      </w:pPr>
    </w:p>
    <w:p w:rsidR="00E16708" w:rsidRDefault="00E16708" w:rsidP="00E16708">
      <w:pPr>
        <w:rPr>
          <w:szCs w:val="24"/>
          <w:lang w:val="sr-Cyrl-CS"/>
        </w:rPr>
      </w:pPr>
      <w:r>
        <w:rPr>
          <w:szCs w:val="24"/>
          <w:lang w:val="sr-Cyrl-CS"/>
        </w:rPr>
        <w:tab/>
      </w:r>
      <w:r>
        <w:rPr>
          <w:szCs w:val="24"/>
          <w:lang w:val="sr-Cyrl-CS"/>
        </w:rPr>
        <w:tab/>
        <w:t xml:space="preserve">Поставља се Бранимир Филиповић </w:t>
      </w:r>
      <w:r>
        <w:rPr>
          <w:szCs w:val="24"/>
          <w:lang w:val="ru-RU"/>
        </w:rPr>
        <w:t>за вршиоца дужности помоћника министра</w:t>
      </w:r>
      <w:r>
        <w:rPr>
          <w:szCs w:val="24"/>
          <w:lang w:val="sr-Cyrl-CS"/>
        </w:rPr>
        <w:t xml:space="preserve"> спољних послова – Сектор за безбедносну политику од 6. јуна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E16708" w:rsidRDefault="00E16708" w:rsidP="00E16708">
      <w:pPr>
        <w:jc w:val="center"/>
        <w:rPr>
          <w:szCs w:val="24"/>
          <w:lang w:val="sr-Cyrl-CS"/>
        </w:rPr>
      </w:pPr>
    </w:p>
    <w:p w:rsidR="00E16708" w:rsidRDefault="00E16708" w:rsidP="00E16708">
      <w:pPr>
        <w:jc w:val="center"/>
        <w:rPr>
          <w:szCs w:val="24"/>
          <w:lang w:val="sr-Cyrl-CS"/>
        </w:rPr>
      </w:pPr>
      <w:r>
        <w:rPr>
          <w:szCs w:val="24"/>
          <w:lang w:val="sr-Cyrl-CS"/>
        </w:rPr>
        <w:t>II</w:t>
      </w:r>
    </w:p>
    <w:p w:rsidR="00E16708" w:rsidRDefault="00E16708" w:rsidP="00E16708">
      <w:pPr>
        <w:jc w:val="center"/>
        <w:rPr>
          <w:szCs w:val="24"/>
          <w:lang w:val="sr-Cyrl-CS"/>
        </w:rPr>
      </w:pPr>
    </w:p>
    <w:p w:rsidR="00E16708" w:rsidRDefault="00E16708" w:rsidP="00E1670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16708" w:rsidRDefault="00E16708" w:rsidP="00E16708">
      <w:pPr>
        <w:ind w:firstLine="1080"/>
        <w:rPr>
          <w:szCs w:val="24"/>
          <w:lang w:val="sr-Cyrl-CS"/>
        </w:rPr>
      </w:pPr>
    </w:p>
    <w:p w:rsidR="00E16708" w:rsidRDefault="00E16708" w:rsidP="00E16708">
      <w:pPr>
        <w:ind w:firstLine="1080"/>
        <w:rPr>
          <w:szCs w:val="24"/>
          <w:lang w:val="sr-Cyrl-CS"/>
        </w:rPr>
      </w:pPr>
    </w:p>
    <w:p w:rsidR="00E16708" w:rsidRDefault="00E16708" w:rsidP="00E16708">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sidR="00BD650A">
        <w:rPr>
          <w:rFonts w:cs="Times New Roman"/>
          <w:szCs w:val="24"/>
          <w:lang w:val="sr-Cyrl-RS"/>
        </w:rPr>
        <w:t>5337</w:t>
      </w:r>
      <w:r>
        <w:rPr>
          <w:rFonts w:cs="Times New Roman"/>
          <w:szCs w:val="24"/>
          <w:lang w:val="sr-Cyrl-RS"/>
        </w:rPr>
        <w:t xml:space="preserve">/2017 </w:t>
      </w:r>
    </w:p>
    <w:p w:rsidR="00BD650A" w:rsidRDefault="00573865" w:rsidP="00BD650A">
      <w:pPr>
        <w:rPr>
          <w:rFonts w:cs="Times New Roman"/>
          <w:szCs w:val="24"/>
          <w:lang w:val="sr-Cyrl-CS"/>
        </w:rPr>
      </w:pPr>
      <w:r>
        <w:rPr>
          <w:rFonts w:cs="Times New Roman"/>
          <w:szCs w:val="24"/>
          <w:lang w:val="sr-Cyrl-CS"/>
        </w:rPr>
        <w:t>У Београду, 7. јуна 2017. године</w:t>
      </w:r>
    </w:p>
    <w:p w:rsidR="00BD650A" w:rsidRDefault="00BD650A" w:rsidP="00BD650A">
      <w:pPr>
        <w:rPr>
          <w:rFonts w:cs="Times New Roman"/>
          <w:szCs w:val="24"/>
          <w:lang w:val="sr-Cyrl-RS"/>
        </w:rPr>
      </w:pPr>
    </w:p>
    <w:p w:rsidR="00BD650A" w:rsidRDefault="00BD650A" w:rsidP="00BD650A">
      <w:pPr>
        <w:rPr>
          <w:rFonts w:cs="Times New Roman"/>
          <w:szCs w:val="24"/>
          <w:lang w:val="sr-Cyrl-RS"/>
        </w:rPr>
      </w:pPr>
    </w:p>
    <w:p w:rsidR="00BD650A" w:rsidRDefault="00BD650A" w:rsidP="00BD650A">
      <w:pPr>
        <w:jc w:val="center"/>
        <w:rPr>
          <w:rFonts w:cs="Times New Roman"/>
          <w:b/>
          <w:szCs w:val="24"/>
          <w:lang w:val="ru-RU"/>
        </w:rPr>
      </w:pPr>
      <w:r>
        <w:rPr>
          <w:rFonts w:cs="Times New Roman"/>
          <w:b/>
          <w:szCs w:val="24"/>
          <w:lang w:val="ru-RU"/>
        </w:rPr>
        <w:t>В  Л  А  Д  А</w:t>
      </w:r>
    </w:p>
    <w:p w:rsidR="00BD650A" w:rsidRDefault="00BD650A" w:rsidP="00BD650A">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E16708" w:rsidRDefault="00E16708" w:rsidP="00E16708">
      <w:pPr>
        <w:rPr>
          <w:rFonts w:cs="Times New Roman"/>
          <w:szCs w:val="24"/>
        </w:rPr>
      </w:pPr>
    </w:p>
    <w:p w:rsidR="00E16708" w:rsidRDefault="00E16708" w:rsidP="00E16708">
      <w:pPr>
        <w:rPr>
          <w:szCs w:val="24"/>
          <w:lang w:val="sr-Cyrl-RS"/>
        </w:rPr>
        <w:sectPr w:rsidR="00E16708">
          <w:pgSz w:w="12240" w:h="15840"/>
          <w:pgMar w:top="709" w:right="1440" w:bottom="142" w:left="1440" w:header="708" w:footer="708" w:gutter="0"/>
          <w:cols w:space="720"/>
        </w:sectPr>
      </w:pPr>
    </w:p>
    <w:p w:rsidR="00573865" w:rsidRPr="00573865" w:rsidRDefault="00573865" w:rsidP="000D7B00">
      <w:pPr>
        <w:jc w:val="right"/>
        <w:rPr>
          <w:szCs w:val="24"/>
        </w:rPr>
      </w:pPr>
    </w:p>
    <w:p w:rsidR="000D7B00" w:rsidRDefault="000D7B00" w:rsidP="000D7B00">
      <w:pPr>
        <w:jc w:val="right"/>
        <w:rPr>
          <w:szCs w:val="24"/>
        </w:rPr>
      </w:pPr>
    </w:p>
    <w:p w:rsidR="00573865" w:rsidRPr="00573865" w:rsidRDefault="00573865" w:rsidP="000D7B00">
      <w:pPr>
        <w:jc w:val="right"/>
        <w:rPr>
          <w:szCs w:val="24"/>
        </w:rPr>
      </w:pPr>
    </w:p>
    <w:p w:rsidR="003C237E" w:rsidRDefault="000D7B00" w:rsidP="003C237E">
      <w:pPr>
        <w:tabs>
          <w:tab w:val="left" w:pos="1440"/>
        </w:tabs>
        <w:rPr>
          <w:szCs w:val="24"/>
          <w:lang w:val="ru-RU"/>
        </w:rPr>
      </w:pPr>
      <w:r>
        <w:rPr>
          <w:szCs w:val="24"/>
          <w:lang w:val="sr-Cyrl-RS"/>
        </w:rPr>
        <w:tab/>
      </w:r>
      <w:r w:rsidR="003C237E">
        <w:rPr>
          <w:szCs w:val="24"/>
          <w:lang w:val="ru-RU"/>
        </w:rPr>
        <w:t xml:space="preserve">На основу члана </w:t>
      </w:r>
      <w:r w:rsidR="003C237E">
        <w:rPr>
          <w:szCs w:val="24"/>
          <w:lang w:val="sr-Cyrl-RS"/>
        </w:rPr>
        <w:t>25</w:t>
      </w:r>
      <w:r w:rsidR="003C237E">
        <w:rPr>
          <w:szCs w:val="24"/>
          <w:lang w:val="ru-RU"/>
        </w:rPr>
        <w:t xml:space="preserve">. став </w:t>
      </w:r>
      <w:r w:rsidR="003C237E">
        <w:rPr>
          <w:szCs w:val="24"/>
          <w:lang w:val="sr-Cyrl-CS"/>
        </w:rPr>
        <w:t>3</w:t>
      </w:r>
      <w:r w:rsidR="003C237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 члана 43. став 2. Закона о Влади </w:t>
      </w:r>
      <w:r w:rsidR="003C237E">
        <w:rPr>
          <w:szCs w:val="24"/>
          <w:lang w:val="sr-Cyrl-CS"/>
        </w:rPr>
        <w:t xml:space="preserve">(„Службени гласник РС”, бр. </w:t>
      </w:r>
      <w:r w:rsidR="003C237E">
        <w:rPr>
          <w:szCs w:val="24"/>
          <w:lang w:val="ru-RU"/>
        </w:rPr>
        <w:t>55/05, 71/05 – исправка, 101/07, 65/08, 16/11, 68/12 – УС</w:t>
      </w:r>
      <w:r w:rsidR="003C237E">
        <w:rPr>
          <w:szCs w:val="24"/>
        </w:rPr>
        <w:t>,</w:t>
      </w:r>
      <w:r w:rsidR="003C237E">
        <w:rPr>
          <w:szCs w:val="24"/>
          <w:lang w:val="ru-RU"/>
        </w:rPr>
        <w:t xml:space="preserve"> 72/12,</w:t>
      </w:r>
      <w:r w:rsidR="003C237E">
        <w:rPr>
          <w:szCs w:val="24"/>
        </w:rPr>
        <w:t xml:space="preserve"> 7/14 </w:t>
      </w:r>
      <w:r w:rsidR="003C237E">
        <w:rPr>
          <w:szCs w:val="24"/>
          <w:lang w:val="ru-RU"/>
        </w:rPr>
        <w:t>– УС и 44/14</w:t>
      </w:r>
      <w:r w:rsidR="003C237E">
        <w:rPr>
          <w:szCs w:val="24"/>
          <w:lang w:val="sr-Cyrl-CS"/>
        </w:rPr>
        <w:t>)</w:t>
      </w:r>
      <w:r w:rsidR="003C237E">
        <w:rPr>
          <w:szCs w:val="24"/>
          <w:lang w:val="ru-RU"/>
        </w:rPr>
        <w:t>,</w:t>
      </w:r>
    </w:p>
    <w:p w:rsidR="003C237E" w:rsidRDefault="003C237E" w:rsidP="003C237E">
      <w:pPr>
        <w:rPr>
          <w:szCs w:val="24"/>
          <w:lang w:val="ru-RU"/>
        </w:rPr>
      </w:pPr>
    </w:p>
    <w:p w:rsidR="003C237E" w:rsidRDefault="003C237E" w:rsidP="003C237E">
      <w:pPr>
        <w:ind w:firstLine="1080"/>
        <w:rPr>
          <w:szCs w:val="24"/>
          <w:lang w:val="sr-Cyrl-CS"/>
        </w:rPr>
      </w:pPr>
      <w:r>
        <w:rPr>
          <w:szCs w:val="24"/>
          <w:lang w:val="sr-Cyrl-CS"/>
        </w:rPr>
        <w:tab/>
        <w:t>Влада доноси</w:t>
      </w:r>
    </w:p>
    <w:p w:rsidR="003C237E" w:rsidRDefault="003C237E" w:rsidP="003C237E">
      <w:pPr>
        <w:jc w:val="center"/>
        <w:rPr>
          <w:b/>
          <w:szCs w:val="24"/>
          <w:lang w:val="sr-Cyrl-CS"/>
        </w:rPr>
      </w:pPr>
    </w:p>
    <w:p w:rsidR="003C237E" w:rsidRDefault="003C237E" w:rsidP="003C237E">
      <w:pPr>
        <w:jc w:val="center"/>
        <w:rPr>
          <w:b/>
          <w:szCs w:val="24"/>
        </w:rPr>
      </w:pPr>
      <w:r>
        <w:rPr>
          <w:b/>
          <w:szCs w:val="24"/>
          <w:lang w:val="sr-Cyrl-CS"/>
        </w:rPr>
        <w:t>Р Е Ш Е Њ Е</w:t>
      </w:r>
    </w:p>
    <w:p w:rsidR="003C237E" w:rsidRDefault="003C237E" w:rsidP="003C237E">
      <w:pPr>
        <w:jc w:val="center"/>
        <w:rPr>
          <w:b/>
          <w:szCs w:val="24"/>
        </w:rPr>
      </w:pPr>
    </w:p>
    <w:p w:rsidR="003C237E" w:rsidRDefault="003C237E" w:rsidP="003C237E">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СПОЉНИХ ПОСЛОВА</w:t>
      </w:r>
    </w:p>
    <w:p w:rsidR="003C237E" w:rsidRDefault="003C237E" w:rsidP="003C237E">
      <w:pPr>
        <w:jc w:val="center"/>
        <w:rPr>
          <w:szCs w:val="24"/>
          <w:lang w:val="sr-Cyrl-CS"/>
        </w:rPr>
      </w:pPr>
    </w:p>
    <w:p w:rsidR="003C237E" w:rsidRDefault="003C237E" w:rsidP="003C237E">
      <w:pPr>
        <w:jc w:val="center"/>
        <w:rPr>
          <w:szCs w:val="24"/>
          <w:lang w:val="sr-Cyrl-CS"/>
        </w:rPr>
      </w:pPr>
      <w:r>
        <w:rPr>
          <w:szCs w:val="24"/>
          <w:lang w:val="sr-Cyrl-CS"/>
        </w:rPr>
        <w:t>I</w:t>
      </w:r>
    </w:p>
    <w:p w:rsidR="003C237E" w:rsidRDefault="003C237E" w:rsidP="003C237E">
      <w:pPr>
        <w:jc w:val="center"/>
        <w:rPr>
          <w:szCs w:val="24"/>
          <w:lang w:val="sr-Cyrl-CS"/>
        </w:rPr>
      </w:pPr>
    </w:p>
    <w:p w:rsidR="003C237E" w:rsidRDefault="003C237E" w:rsidP="003C237E">
      <w:pPr>
        <w:rPr>
          <w:szCs w:val="24"/>
          <w:lang w:val="sr-Cyrl-CS"/>
        </w:rPr>
      </w:pPr>
      <w:r>
        <w:rPr>
          <w:szCs w:val="24"/>
          <w:lang w:val="sr-Cyrl-CS"/>
        </w:rPr>
        <w:tab/>
      </w:r>
      <w:r>
        <w:rPr>
          <w:szCs w:val="24"/>
          <w:lang w:val="sr-Cyrl-CS"/>
        </w:rPr>
        <w:tab/>
        <w:t xml:space="preserve">Поставља се Горан Алексић </w:t>
      </w:r>
      <w:r>
        <w:rPr>
          <w:szCs w:val="24"/>
          <w:lang w:val="ru-RU"/>
        </w:rPr>
        <w:t>за вршиоца дужности помоћника министра</w:t>
      </w:r>
      <w:r>
        <w:rPr>
          <w:szCs w:val="24"/>
          <w:lang w:val="sr-Cyrl-CS"/>
        </w:rPr>
        <w:t xml:space="preserve"> спољних послова – Сектор за билатералну сарадњу од 6. јуна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3C237E" w:rsidRDefault="003C237E" w:rsidP="003C237E">
      <w:pPr>
        <w:jc w:val="center"/>
        <w:rPr>
          <w:szCs w:val="24"/>
          <w:lang w:val="sr-Cyrl-CS"/>
        </w:rPr>
      </w:pPr>
    </w:p>
    <w:p w:rsidR="003C237E" w:rsidRDefault="003C237E" w:rsidP="003C237E">
      <w:pPr>
        <w:jc w:val="center"/>
        <w:rPr>
          <w:szCs w:val="24"/>
          <w:lang w:val="sr-Cyrl-CS"/>
        </w:rPr>
      </w:pPr>
      <w:r>
        <w:rPr>
          <w:szCs w:val="24"/>
          <w:lang w:val="sr-Cyrl-CS"/>
        </w:rPr>
        <w:t>II</w:t>
      </w:r>
    </w:p>
    <w:p w:rsidR="003C237E" w:rsidRDefault="003C237E" w:rsidP="003C237E">
      <w:pPr>
        <w:jc w:val="center"/>
        <w:rPr>
          <w:szCs w:val="24"/>
          <w:lang w:val="sr-Cyrl-CS"/>
        </w:rPr>
      </w:pPr>
    </w:p>
    <w:p w:rsidR="003C237E" w:rsidRDefault="003C237E" w:rsidP="003C237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3C237E" w:rsidRDefault="003C237E" w:rsidP="003C237E">
      <w:pPr>
        <w:ind w:firstLine="1080"/>
        <w:rPr>
          <w:szCs w:val="24"/>
          <w:lang w:val="sr-Cyrl-CS"/>
        </w:rPr>
      </w:pPr>
    </w:p>
    <w:p w:rsidR="003C237E" w:rsidRDefault="003C237E" w:rsidP="003C237E">
      <w:pPr>
        <w:ind w:firstLine="1080"/>
        <w:rPr>
          <w:szCs w:val="24"/>
          <w:lang w:val="sr-Cyrl-CS"/>
        </w:rPr>
      </w:pPr>
    </w:p>
    <w:p w:rsidR="003C237E" w:rsidRDefault="003C237E" w:rsidP="003C237E">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5334/2017</w:t>
      </w:r>
    </w:p>
    <w:p w:rsidR="003C237E" w:rsidRDefault="00573865" w:rsidP="003C237E">
      <w:pPr>
        <w:rPr>
          <w:rFonts w:cs="Times New Roman"/>
          <w:szCs w:val="24"/>
          <w:lang w:val="sr-Cyrl-CS"/>
        </w:rPr>
      </w:pPr>
      <w:r>
        <w:rPr>
          <w:rFonts w:cs="Times New Roman"/>
          <w:szCs w:val="24"/>
          <w:lang w:val="sr-Cyrl-CS"/>
        </w:rPr>
        <w:t>У Београду, 7. јуна 2017. године</w:t>
      </w:r>
    </w:p>
    <w:p w:rsidR="003C237E" w:rsidRDefault="003C237E" w:rsidP="003C237E">
      <w:pPr>
        <w:rPr>
          <w:rFonts w:cs="Times New Roman"/>
          <w:szCs w:val="24"/>
          <w:lang w:val="sr-Cyrl-RS"/>
        </w:rPr>
      </w:pPr>
    </w:p>
    <w:p w:rsidR="003C237E" w:rsidRDefault="003C237E" w:rsidP="003C237E">
      <w:pPr>
        <w:rPr>
          <w:rFonts w:cs="Times New Roman"/>
          <w:szCs w:val="24"/>
          <w:lang w:val="sr-Cyrl-RS"/>
        </w:rPr>
      </w:pPr>
    </w:p>
    <w:p w:rsidR="003C237E" w:rsidRDefault="003C237E" w:rsidP="003C237E">
      <w:pPr>
        <w:jc w:val="center"/>
        <w:rPr>
          <w:rFonts w:cs="Times New Roman"/>
          <w:b/>
          <w:szCs w:val="24"/>
          <w:lang w:val="ru-RU"/>
        </w:rPr>
      </w:pPr>
      <w:r>
        <w:rPr>
          <w:rFonts w:cs="Times New Roman"/>
          <w:b/>
          <w:szCs w:val="24"/>
          <w:lang w:val="ru-RU"/>
        </w:rPr>
        <w:t>В  Л  А  Д  А</w:t>
      </w:r>
    </w:p>
    <w:p w:rsidR="003C237E" w:rsidRDefault="003C237E" w:rsidP="003C237E">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3C237E" w:rsidRDefault="003C237E" w:rsidP="003C237E">
      <w:pPr>
        <w:rPr>
          <w:szCs w:val="24"/>
          <w:lang w:val="sr-Cyrl-RS"/>
        </w:rPr>
      </w:pPr>
    </w:p>
    <w:p w:rsidR="003C237E" w:rsidRDefault="003C237E" w:rsidP="003C237E">
      <w:pPr>
        <w:jc w:val="left"/>
        <w:rPr>
          <w:szCs w:val="24"/>
          <w:lang w:val="sr-Cyrl-RS"/>
        </w:rPr>
        <w:sectPr w:rsidR="003C237E">
          <w:pgSz w:w="12240" w:h="15840"/>
          <w:pgMar w:top="709" w:right="1440" w:bottom="142" w:left="1440" w:header="708" w:footer="708" w:gutter="0"/>
          <w:cols w:space="720"/>
        </w:sectPr>
      </w:pPr>
    </w:p>
    <w:p w:rsidR="003C237E" w:rsidRDefault="003C237E" w:rsidP="003C237E">
      <w:pPr>
        <w:jc w:val="right"/>
        <w:rPr>
          <w:szCs w:val="24"/>
          <w:lang w:val="sr-Cyrl-RS"/>
        </w:rPr>
      </w:pPr>
    </w:p>
    <w:p w:rsidR="003C237E" w:rsidRPr="003C237E" w:rsidRDefault="003C237E" w:rsidP="003C237E">
      <w:pPr>
        <w:jc w:val="right"/>
        <w:rPr>
          <w:sz w:val="23"/>
          <w:szCs w:val="23"/>
          <w:lang w:val="sr-Cyrl-RS"/>
        </w:rPr>
      </w:pPr>
    </w:p>
    <w:p w:rsidR="003C237E" w:rsidRPr="003C237E" w:rsidRDefault="003C237E" w:rsidP="003C237E">
      <w:pPr>
        <w:jc w:val="right"/>
        <w:rPr>
          <w:sz w:val="23"/>
          <w:szCs w:val="23"/>
          <w:lang w:val="sr-Cyrl-RS"/>
        </w:rPr>
      </w:pPr>
    </w:p>
    <w:p w:rsidR="00C60362" w:rsidRPr="00A02E25" w:rsidRDefault="00C60362" w:rsidP="00C60362">
      <w:pPr>
        <w:jc w:val="right"/>
        <w:rPr>
          <w:szCs w:val="24"/>
          <w:lang w:val="sr-Cyrl-RS"/>
        </w:rPr>
      </w:pPr>
    </w:p>
    <w:p w:rsidR="00C60362" w:rsidRPr="00A02E25" w:rsidRDefault="00C60362" w:rsidP="00C60362">
      <w:pPr>
        <w:jc w:val="right"/>
        <w:rPr>
          <w:szCs w:val="24"/>
          <w:lang w:val="sr-Cyrl-RS"/>
        </w:rPr>
      </w:pPr>
    </w:p>
    <w:p w:rsidR="00A02E25" w:rsidRPr="00A02E25" w:rsidRDefault="00C60362" w:rsidP="00A02E25">
      <w:pPr>
        <w:tabs>
          <w:tab w:val="left" w:pos="1440"/>
        </w:tabs>
        <w:rPr>
          <w:szCs w:val="24"/>
          <w:lang w:val="ru-RU"/>
        </w:rPr>
      </w:pPr>
      <w:r w:rsidRPr="00A02E25">
        <w:rPr>
          <w:szCs w:val="24"/>
          <w:lang w:val="sr-Cyrl-RS"/>
        </w:rPr>
        <w:tab/>
      </w:r>
      <w:r w:rsidR="00A02E25" w:rsidRPr="00A02E25">
        <w:rPr>
          <w:szCs w:val="24"/>
          <w:lang w:val="ru-RU"/>
        </w:rPr>
        <w:t xml:space="preserve">На основу члана </w:t>
      </w:r>
      <w:r w:rsidR="00A02E25" w:rsidRPr="00A02E25">
        <w:rPr>
          <w:szCs w:val="24"/>
          <w:lang w:val="sr-Cyrl-RS"/>
        </w:rPr>
        <w:t>25</w:t>
      </w:r>
      <w:r w:rsidR="00A02E25" w:rsidRPr="00A02E25">
        <w:rPr>
          <w:szCs w:val="24"/>
          <w:lang w:val="ru-RU"/>
        </w:rPr>
        <w:t xml:space="preserve">. став </w:t>
      </w:r>
      <w:r w:rsidR="00A02E25" w:rsidRPr="00A02E25">
        <w:rPr>
          <w:szCs w:val="24"/>
          <w:lang w:val="sr-Cyrl-CS"/>
        </w:rPr>
        <w:t>3</w:t>
      </w:r>
      <w:r w:rsidR="00A02E25" w:rsidRPr="00A02E2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 члана 43. став 2. Закона о Влади </w:t>
      </w:r>
      <w:r w:rsidR="00A02E25" w:rsidRPr="00A02E25">
        <w:rPr>
          <w:szCs w:val="24"/>
          <w:lang w:val="sr-Cyrl-CS"/>
        </w:rPr>
        <w:t xml:space="preserve">(„Службени гласник РС”, бр. </w:t>
      </w:r>
      <w:r w:rsidR="00A02E25" w:rsidRPr="00A02E25">
        <w:rPr>
          <w:szCs w:val="24"/>
          <w:lang w:val="ru-RU"/>
        </w:rPr>
        <w:t>55/05, 71/05 – исправка, 101/07, 65/08, 16/11, 68/12 – УС</w:t>
      </w:r>
      <w:r w:rsidR="00A02E25" w:rsidRPr="00A02E25">
        <w:rPr>
          <w:szCs w:val="24"/>
        </w:rPr>
        <w:t>,</w:t>
      </w:r>
      <w:r w:rsidR="00A02E25" w:rsidRPr="00A02E25">
        <w:rPr>
          <w:szCs w:val="24"/>
          <w:lang w:val="ru-RU"/>
        </w:rPr>
        <w:t xml:space="preserve"> 72/12,</w:t>
      </w:r>
      <w:r w:rsidR="00A02E25" w:rsidRPr="00A02E25">
        <w:rPr>
          <w:szCs w:val="24"/>
        </w:rPr>
        <w:t xml:space="preserve"> 7/14 </w:t>
      </w:r>
      <w:r w:rsidR="00A02E25" w:rsidRPr="00A02E25">
        <w:rPr>
          <w:szCs w:val="24"/>
          <w:lang w:val="ru-RU"/>
        </w:rPr>
        <w:t>– УС и 44/14</w:t>
      </w:r>
      <w:r w:rsidR="00A02E25" w:rsidRPr="00A02E25">
        <w:rPr>
          <w:szCs w:val="24"/>
          <w:lang w:val="sr-Cyrl-CS"/>
        </w:rPr>
        <w:t>)</w:t>
      </w:r>
      <w:r w:rsidR="00A02E25" w:rsidRPr="00A02E25">
        <w:rPr>
          <w:szCs w:val="24"/>
          <w:lang w:val="ru-RU"/>
        </w:rPr>
        <w:t>,</w:t>
      </w:r>
    </w:p>
    <w:p w:rsidR="00A02E25" w:rsidRPr="00A02E25" w:rsidRDefault="00A02E25" w:rsidP="00A02E25">
      <w:pPr>
        <w:rPr>
          <w:szCs w:val="24"/>
          <w:lang w:val="ru-RU"/>
        </w:rPr>
      </w:pPr>
    </w:p>
    <w:p w:rsidR="00A02E25" w:rsidRPr="00A02E25" w:rsidRDefault="00A02E25" w:rsidP="00A02E25">
      <w:pPr>
        <w:ind w:firstLine="1080"/>
        <w:rPr>
          <w:szCs w:val="24"/>
          <w:lang w:val="sr-Cyrl-CS"/>
        </w:rPr>
      </w:pPr>
      <w:r w:rsidRPr="00A02E25">
        <w:rPr>
          <w:szCs w:val="24"/>
          <w:lang w:val="sr-Cyrl-CS"/>
        </w:rPr>
        <w:tab/>
        <w:t>Влада доноси</w:t>
      </w:r>
    </w:p>
    <w:p w:rsidR="00A02E25" w:rsidRPr="00A02E25" w:rsidRDefault="00A02E25" w:rsidP="00A02E25">
      <w:pPr>
        <w:ind w:firstLine="1080"/>
        <w:rPr>
          <w:szCs w:val="24"/>
          <w:lang w:val="sr-Cyrl-CS"/>
        </w:rPr>
      </w:pPr>
    </w:p>
    <w:p w:rsidR="00A02E25" w:rsidRPr="00A02E25" w:rsidRDefault="00A02E25" w:rsidP="00A02E25">
      <w:pPr>
        <w:jc w:val="center"/>
        <w:rPr>
          <w:b/>
          <w:szCs w:val="24"/>
        </w:rPr>
      </w:pPr>
      <w:r w:rsidRPr="00A02E25">
        <w:rPr>
          <w:b/>
          <w:szCs w:val="24"/>
          <w:lang w:val="sr-Cyrl-CS"/>
        </w:rPr>
        <w:t>Р Е Ш Е Њ Е</w:t>
      </w:r>
    </w:p>
    <w:p w:rsidR="00A02E25" w:rsidRPr="00A02E25" w:rsidRDefault="00A02E25" w:rsidP="00A02E25">
      <w:pPr>
        <w:jc w:val="center"/>
        <w:rPr>
          <w:b/>
          <w:szCs w:val="24"/>
        </w:rPr>
      </w:pPr>
    </w:p>
    <w:p w:rsidR="00A02E25" w:rsidRPr="00A02E25" w:rsidRDefault="00A02E25" w:rsidP="00A02E25">
      <w:pPr>
        <w:pStyle w:val="BodyText2"/>
        <w:spacing w:after="0" w:line="240" w:lineRule="auto"/>
        <w:contextualSpacing/>
        <w:jc w:val="center"/>
        <w:rPr>
          <w:b/>
          <w:szCs w:val="24"/>
          <w:lang w:val="sr-Cyrl-CS"/>
        </w:rPr>
      </w:pPr>
      <w:r w:rsidRPr="00A02E25">
        <w:rPr>
          <w:b/>
          <w:szCs w:val="24"/>
          <w:lang w:val="sr-Cyrl-CS"/>
        </w:rPr>
        <w:t>О ПОСТАВЉЕЊУ</w:t>
      </w:r>
      <w:r w:rsidRPr="00A02E25">
        <w:rPr>
          <w:b/>
          <w:szCs w:val="24"/>
        </w:rPr>
        <w:t xml:space="preserve"> </w:t>
      </w:r>
      <w:r w:rsidRPr="00A02E25">
        <w:rPr>
          <w:b/>
          <w:szCs w:val="24"/>
          <w:lang w:val="sr-Cyrl-CS"/>
        </w:rPr>
        <w:t xml:space="preserve">ВРШИОЦА ДУЖНОСТИ </w:t>
      </w:r>
      <w:r w:rsidRPr="00A02E25">
        <w:rPr>
          <w:b/>
          <w:szCs w:val="24"/>
        </w:rPr>
        <w:t>ПОМОЋНИКА</w:t>
      </w:r>
      <w:r w:rsidRPr="00A02E25">
        <w:rPr>
          <w:b/>
          <w:szCs w:val="24"/>
          <w:lang w:val="sr-Cyrl-CS"/>
        </w:rPr>
        <w:t xml:space="preserve"> МИНИСТРА ПРОСВЕТЕ, НАУКЕ И ТЕХНОЛОШКОГ РАЗВОЈА</w:t>
      </w:r>
    </w:p>
    <w:p w:rsidR="00A02E25" w:rsidRPr="00A02E25" w:rsidRDefault="00A02E25" w:rsidP="00A02E25">
      <w:pPr>
        <w:jc w:val="center"/>
        <w:rPr>
          <w:szCs w:val="24"/>
          <w:lang w:val="sr-Cyrl-CS"/>
        </w:rPr>
      </w:pPr>
    </w:p>
    <w:p w:rsidR="00A02E25" w:rsidRPr="00A02E25" w:rsidRDefault="00A02E25" w:rsidP="00A02E25">
      <w:pPr>
        <w:jc w:val="center"/>
        <w:rPr>
          <w:szCs w:val="24"/>
          <w:lang w:val="sr-Cyrl-CS"/>
        </w:rPr>
      </w:pPr>
      <w:r w:rsidRPr="00A02E25">
        <w:rPr>
          <w:szCs w:val="24"/>
          <w:lang w:val="sr-Cyrl-CS"/>
        </w:rPr>
        <w:t>I</w:t>
      </w:r>
    </w:p>
    <w:p w:rsidR="00A02E25" w:rsidRPr="00A02E25" w:rsidRDefault="00A02E25" w:rsidP="00A02E25">
      <w:pPr>
        <w:jc w:val="center"/>
        <w:rPr>
          <w:szCs w:val="24"/>
          <w:lang w:val="sr-Cyrl-CS"/>
        </w:rPr>
      </w:pPr>
    </w:p>
    <w:p w:rsidR="00A02E25" w:rsidRPr="00A02E25" w:rsidRDefault="00A02E25" w:rsidP="00A02E25">
      <w:pPr>
        <w:rPr>
          <w:szCs w:val="24"/>
          <w:lang w:val="sr-Cyrl-CS"/>
        </w:rPr>
      </w:pPr>
      <w:r w:rsidRPr="00A02E25">
        <w:rPr>
          <w:szCs w:val="24"/>
          <w:lang w:val="sr-Cyrl-CS"/>
        </w:rPr>
        <w:tab/>
      </w:r>
      <w:r w:rsidRPr="00A02E25">
        <w:rPr>
          <w:szCs w:val="24"/>
          <w:lang w:val="sr-Cyrl-CS"/>
        </w:rPr>
        <w:tab/>
        <w:t>Поставља се проф. др Весна Мандић за</w:t>
      </w:r>
      <w:r w:rsidRPr="00A02E25">
        <w:rPr>
          <w:szCs w:val="24"/>
          <w:lang w:val="ru-RU"/>
        </w:rPr>
        <w:t xml:space="preserve"> вршиоца дужности помоћника министра</w:t>
      </w:r>
      <w:r w:rsidRPr="00A02E25">
        <w:rPr>
          <w:szCs w:val="24"/>
          <w:lang w:val="sr-Cyrl-CS"/>
        </w:rPr>
        <w:t xml:space="preserve"> просвете, науке и технолошког развоја – Сектор за развој и високо образовање од 15. јуна 2017. године, на три месеца.</w:t>
      </w:r>
    </w:p>
    <w:p w:rsidR="00A02E25" w:rsidRPr="00A02E25" w:rsidRDefault="00A02E25" w:rsidP="00A02E25">
      <w:pPr>
        <w:jc w:val="center"/>
        <w:rPr>
          <w:szCs w:val="24"/>
          <w:lang w:val="sr-Cyrl-CS"/>
        </w:rPr>
      </w:pPr>
    </w:p>
    <w:p w:rsidR="00A02E25" w:rsidRPr="00A02E25" w:rsidRDefault="00A02E25" w:rsidP="00A02E25">
      <w:pPr>
        <w:jc w:val="center"/>
        <w:rPr>
          <w:szCs w:val="24"/>
          <w:lang w:val="sr-Cyrl-CS"/>
        </w:rPr>
      </w:pPr>
      <w:r w:rsidRPr="00A02E25">
        <w:rPr>
          <w:szCs w:val="24"/>
          <w:lang w:val="sr-Cyrl-CS"/>
        </w:rPr>
        <w:t>II</w:t>
      </w:r>
    </w:p>
    <w:p w:rsidR="00A02E25" w:rsidRPr="00A02E25" w:rsidRDefault="00A02E25" w:rsidP="00A02E25">
      <w:pPr>
        <w:jc w:val="center"/>
        <w:rPr>
          <w:szCs w:val="24"/>
          <w:lang w:val="sr-Cyrl-CS"/>
        </w:rPr>
      </w:pPr>
    </w:p>
    <w:p w:rsidR="00A02E25" w:rsidRPr="00A02E25" w:rsidRDefault="00A02E25" w:rsidP="00A02E25">
      <w:pPr>
        <w:rPr>
          <w:szCs w:val="24"/>
          <w:lang w:val="sr-Cyrl-CS"/>
        </w:rPr>
      </w:pPr>
      <w:r w:rsidRPr="00A02E25">
        <w:rPr>
          <w:szCs w:val="24"/>
          <w:lang w:val="sr-Cyrl-CS"/>
        </w:rPr>
        <w:tab/>
      </w:r>
      <w:r w:rsidRPr="00A02E25">
        <w:rPr>
          <w:szCs w:val="24"/>
          <w:lang w:val="sr-Cyrl-CS"/>
        </w:rPr>
        <w:tab/>
        <w:t>Ово решење објавити у „Службеном гласнику Републике Србије”.</w:t>
      </w:r>
    </w:p>
    <w:p w:rsidR="00A02E25" w:rsidRPr="00A02E25" w:rsidRDefault="00A02E25" w:rsidP="00A02E25">
      <w:pPr>
        <w:ind w:firstLine="1080"/>
        <w:rPr>
          <w:szCs w:val="24"/>
          <w:lang w:val="sr-Cyrl-CS"/>
        </w:rPr>
      </w:pPr>
    </w:p>
    <w:p w:rsidR="00A02E25" w:rsidRPr="00A02E25" w:rsidRDefault="00A02E25" w:rsidP="00A02E25">
      <w:pPr>
        <w:ind w:firstLine="1080"/>
        <w:rPr>
          <w:szCs w:val="24"/>
          <w:lang w:val="sr-Cyrl-CS"/>
        </w:rPr>
      </w:pPr>
    </w:p>
    <w:p w:rsidR="00A02E25" w:rsidRPr="00A02E25" w:rsidRDefault="00A02E25" w:rsidP="00A02E25">
      <w:pPr>
        <w:rPr>
          <w:szCs w:val="24"/>
          <w:lang w:val="ru-RU"/>
        </w:rPr>
      </w:pPr>
      <w:r w:rsidRPr="00A02E25">
        <w:rPr>
          <w:szCs w:val="24"/>
          <w:lang w:val="ru-RU"/>
        </w:rPr>
        <w:t>24 Број: 119-5353/2017</w:t>
      </w:r>
    </w:p>
    <w:p w:rsidR="00A02E25" w:rsidRPr="00A02E25" w:rsidRDefault="00573865" w:rsidP="00A02E25">
      <w:pPr>
        <w:rPr>
          <w:rFonts w:cs="Times New Roman"/>
          <w:szCs w:val="24"/>
          <w:lang w:val="sr-Cyrl-CS"/>
        </w:rPr>
      </w:pPr>
      <w:r>
        <w:rPr>
          <w:rFonts w:cs="Times New Roman"/>
          <w:szCs w:val="24"/>
          <w:lang w:val="sr-Cyrl-CS"/>
        </w:rPr>
        <w:t>У Београду, 7. јуна 2017. године</w:t>
      </w:r>
    </w:p>
    <w:p w:rsidR="00A02E25" w:rsidRPr="00A02E25" w:rsidRDefault="00A02E25" w:rsidP="00A02E25">
      <w:pPr>
        <w:rPr>
          <w:rFonts w:cs="Times New Roman"/>
          <w:szCs w:val="24"/>
          <w:lang w:val="sr-Cyrl-RS"/>
        </w:rPr>
      </w:pPr>
    </w:p>
    <w:p w:rsidR="00A02E25" w:rsidRPr="00A02E25" w:rsidRDefault="00A02E25" w:rsidP="00A02E25">
      <w:pPr>
        <w:rPr>
          <w:rFonts w:cs="Times New Roman"/>
          <w:szCs w:val="24"/>
          <w:lang w:val="sr-Cyrl-RS"/>
        </w:rPr>
      </w:pPr>
    </w:p>
    <w:p w:rsidR="00A02E25" w:rsidRPr="00A02E25" w:rsidRDefault="00A02E25" w:rsidP="00A02E25">
      <w:pPr>
        <w:jc w:val="center"/>
        <w:rPr>
          <w:rFonts w:cs="Times New Roman"/>
          <w:b/>
          <w:szCs w:val="24"/>
          <w:lang w:val="ru-RU"/>
        </w:rPr>
      </w:pPr>
      <w:r w:rsidRPr="00A02E25">
        <w:rPr>
          <w:rFonts w:cs="Times New Roman"/>
          <w:b/>
          <w:szCs w:val="24"/>
          <w:lang w:val="ru-RU"/>
        </w:rPr>
        <w:t>В  Л  А  Д  А</w:t>
      </w:r>
    </w:p>
    <w:p w:rsidR="00A02E25" w:rsidRPr="00A02E25" w:rsidRDefault="00A02E25" w:rsidP="00A02E25">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A02E25" w:rsidRPr="00A02E25" w:rsidRDefault="00A02E25" w:rsidP="00A02E25">
      <w:pPr>
        <w:rPr>
          <w:szCs w:val="24"/>
          <w:lang w:val="sr-Cyrl-RS"/>
        </w:rPr>
      </w:pPr>
    </w:p>
    <w:p w:rsidR="00C60362" w:rsidRPr="00C60362" w:rsidRDefault="00C60362" w:rsidP="00C60362">
      <w:pPr>
        <w:rPr>
          <w:szCs w:val="24"/>
          <w:lang w:val="sr-Cyrl-RS"/>
        </w:rPr>
        <w:sectPr w:rsidR="00C60362" w:rsidRPr="00C60362" w:rsidSect="00FB0C46">
          <w:pgSz w:w="12240" w:h="15840"/>
          <w:pgMar w:top="142" w:right="1440" w:bottom="709" w:left="1440" w:header="720" w:footer="720" w:gutter="0"/>
          <w:cols w:space="720"/>
        </w:sectPr>
      </w:pPr>
    </w:p>
    <w:p w:rsidR="00693515" w:rsidRPr="00501DF3" w:rsidRDefault="00693515" w:rsidP="00693515">
      <w:pPr>
        <w:jc w:val="right"/>
        <w:rPr>
          <w:szCs w:val="24"/>
          <w:lang w:val="sr-Cyrl-RS"/>
        </w:rPr>
      </w:pPr>
    </w:p>
    <w:p w:rsidR="00B16926" w:rsidRPr="00501DF3" w:rsidRDefault="00B16926" w:rsidP="00B16926">
      <w:pPr>
        <w:rPr>
          <w:rFonts w:cs="Times New Roman"/>
          <w:szCs w:val="24"/>
          <w:lang w:val="sr-Cyrl-RS"/>
        </w:rPr>
      </w:pPr>
    </w:p>
    <w:p w:rsidR="00B16926" w:rsidRPr="00501DF3" w:rsidRDefault="00B16926" w:rsidP="00B16926">
      <w:pPr>
        <w:tabs>
          <w:tab w:val="left" w:pos="1440"/>
        </w:tabs>
        <w:rPr>
          <w:rFonts w:cs="Times New Roman"/>
          <w:szCs w:val="24"/>
        </w:rPr>
      </w:pPr>
      <w:r w:rsidRPr="00501DF3">
        <w:rPr>
          <w:rFonts w:cs="Times New Roman"/>
          <w:szCs w:val="24"/>
          <w:lang w:val="sr-Cyrl-RS"/>
        </w:rPr>
        <w:tab/>
      </w:r>
      <w:r w:rsidRPr="00501DF3">
        <w:rPr>
          <w:rFonts w:cs="Times New Roman"/>
          <w:szCs w:val="24"/>
          <w:lang w:val="ru-RU"/>
        </w:rPr>
        <w:t xml:space="preserve">На основу члана </w:t>
      </w:r>
      <w:r w:rsidRPr="00501DF3">
        <w:rPr>
          <w:rFonts w:cs="Times New Roman"/>
          <w:szCs w:val="24"/>
          <w:lang w:val="sr-Cyrl-RS"/>
        </w:rPr>
        <w:t>25</w:t>
      </w:r>
      <w:r w:rsidRPr="00501DF3">
        <w:rPr>
          <w:rFonts w:cs="Times New Roman"/>
          <w:szCs w:val="24"/>
          <w:lang w:val="ru-RU"/>
        </w:rPr>
        <w:t xml:space="preserve">. став </w:t>
      </w:r>
      <w:r w:rsidRPr="00501DF3">
        <w:rPr>
          <w:rFonts w:cs="Times New Roman"/>
          <w:szCs w:val="24"/>
          <w:lang w:val="sr-Cyrl-CS"/>
        </w:rPr>
        <w:t>3</w:t>
      </w:r>
      <w:r w:rsidRPr="00501DF3">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501DF3" w:rsidRPr="00501DF3">
        <w:rPr>
          <w:szCs w:val="24"/>
          <w:lang w:val="ru-RU"/>
        </w:rPr>
        <w:t xml:space="preserve">и члана 17. став 2. и </w:t>
      </w:r>
      <w:r w:rsidRPr="00501DF3">
        <w:rPr>
          <w:rFonts w:cs="Times New Roman"/>
          <w:szCs w:val="24"/>
          <w:lang w:val="ru-RU"/>
        </w:rPr>
        <w:t xml:space="preserve">члана 43. став 2. Закона о Влади </w:t>
      </w:r>
      <w:r w:rsidRPr="00501DF3">
        <w:rPr>
          <w:rFonts w:cs="Times New Roman"/>
          <w:szCs w:val="24"/>
          <w:lang w:val="sr-Cyrl-CS"/>
        </w:rPr>
        <w:t xml:space="preserve">(„Службени гласник РС”, бр. </w:t>
      </w:r>
      <w:r w:rsidRPr="00501DF3">
        <w:rPr>
          <w:rFonts w:cs="Times New Roman"/>
          <w:szCs w:val="24"/>
          <w:lang w:val="ru-RU"/>
        </w:rPr>
        <w:t>55/05, 71/05 – исправка, 101/07, 65/08, 16/11, 68/12 – УС</w:t>
      </w:r>
      <w:r w:rsidRPr="00501DF3">
        <w:rPr>
          <w:rFonts w:cs="Times New Roman"/>
          <w:szCs w:val="24"/>
        </w:rPr>
        <w:t>,</w:t>
      </w:r>
      <w:r w:rsidRPr="00501DF3">
        <w:rPr>
          <w:rFonts w:cs="Times New Roman"/>
          <w:szCs w:val="24"/>
          <w:lang w:val="ru-RU"/>
        </w:rPr>
        <w:t xml:space="preserve"> 72/12,</w:t>
      </w:r>
      <w:r w:rsidRPr="00501DF3">
        <w:rPr>
          <w:rFonts w:cs="Times New Roman"/>
          <w:szCs w:val="24"/>
        </w:rPr>
        <w:t xml:space="preserve"> 7/14 </w:t>
      </w:r>
      <w:r w:rsidRPr="00501DF3">
        <w:rPr>
          <w:rFonts w:cs="Times New Roman"/>
          <w:szCs w:val="24"/>
          <w:lang w:val="ru-RU"/>
        </w:rPr>
        <w:t>– УС и 44/14</w:t>
      </w:r>
      <w:r w:rsidRPr="00501DF3">
        <w:rPr>
          <w:rFonts w:cs="Times New Roman"/>
          <w:szCs w:val="24"/>
          <w:lang w:val="sr-Cyrl-CS"/>
        </w:rPr>
        <w:t>)</w:t>
      </w:r>
      <w:r w:rsidRPr="00501DF3">
        <w:rPr>
          <w:rFonts w:cs="Times New Roman"/>
          <w:szCs w:val="24"/>
          <w:lang w:val="ru-RU"/>
        </w:rPr>
        <w:t>,</w:t>
      </w:r>
    </w:p>
    <w:p w:rsidR="00B16926" w:rsidRPr="00501DF3" w:rsidRDefault="00B16926" w:rsidP="00B16926">
      <w:pPr>
        <w:tabs>
          <w:tab w:val="left" w:pos="1440"/>
        </w:tabs>
        <w:rPr>
          <w:rFonts w:cs="Times New Roman"/>
          <w:szCs w:val="24"/>
        </w:rPr>
      </w:pPr>
    </w:p>
    <w:p w:rsidR="00B16926" w:rsidRPr="00501DF3" w:rsidRDefault="00B16926" w:rsidP="00B16926">
      <w:pPr>
        <w:tabs>
          <w:tab w:val="left" w:pos="1440"/>
        </w:tabs>
        <w:rPr>
          <w:rFonts w:cs="Times New Roman"/>
          <w:szCs w:val="24"/>
        </w:rPr>
      </w:pPr>
      <w:r w:rsidRPr="00501DF3">
        <w:rPr>
          <w:szCs w:val="24"/>
        </w:rPr>
        <w:tab/>
      </w:r>
      <w:r w:rsidRPr="00501DF3">
        <w:rPr>
          <w:szCs w:val="24"/>
          <w:lang w:val="sr-Cyrl-CS"/>
        </w:rPr>
        <w:t>Влада доноси</w:t>
      </w:r>
    </w:p>
    <w:p w:rsidR="00B16926" w:rsidRPr="00501DF3" w:rsidRDefault="00B16926" w:rsidP="00B16926">
      <w:pPr>
        <w:ind w:firstLine="1080"/>
        <w:rPr>
          <w:szCs w:val="24"/>
        </w:rPr>
      </w:pPr>
    </w:p>
    <w:p w:rsidR="00B16926" w:rsidRPr="00501DF3" w:rsidRDefault="00B16926" w:rsidP="00B16926">
      <w:pPr>
        <w:ind w:firstLine="1080"/>
        <w:rPr>
          <w:szCs w:val="24"/>
        </w:rPr>
      </w:pPr>
    </w:p>
    <w:p w:rsidR="00B16926" w:rsidRPr="00501DF3" w:rsidRDefault="00B16926" w:rsidP="00B16926">
      <w:pPr>
        <w:jc w:val="center"/>
        <w:rPr>
          <w:b/>
          <w:szCs w:val="24"/>
          <w:lang w:val="sr-Cyrl-CS"/>
        </w:rPr>
      </w:pPr>
      <w:r w:rsidRPr="00501DF3">
        <w:rPr>
          <w:b/>
          <w:szCs w:val="24"/>
          <w:lang w:val="sr-Cyrl-CS"/>
        </w:rPr>
        <w:t>Р Е Ш Е Њ Е</w:t>
      </w:r>
    </w:p>
    <w:p w:rsidR="00B16926" w:rsidRPr="00501DF3" w:rsidRDefault="00B16926" w:rsidP="00B16926">
      <w:pPr>
        <w:jc w:val="center"/>
        <w:rPr>
          <w:b/>
          <w:szCs w:val="24"/>
          <w:lang w:val="sr-Cyrl-CS"/>
        </w:rPr>
      </w:pPr>
    </w:p>
    <w:p w:rsidR="00B16926" w:rsidRPr="00501DF3" w:rsidRDefault="00B16926" w:rsidP="00B16926">
      <w:pPr>
        <w:pStyle w:val="BodyText2"/>
        <w:spacing w:after="0" w:line="240" w:lineRule="auto"/>
        <w:contextualSpacing/>
        <w:jc w:val="center"/>
        <w:rPr>
          <w:b/>
          <w:szCs w:val="24"/>
          <w:lang w:val="sr-Cyrl-CS"/>
        </w:rPr>
      </w:pPr>
      <w:r w:rsidRPr="00501DF3">
        <w:rPr>
          <w:b/>
          <w:szCs w:val="24"/>
          <w:lang w:val="sr-Cyrl-CS"/>
        </w:rPr>
        <w:t xml:space="preserve">О ПОСТАВЉЕЊУ ВРШИОЦА ДУЖНОСТИ </w:t>
      </w:r>
      <w:r w:rsidRPr="00501DF3">
        <w:rPr>
          <w:b/>
          <w:szCs w:val="24"/>
        </w:rPr>
        <w:t>ПОМОЋНИКА</w:t>
      </w:r>
      <w:r w:rsidRPr="00501DF3">
        <w:rPr>
          <w:b/>
          <w:szCs w:val="24"/>
          <w:lang w:val="sr-Cyrl-CS"/>
        </w:rPr>
        <w:t xml:space="preserve"> МИНИСТРА ПРОСВЕТЕ, НАУКЕ И ТЕХНОЛОШКОГ РАЗВОЈА</w:t>
      </w:r>
    </w:p>
    <w:p w:rsidR="00B16926" w:rsidRPr="00501DF3" w:rsidRDefault="00B16926" w:rsidP="00B16926">
      <w:pPr>
        <w:jc w:val="center"/>
        <w:rPr>
          <w:szCs w:val="24"/>
          <w:lang w:val="sr-Cyrl-CS"/>
        </w:rPr>
      </w:pPr>
    </w:p>
    <w:p w:rsidR="00B16926" w:rsidRPr="00501DF3" w:rsidRDefault="00B16926" w:rsidP="00B16926">
      <w:pPr>
        <w:jc w:val="center"/>
        <w:rPr>
          <w:szCs w:val="24"/>
          <w:lang w:val="sr-Cyrl-CS"/>
        </w:rPr>
      </w:pPr>
      <w:r w:rsidRPr="00501DF3">
        <w:rPr>
          <w:szCs w:val="24"/>
          <w:lang w:val="sr-Cyrl-CS"/>
        </w:rPr>
        <w:t>I</w:t>
      </w:r>
    </w:p>
    <w:p w:rsidR="00B16926" w:rsidRPr="00501DF3" w:rsidRDefault="00B16926" w:rsidP="00B16926">
      <w:pPr>
        <w:jc w:val="center"/>
        <w:rPr>
          <w:szCs w:val="24"/>
          <w:lang w:val="sr-Cyrl-CS"/>
        </w:rPr>
      </w:pPr>
    </w:p>
    <w:p w:rsidR="00B16926" w:rsidRPr="00501DF3" w:rsidRDefault="00B16926" w:rsidP="00B16926">
      <w:pPr>
        <w:ind w:firstLine="1080"/>
        <w:rPr>
          <w:szCs w:val="24"/>
          <w:lang w:val="sr-Cyrl-CS"/>
        </w:rPr>
      </w:pPr>
      <w:r w:rsidRPr="00501DF3">
        <w:rPr>
          <w:szCs w:val="24"/>
          <w:lang w:val="sr-Cyrl-CS"/>
        </w:rPr>
        <w:tab/>
        <w:t>Поставља се Весна Недељковић за</w:t>
      </w:r>
      <w:r w:rsidRPr="00501DF3">
        <w:rPr>
          <w:szCs w:val="24"/>
          <w:lang w:val="ru-RU"/>
        </w:rPr>
        <w:t xml:space="preserve"> вршиоца дужности помоћника министра</w:t>
      </w:r>
      <w:r w:rsidRPr="00501DF3">
        <w:rPr>
          <w:szCs w:val="24"/>
          <w:lang w:val="sr-Cyrl-CS"/>
        </w:rPr>
        <w:t xml:space="preserve"> просвете, науке и технолошког развоја – </w:t>
      </w:r>
      <w:r w:rsidRPr="00501DF3">
        <w:rPr>
          <w:szCs w:val="24"/>
          <w:lang w:val="sr-Cyrl-RS"/>
        </w:rPr>
        <w:t xml:space="preserve">Сектор за предшколско и основно образовање и васпитање од </w:t>
      </w:r>
      <w:r w:rsidR="00501DF3" w:rsidRPr="00501DF3">
        <w:rPr>
          <w:szCs w:val="24"/>
          <w:lang w:val="sr-Cyrl-RS"/>
        </w:rPr>
        <w:t>15</w:t>
      </w:r>
      <w:r w:rsidRPr="00501DF3">
        <w:rPr>
          <w:szCs w:val="24"/>
          <w:lang w:val="sr-Cyrl-RS"/>
        </w:rPr>
        <w:t xml:space="preserve">. </w:t>
      </w:r>
      <w:r w:rsidR="00501DF3" w:rsidRPr="00501DF3">
        <w:rPr>
          <w:szCs w:val="24"/>
          <w:lang w:val="sr-Cyrl-RS"/>
        </w:rPr>
        <w:t xml:space="preserve">јуна </w:t>
      </w:r>
      <w:r w:rsidRPr="00501DF3">
        <w:rPr>
          <w:szCs w:val="24"/>
          <w:lang w:val="sr-Cyrl-RS"/>
        </w:rPr>
        <w:t>2017. године, на три месеца</w:t>
      </w:r>
      <w:r w:rsidRPr="00501DF3">
        <w:rPr>
          <w:szCs w:val="24"/>
          <w:lang w:val="sr-Cyrl-CS"/>
        </w:rPr>
        <w:t>.</w:t>
      </w:r>
    </w:p>
    <w:p w:rsidR="00B16926" w:rsidRPr="00501DF3" w:rsidRDefault="00B16926" w:rsidP="00B16926">
      <w:pPr>
        <w:ind w:firstLine="1080"/>
        <w:rPr>
          <w:szCs w:val="24"/>
          <w:lang w:val="sr-Cyrl-CS"/>
        </w:rPr>
      </w:pPr>
    </w:p>
    <w:p w:rsidR="00B16926" w:rsidRPr="00501DF3" w:rsidRDefault="00B16926" w:rsidP="00B16926">
      <w:pPr>
        <w:jc w:val="center"/>
        <w:rPr>
          <w:szCs w:val="24"/>
          <w:lang w:val="sr-Cyrl-CS"/>
        </w:rPr>
      </w:pPr>
      <w:r w:rsidRPr="00501DF3">
        <w:rPr>
          <w:szCs w:val="24"/>
          <w:lang w:val="sr-Cyrl-CS"/>
        </w:rPr>
        <w:t>II</w:t>
      </w:r>
    </w:p>
    <w:p w:rsidR="00B16926" w:rsidRPr="00501DF3" w:rsidRDefault="00B16926" w:rsidP="00B16926">
      <w:pPr>
        <w:jc w:val="center"/>
        <w:rPr>
          <w:b/>
          <w:szCs w:val="24"/>
          <w:lang w:val="sr-Cyrl-CS"/>
        </w:rPr>
      </w:pPr>
    </w:p>
    <w:p w:rsidR="00B16926" w:rsidRPr="00501DF3" w:rsidRDefault="00B16926" w:rsidP="00B16926">
      <w:pPr>
        <w:ind w:firstLine="1080"/>
        <w:rPr>
          <w:szCs w:val="24"/>
          <w:lang w:val="sr-Cyrl-CS"/>
        </w:rPr>
      </w:pPr>
      <w:r w:rsidRPr="00501DF3">
        <w:rPr>
          <w:szCs w:val="24"/>
          <w:lang w:val="sr-Cyrl-CS"/>
        </w:rPr>
        <w:tab/>
        <w:t>Ово решење објавити у „Службеном гласнику Републике Србије”.</w:t>
      </w:r>
    </w:p>
    <w:p w:rsidR="00B16926" w:rsidRPr="00501DF3" w:rsidRDefault="00B16926" w:rsidP="00B16926">
      <w:pPr>
        <w:ind w:firstLine="1080"/>
        <w:rPr>
          <w:szCs w:val="24"/>
          <w:lang w:val="sr-Cyrl-CS"/>
        </w:rPr>
      </w:pPr>
    </w:p>
    <w:p w:rsidR="00B16926" w:rsidRPr="00501DF3" w:rsidRDefault="00B16926" w:rsidP="00B16926">
      <w:pPr>
        <w:ind w:firstLine="1080"/>
        <w:rPr>
          <w:szCs w:val="24"/>
          <w:lang w:val="sr-Cyrl-CS"/>
        </w:rPr>
      </w:pPr>
    </w:p>
    <w:p w:rsidR="00B16926" w:rsidRPr="00501DF3" w:rsidRDefault="00B16926" w:rsidP="00B16926">
      <w:pPr>
        <w:rPr>
          <w:rFonts w:cs="Times New Roman"/>
          <w:szCs w:val="24"/>
          <w:lang w:val="sr-Cyrl-RS"/>
        </w:rPr>
      </w:pPr>
      <w:r w:rsidRPr="00501DF3">
        <w:rPr>
          <w:rFonts w:cs="Times New Roman"/>
          <w:szCs w:val="24"/>
          <w:lang w:val="ru-RU"/>
        </w:rPr>
        <w:t>24 Број: 119-</w:t>
      </w:r>
      <w:r w:rsidR="00501DF3" w:rsidRPr="00501DF3">
        <w:rPr>
          <w:rFonts w:cs="Times New Roman"/>
          <w:szCs w:val="24"/>
          <w:lang w:val="ru-RU"/>
        </w:rPr>
        <w:t>5350</w:t>
      </w:r>
      <w:r w:rsidRPr="00501DF3">
        <w:rPr>
          <w:rFonts w:cs="Times New Roman"/>
          <w:szCs w:val="24"/>
        </w:rPr>
        <w:t>/</w:t>
      </w:r>
      <w:r w:rsidRPr="00501DF3">
        <w:rPr>
          <w:rFonts w:cs="Times New Roman"/>
          <w:szCs w:val="24"/>
          <w:lang w:val="ru-RU"/>
        </w:rPr>
        <w:t>2017</w:t>
      </w:r>
    </w:p>
    <w:p w:rsidR="00501DF3" w:rsidRPr="00501DF3" w:rsidRDefault="00573865" w:rsidP="00501DF3">
      <w:pPr>
        <w:rPr>
          <w:rFonts w:cs="Times New Roman"/>
          <w:szCs w:val="24"/>
          <w:lang w:val="sr-Cyrl-CS"/>
        </w:rPr>
      </w:pPr>
      <w:r>
        <w:rPr>
          <w:rFonts w:cs="Times New Roman"/>
          <w:szCs w:val="24"/>
          <w:lang w:val="sr-Cyrl-CS"/>
        </w:rPr>
        <w:t>У Београду, 7. јуна 2017. године</w:t>
      </w:r>
    </w:p>
    <w:p w:rsidR="00501DF3" w:rsidRPr="00501DF3" w:rsidRDefault="00501DF3" w:rsidP="00501DF3">
      <w:pPr>
        <w:rPr>
          <w:rFonts w:cs="Times New Roman"/>
          <w:szCs w:val="24"/>
          <w:lang w:val="sr-Cyrl-RS"/>
        </w:rPr>
      </w:pPr>
    </w:p>
    <w:p w:rsidR="00501DF3" w:rsidRPr="00501DF3" w:rsidRDefault="00501DF3" w:rsidP="00501DF3">
      <w:pPr>
        <w:rPr>
          <w:rFonts w:cs="Times New Roman"/>
          <w:szCs w:val="24"/>
          <w:lang w:val="sr-Cyrl-RS"/>
        </w:rPr>
      </w:pPr>
    </w:p>
    <w:p w:rsidR="00501DF3" w:rsidRPr="00501DF3" w:rsidRDefault="00501DF3" w:rsidP="00501DF3">
      <w:pPr>
        <w:jc w:val="center"/>
        <w:rPr>
          <w:rFonts w:cs="Times New Roman"/>
          <w:b/>
          <w:szCs w:val="24"/>
          <w:lang w:val="ru-RU"/>
        </w:rPr>
      </w:pPr>
      <w:r w:rsidRPr="00501DF3">
        <w:rPr>
          <w:rFonts w:cs="Times New Roman"/>
          <w:b/>
          <w:szCs w:val="24"/>
          <w:lang w:val="ru-RU"/>
        </w:rPr>
        <w:t>В  Л  А  Д  А</w:t>
      </w:r>
    </w:p>
    <w:p w:rsidR="00501DF3" w:rsidRPr="00501DF3" w:rsidRDefault="00501DF3" w:rsidP="00501DF3">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501DF3" w:rsidRDefault="00501DF3" w:rsidP="00B16926">
      <w:pPr>
        <w:rPr>
          <w:szCs w:val="24"/>
          <w:lang w:val="sr-Cyrl-RS"/>
        </w:rPr>
        <w:sectPr w:rsidR="00501DF3">
          <w:pgSz w:w="12240" w:h="15840"/>
          <w:pgMar w:top="1440" w:right="1440" w:bottom="1440" w:left="1440" w:header="708" w:footer="708" w:gutter="0"/>
          <w:cols w:space="708"/>
          <w:docGrid w:linePitch="360"/>
        </w:sectPr>
      </w:pPr>
    </w:p>
    <w:p w:rsidR="00FA15DF" w:rsidRPr="00FA15DF" w:rsidRDefault="00FA15DF" w:rsidP="00FA15DF">
      <w:pPr>
        <w:jc w:val="right"/>
        <w:rPr>
          <w:szCs w:val="24"/>
          <w:lang w:val="sr-Cyrl-RS"/>
        </w:rPr>
      </w:pPr>
    </w:p>
    <w:p w:rsidR="00FA15DF" w:rsidRPr="00FA15DF" w:rsidRDefault="00FA15DF" w:rsidP="00FA15DF">
      <w:pPr>
        <w:rPr>
          <w:rFonts w:cs="Times New Roman"/>
          <w:szCs w:val="24"/>
          <w:lang w:val="ru-RU"/>
        </w:rPr>
      </w:pPr>
      <w:r w:rsidRPr="00FA15DF">
        <w:rPr>
          <w:rFonts w:cs="Times New Roman"/>
          <w:szCs w:val="24"/>
          <w:lang w:val="ru-RU"/>
        </w:rPr>
        <w:tab/>
      </w:r>
      <w:r w:rsidRPr="00FA15DF">
        <w:rPr>
          <w:rFonts w:cs="Times New Roman"/>
          <w:szCs w:val="24"/>
          <w:lang w:val="ru-RU"/>
        </w:rPr>
        <w:tab/>
        <w:t xml:space="preserve">На основу члана 25. став </w:t>
      </w:r>
      <w:r w:rsidRPr="00FA15DF">
        <w:rPr>
          <w:rFonts w:cs="Times New Roman"/>
          <w:szCs w:val="24"/>
          <w:lang w:val="sr-Cyrl-CS"/>
        </w:rPr>
        <w:t>3</w:t>
      </w:r>
      <w:r w:rsidRPr="00FA15DF">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A15DF">
        <w:rPr>
          <w:szCs w:val="24"/>
          <w:lang w:val="ru-RU"/>
        </w:rPr>
        <w:t>и члана 17. став 2. и</w:t>
      </w:r>
      <w:r w:rsidRPr="00FA15DF">
        <w:rPr>
          <w:rFonts w:cs="Times New Roman"/>
          <w:szCs w:val="24"/>
          <w:lang w:val="ru-RU"/>
        </w:rPr>
        <w:t xml:space="preserve"> члана 43. став 2. Закона о Влади </w:t>
      </w:r>
      <w:r w:rsidRPr="00FA15DF">
        <w:rPr>
          <w:rFonts w:cs="Times New Roman"/>
          <w:szCs w:val="24"/>
          <w:lang w:val="sr-Cyrl-CS"/>
        </w:rPr>
        <w:t xml:space="preserve">(„Службени гласник РС”, бр. </w:t>
      </w:r>
      <w:r w:rsidRPr="00FA15DF">
        <w:rPr>
          <w:rFonts w:cs="Times New Roman"/>
          <w:szCs w:val="24"/>
          <w:lang w:val="ru-RU"/>
        </w:rPr>
        <w:t>55/05, 71/05 – исправка, 101/07, 65/08, 16/11, 68/12 – УС</w:t>
      </w:r>
      <w:r w:rsidRPr="00FA15DF">
        <w:rPr>
          <w:rFonts w:cs="Times New Roman"/>
          <w:szCs w:val="24"/>
        </w:rPr>
        <w:t>,</w:t>
      </w:r>
      <w:r w:rsidRPr="00FA15DF">
        <w:rPr>
          <w:rFonts w:cs="Times New Roman"/>
          <w:szCs w:val="24"/>
          <w:lang w:val="ru-RU"/>
        </w:rPr>
        <w:t xml:space="preserve"> 72/12,</w:t>
      </w:r>
      <w:r w:rsidRPr="00FA15DF">
        <w:rPr>
          <w:rFonts w:cs="Times New Roman"/>
          <w:szCs w:val="24"/>
        </w:rPr>
        <w:t xml:space="preserve"> 7/14 </w:t>
      </w:r>
      <w:r w:rsidRPr="00FA15DF">
        <w:rPr>
          <w:rFonts w:cs="Times New Roman"/>
          <w:szCs w:val="24"/>
          <w:lang w:val="ru-RU"/>
        </w:rPr>
        <w:t>– УС и 44/14</w:t>
      </w:r>
      <w:r w:rsidRPr="00FA15DF">
        <w:rPr>
          <w:rFonts w:cs="Times New Roman"/>
          <w:szCs w:val="24"/>
          <w:lang w:val="sr-Cyrl-CS"/>
        </w:rPr>
        <w:t>)</w:t>
      </w:r>
      <w:r w:rsidRPr="00FA15DF">
        <w:rPr>
          <w:rFonts w:cs="Times New Roman"/>
          <w:szCs w:val="24"/>
          <w:lang w:val="ru-RU"/>
        </w:rPr>
        <w:t>,</w:t>
      </w:r>
    </w:p>
    <w:p w:rsidR="00FA15DF" w:rsidRPr="00FA15DF" w:rsidRDefault="00FA15DF" w:rsidP="00FA15DF">
      <w:pPr>
        <w:rPr>
          <w:rFonts w:cs="Times New Roman"/>
          <w:szCs w:val="24"/>
          <w:lang w:val="ru-RU"/>
        </w:rPr>
      </w:pPr>
    </w:p>
    <w:p w:rsidR="00FA15DF" w:rsidRPr="00FA15DF" w:rsidRDefault="00FA15DF" w:rsidP="00FA15DF">
      <w:pPr>
        <w:ind w:firstLine="1080"/>
        <w:rPr>
          <w:rFonts w:cs="Times New Roman"/>
          <w:szCs w:val="24"/>
          <w:lang w:val="sr-Cyrl-CS"/>
        </w:rPr>
      </w:pPr>
      <w:r w:rsidRPr="00FA15DF">
        <w:rPr>
          <w:rFonts w:cs="Times New Roman"/>
          <w:szCs w:val="24"/>
          <w:lang w:val="sr-Cyrl-CS"/>
        </w:rPr>
        <w:tab/>
        <w:t>Влада доноси</w:t>
      </w:r>
    </w:p>
    <w:p w:rsidR="00FA15DF" w:rsidRPr="00FA15DF" w:rsidRDefault="00FA15DF" w:rsidP="00FA15DF">
      <w:pPr>
        <w:ind w:firstLine="1080"/>
        <w:rPr>
          <w:rFonts w:cs="Times New Roman"/>
          <w:szCs w:val="24"/>
          <w:lang w:val="sr-Cyrl-CS"/>
        </w:rPr>
      </w:pPr>
    </w:p>
    <w:p w:rsidR="00FA15DF" w:rsidRPr="00FA15DF" w:rsidRDefault="00FA15DF" w:rsidP="00FA15DF">
      <w:pPr>
        <w:ind w:firstLine="1080"/>
        <w:rPr>
          <w:rFonts w:cs="Times New Roman"/>
          <w:szCs w:val="24"/>
          <w:lang w:val="sr-Cyrl-CS"/>
        </w:rPr>
      </w:pPr>
    </w:p>
    <w:p w:rsidR="00FA15DF" w:rsidRPr="00FA15DF" w:rsidRDefault="00FA15DF" w:rsidP="00FA15DF">
      <w:pPr>
        <w:jc w:val="center"/>
        <w:rPr>
          <w:rFonts w:cs="Times New Roman"/>
          <w:b/>
          <w:szCs w:val="24"/>
          <w:lang w:val="sr-Cyrl-CS"/>
        </w:rPr>
      </w:pPr>
      <w:r w:rsidRPr="00FA15DF">
        <w:rPr>
          <w:rFonts w:cs="Times New Roman"/>
          <w:b/>
          <w:szCs w:val="24"/>
          <w:lang w:val="sr-Cyrl-CS"/>
        </w:rPr>
        <w:t>Р Е Ш Е Њ Е</w:t>
      </w:r>
    </w:p>
    <w:p w:rsidR="00FA15DF" w:rsidRPr="00FA15DF" w:rsidRDefault="00FA15DF" w:rsidP="00FA15DF">
      <w:pPr>
        <w:jc w:val="center"/>
        <w:rPr>
          <w:rFonts w:cs="Times New Roman"/>
          <w:b/>
          <w:szCs w:val="24"/>
          <w:lang w:val="sr-Cyrl-CS"/>
        </w:rPr>
      </w:pPr>
    </w:p>
    <w:p w:rsidR="00FA15DF" w:rsidRPr="00FA15DF" w:rsidRDefault="00FA15DF" w:rsidP="00FA15DF">
      <w:pPr>
        <w:pStyle w:val="BodyText2"/>
        <w:spacing w:after="0" w:line="240" w:lineRule="auto"/>
        <w:contextualSpacing/>
        <w:jc w:val="center"/>
        <w:rPr>
          <w:rFonts w:cs="Times New Roman"/>
          <w:b/>
          <w:szCs w:val="24"/>
          <w:lang w:val="sr-Cyrl-CS"/>
        </w:rPr>
      </w:pPr>
      <w:r w:rsidRPr="00FA15DF">
        <w:rPr>
          <w:rFonts w:cs="Times New Roman"/>
          <w:b/>
          <w:szCs w:val="24"/>
          <w:lang w:val="sr-Cyrl-CS"/>
        </w:rPr>
        <w:t xml:space="preserve">О ПОСТАВЉЕЊУ ВРШИОЦА ДУЖНОСТИ ПОМОЋНИКА МИНИСТРА </w:t>
      </w:r>
      <w:r w:rsidRPr="00FA15DF">
        <w:rPr>
          <w:rFonts w:cs="Times New Roman"/>
          <w:b/>
          <w:szCs w:val="24"/>
          <w:lang w:val="sr-Cyrl-RS"/>
        </w:rPr>
        <w:t>ПРОСВЕТЕ, НАУКЕ И ТЕХНОЛОШКОГ РАЗВОЈА</w:t>
      </w:r>
    </w:p>
    <w:p w:rsidR="00FA15DF" w:rsidRPr="00FA15DF" w:rsidRDefault="00FA15DF" w:rsidP="00FA15DF">
      <w:pPr>
        <w:jc w:val="center"/>
        <w:rPr>
          <w:rFonts w:cs="Times New Roman"/>
          <w:szCs w:val="24"/>
          <w:lang w:val="sr-Cyrl-CS"/>
        </w:rPr>
      </w:pPr>
    </w:p>
    <w:p w:rsidR="00FA15DF" w:rsidRPr="00FA15DF" w:rsidRDefault="00FA15DF" w:rsidP="00FA15DF">
      <w:pPr>
        <w:jc w:val="center"/>
        <w:rPr>
          <w:rFonts w:cs="Times New Roman"/>
          <w:szCs w:val="24"/>
          <w:lang w:val="sr-Cyrl-CS"/>
        </w:rPr>
      </w:pPr>
      <w:r w:rsidRPr="00FA15DF">
        <w:rPr>
          <w:rFonts w:cs="Times New Roman"/>
          <w:szCs w:val="24"/>
          <w:lang w:val="sr-Cyrl-CS"/>
        </w:rPr>
        <w:t>I</w:t>
      </w:r>
    </w:p>
    <w:p w:rsidR="00FA15DF" w:rsidRPr="00FA15DF" w:rsidRDefault="00FA15DF" w:rsidP="00FA15DF">
      <w:pPr>
        <w:jc w:val="center"/>
        <w:rPr>
          <w:rFonts w:cs="Times New Roman"/>
          <w:szCs w:val="24"/>
          <w:lang w:val="sr-Cyrl-CS"/>
        </w:rPr>
      </w:pPr>
    </w:p>
    <w:p w:rsidR="00FA15DF" w:rsidRPr="00FA15DF" w:rsidRDefault="00FA15DF" w:rsidP="00FA15DF">
      <w:pPr>
        <w:ind w:firstLine="1080"/>
        <w:rPr>
          <w:rFonts w:cs="Times New Roman"/>
          <w:szCs w:val="24"/>
          <w:lang w:val="sr-Cyrl-CS"/>
        </w:rPr>
      </w:pPr>
      <w:r w:rsidRPr="00FA15DF">
        <w:rPr>
          <w:rFonts w:cs="Times New Roman"/>
          <w:szCs w:val="24"/>
          <w:lang w:val="sr-Cyrl-CS"/>
        </w:rPr>
        <w:tab/>
        <w:t xml:space="preserve">Поставља се Богољуб Лазаревић за вршиоца дужности </w:t>
      </w:r>
      <w:r w:rsidRPr="00FA15DF">
        <w:rPr>
          <w:rFonts w:cs="Times New Roman"/>
          <w:szCs w:val="24"/>
          <w:lang w:val="ru-RU"/>
        </w:rPr>
        <w:t xml:space="preserve">помоћника министра </w:t>
      </w:r>
      <w:r w:rsidRPr="00FA15DF">
        <w:rPr>
          <w:rFonts w:cs="Times New Roman"/>
          <w:szCs w:val="24"/>
          <w:lang w:val="sr-Cyrl-RS"/>
        </w:rPr>
        <w:t>просвете, науке и технолошког развоја</w:t>
      </w:r>
      <w:r w:rsidRPr="00FA15DF">
        <w:rPr>
          <w:rFonts w:cs="Times New Roman"/>
          <w:szCs w:val="24"/>
          <w:lang w:val="ru-RU"/>
        </w:rPr>
        <w:t xml:space="preserve"> ‒ Сектор за инспекцијске послове од 15. јуна 2017. године</w:t>
      </w:r>
      <w:r w:rsidRPr="00FA15DF">
        <w:rPr>
          <w:rFonts w:cs="Times New Roman"/>
          <w:szCs w:val="24"/>
          <w:lang w:val="sr-Cyrl-CS"/>
        </w:rPr>
        <w:t>, на три месеца.</w:t>
      </w:r>
    </w:p>
    <w:p w:rsidR="00FA15DF" w:rsidRPr="00FA15DF" w:rsidRDefault="00FA15DF" w:rsidP="00FA15DF">
      <w:pPr>
        <w:ind w:firstLine="1080"/>
        <w:rPr>
          <w:rFonts w:cs="Times New Roman"/>
          <w:szCs w:val="24"/>
          <w:lang w:val="sr-Cyrl-CS"/>
        </w:rPr>
      </w:pPr>
    </w:p>
    <w:p w:rsidR="00FA15DF" w:rsidRPr="00FA15DF" w:rsidRDefault="00FA15DF" w:rsidP="00FA15DF">
      <w:pPr>
        <w:jc w:val="center"/>
        <w:rPr>
          <w:rFonts w:cs="Times New Roman"/>
          <w:szCs w:val="24"/>
          <w:lang w:val="sr-Cyrl-CS"/>
        </w:rPr>
      </w:pPr>
      <w:r w:rsidRPr="00FA15DF">
        <w:rPr>
          <w:rFonts w:cs="Times New Roman"/>
          <w:szCs w:val="24"/>
          <w:lang w:val="sr-Cyrl-CS"/>
        </w:rPr>
        <w:t>II</w:t>
      </w:r>
    </w:p>
    <w:p w:rsidR="00FA15DF" w:rsidRPr="00FA15DF" w:rsidRDefault="00FA15DF" w:rsidP="00FA15DF">
      <w:pPr>
        <w:jc w:val="center"/>
        <w:rPr>
          <w:rFonts w:cs="Times New Roman"/>
          <w:b/>
          <w:szCs w:val="24"/>
          <w:lang w:val="sr-Cyrl-CS"/>
        </w:rPr>
      </w:pPr>
    </w:p>
    <w:p w:rsidR="00FA15DF" w:rsidRPr="00FA15DF" w:rsidRDefault="00FA15DF" w:rsidP="00FA15DF">
      <w:pPr>
        <w:ind w:firstLine="1080"/>
        <w:rPr>
          <w:rFonts w:cs="Times New Roman"/>
          <w:szCs w:val="24"/>
          <w:lang w:val="sr-Cyrl-CS"/>
        </w:rPr>
      </w:pPr>
      <w:r w:rsidRPr="00FA15DF">
        <w:rPr>
          <w:rFonts w:cs="Times New Roman"/>
          <w:szCs w:val="24"/>
          <w:lang w:val="sr-Cyrl-CS"/>
        </w:rPr>
        <w:tab/>
        <w:t>Ово решење објавити у „Службеном гласнику Републике Србије”.</w:t>
      </w:r>
    </w:p>
    <w:p w:rsidR="00FA15DF" w:rsidRPr="00FA15DF" w:rsidRDefault="00FA15DF" w:rsidP="00FA15DF">
      <w:pPr>
        <w:ind w:firstLine="1080"/>
        <w:rPr>
          <w:rFonts w:cs="Times New Roman"/>
          <w:szCs w:val="24"/>
          <w:lang w:val="sr-Cyrl-CS"/>
        </w:rPr>
      </w:pPr>
    </w:p>
    <w:p w:rsidR="00FA15DF" w:rsidRPr="00FA15DF" w:rsidRDefault="00FA15DF" w:rsidP="00FA15DF">
      <w:pPr>
        <w:ind w:firstLine="1080"/>
        <w:rPr>
          <w:rFonts w:cs="Times New Roman"/>
          <w:szCs w:val="24"/>
          <w:lang w:val="sr-Cyrl-CS"/>
        </w:rPr>
      </w:pPr>
    </w:p>
    <w:p w:rsidR="00FA15DF" w:rsidRPr="00FA15DF" w:rsidRDefault="00FA15DF" w:rsidP="00FA15DF">
      <w:pPr>
        <w:rPr>
          <w:rFonts w:cs="Times New Roman"/>
          <w:szCs w:val="24"/>
          <w:lang w:val="ru-RU"/>
        </w:rPr>
      </w:pPr>
      <w:r w:rsidRPr="00FA15DF">
        <w:rPr>
          <w:rFonts w:cs="Times New Roman"/>
          <w:szCs w:val="24"/>
          <w:lang w:val="ru-RU"/>
        </w:rPr>
        <w:t>24 Број: 119-</w:t>
      </w:r>
      <w:r w:rsidRPr="00FA15DF">
        <w:rPr>
          <w:rFonts w:cs="Times New Roman"/>
          <w:szCs w:val="24"/>
          <w:lang w:val="sr-Cyrl-RS"/>
        </w:rPr>
        <w:t>5352</w:t>
      </w:r>
      <w:r w:rsidRPr="00FA15DF">
        <w:rPr>
          <w:rFonts w:cs="Times New Roman"/>
          <w:szCs w:val="24"/>
          <w:lang w:val="ru-RU"/>
        </w:rPr>
        <w:t>/2017</w:t>
      </w:r>
    </w:p>
    <w:p w:rsidR="00FA15DF" w:rsidRPr="00FA15DF" w:rsidRDefault="00573865" w:rsidP="00FA15DF">
      <w:pPr>
        <w:rPr>
          <w:rFonts w:cs="Times New Roman"/>
          <w:szCs w:val="24"/>
          <w:lang w:val="sr-Cyrl-CS"/>
        </w:rPr>
      </w:pPr>
      <w:r>
        <w:rPr>
          <w:rFonts w:cs="Times New Roman"/>
          <w:szCs w:val="24"/>
          <w:lang w:val="sr-Cyrl-CS"/>
        </w:rPr>
        <w:t>У Београду, 7. јуна 2017. године</w:t>
      </w:r>
    </w:p>
    <w:p w:rsidR="00FA15DF" w:rsidRPr="00FA15DF" w:rsidRDefault="00FA15DF" w:rsidP="00FA15DF">
      <w:pPr>
        <w:rPr>
          <w:rFonts w:cs="Times New Roman"/>
          <w:szCs w:val="24"/>
          <w:lang w:val="sr-Cyrl-RS"/>
        </w:rPr>
      </w:pPr>
    </w:p>
    <w:p w:rsidR="00FA15DF" w:rsidRPr="00FA15DF" w:rsidRDefault="00FA15DF" w:rsidP="00FA15DF">
      <w:pPr>
        <w:rPr>
          <w:rFonts w:cs="Times New Roman"/>
          <w:szCs w:val="24"/>
          <w:lang w:val="sr-Cyrl-RS"/>
        </w:rPr>
      </w:pPr>
    </w:p>
    <w:p w:rsidR="00FA15DF" w:rsidRPr="00FA15DF" w:rsidRDefault="00FA15DF" w:rsidP="00FA15DF">
      <w:pPr>
        <w:jc w:val="center"/>
        <w:rPr>
          <w:rFonts w:cs="Times New Roman"/>
          <w:b/>
          <w:szCs w:val="24"/>
          <w:lang w:val="ru-RU"/>
        </w:rPr>
      </w:pPr>
      <w:r w:rsidRPr="00FA15DF">
        <w:rPr>
          <w:rFonts w:cs="Times New Roman"/>
          <w:b/>
          <w:szCs w:val="24"/>
          <w:lang w:val="ru-RU"/>
        </w:rPr>
        <w:t>В  Л  А  Д  А</w:t>
      </w:r>
    </w:p>
    <w:p w:rsidR="00FA15DF" w:rsidRPr="00FA15DF" w:rsidRDefault="00FA15DF" w:rsidP="00FA15DF">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FA15DF" w:rsidRPr="00FA15DF" w:rsidRDefault="00FA15DF" w:rsidP="00FA15DF">
      <w:pPr>
        <w:rPr>
          <w:rFonts w:cs="Times New Roman"/>
          <w:szCs w:val="24"/>
        </w:rPr>
      </w:pPr>
    </w:p>
    <w:p w:rsidR="00A02E25" w:rsidRDefault="00A02E25" w:rsidP="00FA15DF">
      <w:pPr>
        <w:rPr>
          <w:rFonts w:cs="Times New Roman"/>
          <w:szCs w:val="24"/>
          <w:lang w:val="sr-Cyrl-RS"/>
        </w:rPr>
        <w:sectPr w:rsidR="00A02E25">
          <w:pgSz w:w="12240" w:h="15840"/>
          <w:pgMar w:top="1440" w:right="1440" w:bottom="1440" w:left="1440" w:header="708" w:footer="708" w:gutter="0"/>
          <w:cols w:space="708"/>
          <w:docGrid w:linePitch="360"/>
        </w:sectPr>
      </w:pPr>
    </w:p>
    <w:p w:rsidR="00A02E25" w:rsidRPr="006E278C" w:rsidRDefault="00A02E25" w:rsidP="00A02E25">
      <w:pPr>
        <w:rPr>
          <w:rFonts w:cs="Times New Roman"/>
          <w:szCs w:val="24"/>
          <w:lang w:val="sr-Cyrl-RS"/>
        </w:rPr>
      </w:pPr>
    </w:p>
    <w:p w:rsidR="00D47D5F" w:rsidRPr="006E278C" w:rsidRDefault="00D47D5F" w:rsidP="00D47D5F">
      <w:pPr>
        <w:tabs>
          <w:tab w:val="left" w:pos="1440"/>
        </w:tabs>
        <w:rPr>
          <w:rFonts w:cs="Times New Roman"/>
          <w:szCs w:val="24"/>
          <w:lang w:val="ru-RU"/>
        </w:rPr>
      </w:pPr>
      <w:r w:rsidRPr="006E278C">
        <w:rPr>
          <w:rFonts w:cs="Times New Roman"/>
          <w:szCs w:val="24"/>
          <w:lang w:val="ru-RU"/>
        </w:rPr>
        <w:tab/>
        <w:t xml:space="preserve">На основу члана </w:t>
      </w:r>
      <w:r w:rsidRPr="006E278C">
        <w:rPr>
          <w:rFonts w:cs="Times New Roman"/>
          <w:szCs w:val="24"/>
          <w:lang w:val="sr-Cyrl-RS"/>
        </w:rPr>
        <w:t>25</w:t>
      </w:r>
      <w:r w:rsidRPr="006E278C">
        <w:rPr>
          <w:rFonts w:cs="Times New Roman"/>
          <w:szCs w:val="24"/>
          <w:lang w:val="ru-RU"/>
        </w:rPr>
        <w:t xml:space="preserve">. став </w:t>
      </w:r>
      <w:r w:rsidRPr="006E278C">
        <w:rPr>
          <w:rFonts w:cs="Times New Roman"/>
          <w:szCs w:val="24"/>
          <w:lang w:val="sr-Cyrl-CS"/>
        </w:rPr>
        <w:t>3</w:t>
      </w:r>
      <w:r w:rsidRPr="006E278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w:t>
      </w:r>
      <w:r w:rsidRPr="006E278C">
        <w:rPr>
          <w:rFonts w:cs="Times New Roman"/>
          <w:szCs w:val="24"/>
          <w:lang w:val="sr-Cyrl-CS"/>
        </w:rPr>
        <w:t xml:space="preserve">члана </w:t>
      </w:r>
      <w:r w:rsidRPr="006E278C">
        <w:rPr>
          <w:rFonts w:cs="Times New Roman"/>
          <w:szCs w:val="24"/>
        </w:rPr>
        <w:t xml:space="preserve">17. став </w:t>
      </w:r>
      <w:r w:rsidRPr="006E278C">
        <w:rPr>
          <w:rFonts w:cs="Times New Roman"/>
          <w:szCs w:val="24"/>
          <w:lang w:val="sr-Cyrl-RS"/>
        </w:rPr>
        <w:t>2</w:t>
      </w:r>
      <w:r w:rsidRPr="006E278C">
        <w:rPr>
          <w:rFonts w:cs="Times New Roman"/>
          <w:szCs w:val="24"/>
        </w:rPr>
        <w:t>.</w:t>
      </w:r>
      <w:r w:rsidRPr="006E278C">
        <w:rPr>
          <w:rFonts w:cs="Times New Roman"/>
          <w:szCs w:val="24"/>
          <w:lang w:val="sr-Cyrl-RS"/>
        </w:rPr>
        <w:t xml:space="preserve"> и </w:t>
      </w:r>
      <w:r w:rsidRPr="006E278C">
        <w:rPr>
          <w:rFonts w:cs="Times New Roman"/>
          <w:szCs w:val="24"/>
          <w:lang w:val="ru-RU"/>
        </w:rPr>
        <w:t xml:space="preserve">члана 43. став 2. Закона о Влади </w:t>
      </w:r>
      <w:r w:rsidRPr="006E278C">
        <w:rPr>
          <w:rFonts w:cs="Times New Roman"/>
          <w:szCs w:val="24"/>
          <w:lang w:val="sr-Cyrl-CS"/>
        </w:rPr>
        <w:t xml:space="preserve">(„Службени гласник РС”, бр. </w:t>
      </w:r>
      <w:r w:rsidRPr="006E278C">
        <w:rPr>
          <w:rFonts w:cs="Times New Roman"/>
          <w:szCs w:val="24"/>
          <w:lang w:val="ru-RU"/>
        </w:rPr>
        <w:t>55/05, 71/05 – исправка, 101/07, 65/08, 16/11, 68/12 – УС</w:t>
      </w:r>
      <w:r w:rsidRPr="006E278C">
        <w:rPr>
          <w:rFonts w:cs="Times New Roman"/>
          <w:szCs w:val="24"/>
        </w:rPr>
        <w:t>,</w:t>
      </w:r>
      <w:r w:rsidRPr="006E278C">
        <w:rPr>
          <w:rFonts w:cs="Times New Roman"/>
          <w:szCs w:val="24"/>
          <w:lang w:val="ru-RU"/>
        </w:rPr>
        <w:t xml:space="preserve"> 72/12,</w:t>
      </w:r>
      <w:r w:rsidRPr="006E278C">
        <w:rPr>
          <w:rFonts w:cs="Times New Roman"/>
          <w:szCs w:val="24"/>
        </w:rPr>
        <w:t xml:space="preserve"> 7/14 </w:t>
      </w:r>
      <w:r w:rsidRPr="006E278C">
        <w:rPr>
          <w:rFonts w:cs="Times New Roman"/>
          <w:szCs w:val="24"/>
          <w:lang w:val="ru-RU"/>
        </w:rPr>
        <w:t>– УС и 44/14</w:t>
      </w:r>
      <w:r w:rsidRPr="006E278C">
        <w:rPr>
          <w:rFonts w:cs="Times New Roman"/>
          <w:szCs w:val="24"/>
          <w:lang w:val="sr-Cyrl-CS"/>
        </w:rPr>
        <w:t>)</w:t>
      </w:r>
      <w:r w:rsidRPr="006E278C">
        <w:rPr>
          <w:rFonts w:cs="Times New Roman"/>
          <w:szCs w:val="24"/>
          <w:lang w:val="ru-RU"/>
        </w:rPr>
        <w:t>,</w:t>
      </w:r>
    </w:p>
    <w:p w:rsidR="00D47D5F" w:rsidRPr="006E278C" w:rsidRDefault="00D47D5F" w:rsidP="00D47D5F">
      <w:pPr>
        <w:rPr>
          <w:rFonts w:cs="Times New Roman"/>
          <w:szCs w:val="24"/>
          <w:lang w:val="ru-RU"/>
        </w:rPr>
      </w:pPr>
    </w:p>
    <w:p w:rsidR="00D47D5F" w:rsidRPr="006E278C" w:rsidRDefault="00D47D5F" w:rsidP="00D47D5F">
      <w:pPr>
        <w:ind w:firstLine="1080"/>
        <w:rPr>
          <w:rFonts w:cs="Times New Roman"/>
          <w:szCs w:val="24"/>
          <w:lang w:val="sr-Cyrl-CS"/>
        </w:rPr>
      </w:pPr>
      <w:r w:rsidRPr="006E278C">
        <w:rPr>
          <w:rFonts w:cs="Times New Roman"/>
          <w:szCs w:val="24"/>
          <w:lang w:val="sr-Cyrl-CS"/>
        </w:rPr>
        <w:tab/>
        <w:t>Влада доноси</w:t>
      </w:r>
    </w:p>
    <w:p w:rsidR="00D47D5F" w:rsidRPr="006E278C" w:rsidRDefault="00D47D5F" w:rsidP="00D47D5F">
      <w:pPr>
        <w:jc w:val="center"/>
        <w:rPr>
          <w:rFonts w:cs="Times New Roman"/>
          <w:b/>
          <w:szCs w:val="24"/>
          <w:lang w:val="sr-Cyrl-CS"/>
        </w:rPr>
      </w:pPr>
    </w:p>
    <w:p w:rsidR="00D47D5F" w:rsidRPr="006E278C" w:rsidRDefault="00D47D5F" w:rsidP="00D47D5F">
      <w:pPr>
        <w:jc w:val="center"/>
        <w:rPr>
          <w:rFonts w:cs="Times New Roman"/>
          <w:b/>
          <w:szCs w:val="24"/>
        </w:rPr>
      </w:pPr>
      <w:r w:rsidRPr="006E278C">
        <w:rPr>
          <w:rFonts w:cs="Times New Roman"/>
          <w:b/>
          <w:szCs w:val="24"/>
          <w:lang w:val="sr-Cyrl-CS"/>
        </w:rPr>
        <w:t>Р Е Ш Е Њ Е</w:t>
      </w:r>
    </w:p>
    <w:p w:rsidR="00D47D5F" w:rsidRPr="006E278C" w:rsidRDefault="00D47D5F" w:rsidP="00D47D5F">
      <w:pPr>
        <w:jc w:val="center"/>
        <w:rPr>
          <w:rFonts w:cs="Times New Roman"/>
          <w:b/>
          <w:szCs w:val="24"/>
        </w:rPr>
      </w:pPr>
    </w:p>
    <w:p w:rsidR="00D47D5F" w:rsidRPr="006E278C" w:rsidRDefault="00D47D5F" w:rsidP="00D47D5F">
      <w:pPr>
        <w:pStyle w:val="BodyText2"/>
        <w:spacing w:after="0" w:line="240" w:lineRule="auto"/>
        <w:contextualSpacing/>
        <w:jc w:val="center"/>
        <w:rPr>
          <w:rFonts w:cs="Times New Roman"/>
          <w:b/>
          <w:szCs w:val="24"/>
          <w:lang w:val="sr-Cyrl-CS"/>
        </w:rPr>
      </w:pPr>
      <w:r w:rsidRPr="006E278C">
        <w:rPr>
          <w:rFonts w:cs="Times New Roman"/>
          <w:b/>
          <w:szCs w:val="24"/>
          <w:lang w:val="sr-Cyrl-CS"/>
        </w:rPr>
        <w:t xml:space="preserve">О ПОСТАВЉЕЊУ ВРШИОЦА ДУЖНОСТИ </w:t>
      </w:r>
      <w:r w:rsidRPr="006E278C">
        <w:rPr>
          <w:rFonts w:cs="Times New Roman"/>
          <w:b/>
          <w:szCs w:val="24"/>
        </w:rPr>
        <w:t>ПОМОЋНИКА</w:t>
      </w:r>
      <w:r w:rsidRPr="006E278C">
        <w:rPr>
          <w:rFonts w:cs="Times New Roman"/>
          <w:b/>
          <w:szCs w:val="24"/>
          <w:lang w:val="sr-Cyrl-CS"/>
        </w:rPr>
        <w:t xml:space="preserve"> МИНИСТРА ПРОСВЕТЕ, НАУКЕ И ТЕХНОЛОШКОГ РАЗВОЈА</w:t>
      </w:r>
    </w:p>
    <w:p w:rsidR="00D47D5F" w:rsidRPr="006E278C" w:rsidRDefault="00D47D5F" w:rsidP="00D47D5F">
      <w:pPr>
        <w:jc w:val="center"/>
        <w:rPr>
          <w:rFonts w:cs="Times New Roman"/>
          <w:szCs w:val="24"/>
          <w:lang w:val="sr-Cyrl-CS"/>
        </w:rPr>
      </w:pPr>
    </w:p>
    <w:p w:rsidR="00D47D5F" w:rsidRPr="006E278C" w:rsidRDefault="00D47D5F" w:rsidP="00D47D5F">
      <w:pPr>
        <w:jc w:val="center"/>
        <w:rPr>
          <w:rFonts w:cs="Times New Roman"/>
          <w:szCs w:val="24"/>
          <w:lang w:val="sr-Cyrl-CS"/>
        </w:rPr>
      </w:pPr>
      <w:r w:rsidRPr="006E278C">
        <w:rPr>
          <w:rFonts w:cs="Times New Roman"/>
          <w:szCs w:val="24"/>
          <w:lang w:val="sr-Cyrl-CS"/>
        </w:rPr>
        <w:t>I</w:t>
      </w:r>
    </w:p>
    <w:p w:rsidR="00D47D5F" w:rsidRPr="006E278C" w:rsidRDefault="00D47D5F" w:rsidP="00D47D5F">
      <w:pPr>
        <w:jc w:val="center"/>
        <w:rPr>
          <w:rFonts w:cs="Times New Roman"/>
          <w:szCs w:val="24"/>
          <w:lang w:val="sr-Cyrl-CS"/>
        </w:rPr>
      </w:pPr>
    </w:p>
    <w:p w:rsidR="00D47D5F" w:rsidRPr="006E278C" w:rsidRDefault="00D47D5F" w:rsidP="00D47D5F">
      <w:pPr>
        <w:rPr>
          <w:rFonts w:cs="Times New Roman"/>
          <w:szCs w:val="24"/>
          <w:lang w:val="sr-Cyrl-CS"/>
        </w:rPr>
      </w:pPr>
      <w:r w:rsidRPr="006E278C">
        <w:rPr>
          <w:rFonts w:cs="Times New Roman"/>
          <w:szCs w:val="24"/>
          <w:lang w:val="sr-Cyrl-CS"/>
        </w:rPr>
        <w:tab/>
      </w:r>
      <w:r w:rsidRPr="006E278C">
        <w:rPr>
          <w:rFonts w:cs="Times New Roman"/>
          <w:szCs w:val="24"/>
          <w:lang w:val="sr-Cyrl-CS"/>
        </w:rPr>
        <w:tab/>
        <w:t xml:space="preserve">Поставља се др Никола Танић </w:t>
      </w:r>
      <w:r w:rsidRPr="006E278C">
        <w:rPr>
          <w:rFonts w:cs="Times New Roman"/>
          <w:szCs w:val="24"/>
          <w:lang w:val="ru-RU"/>
        </w:rPr>
        <w:t>за вршиоца дужности помоћника министра</w:t>
      </w:r>
      <w:r w:rsidRPr="006E278C">
        <w:rPr>
          <w:rFonts w:cs="Times New Roman"/>
          <w:szCs w:val="24"/>
          <w:lang w:val="sr-Cyrl-CS"/>
        </w:rPr>
        <w:t xml:space="preserve"> просвете, науке и технолошког развоја – Сектор за науку од </w:t>
      </w:r>
      <w:r w:rsidRPr="006E278C">
        <w:rPr>
          <w:rFonts w:cs="Times New Roman"/>
          <w:szCs w:val="24"/>
          <w:lang w:val="sr-Cyrl-RS"/>
        </w:rPr>
        <w:t>20</w:t>
      </w:r>
      <w:r w:rsidRPr="006E278C">
        <w:rPr>
          <w:rFonts w:cs="Times New Roman"/>
          <w:szCs w:val="24"/>
          <w:lang w:val="sr-Cyrl-CS"/>
        </w:rPr>
        <w:t xml:space="preserve">. јуна 2017. </w:t>
      </w:r>
      <w:r w:rsidRPr="006E278C">
        <w:rPr>
          <w:rFonts w:cs="Times New Roman"/>
          <w:szCs w:val="24"/>
          <w:lang w:val="sr-Cyrl-RS"/>
        </w:rPr>
        <w:t>г</w:t>
      </w:r>
      <w:r w:rsidRPr="006E278C">
        <w:rPr>
          <w:rFonts w:cs="Times New Roman"/>
          <w:szCs w:val="24"/>
          <w:lang w:val="sr-Cyrl-CS"/>
        </w:rPr>
        <w:t>одине</w:t>
      </w:r>
      <w:r w:rsidRPr="006E278C">
        <w:rPr>
          <w:rFonts w:cs="Times New Roman"/>
          <w:szCs w:val="24"/>
        </w:rPr>
        <w:t>,</w:t>
      </w:r>
      <w:r w:rsidRPr="006E278C">
        <w:rPr>
          <w:rFonts w:cs="Times New Roman"/>
          <w:szCs w:val="24"/>
          <w:lang w:val="sr-Cyrl-RS"/>
        </w:rPr>
        <w:t xml:space="preserve"> </w:t>
      </w:r>
      <w:r w:rsidRPr="006E278C">
        <w:rPr>
          <w:rFonts w:cs="Times New Roman"/>
          <w:szCs w:val="24"/>
          <w:lang w:val="sr-Cyrl-CS"/>
        </w:rPr>
        <w:t xml:space="preserve">на </w:t>
      </w:r>
      <w:r w:rsidRPr="006E278C">
        <w:rPr>
          <w:rFonts w:cs="Times New Roman"/>
          <w:szCs w:val="24"/>
          <w:lang w:val="sr-Cyrl-RS"/>
        </w:rPr>
        <w:t>три</w:t>
      </w:r>
      <w:r w:rsidRPr="006E278C">
        <w:rPr>
          <w:rFonts w:cs="Times New Roman"/>
          <w:szCs w:val="24"/>
          <w:lang w:val="sr-Cyrl-CS"/>
        </w:rPr>
        <w:t xml:space="preserve"> месеца.</w:t>
      </w:r>
    </w:p>
    <w:p w:rsidR="00D47D5F" w:rsidRPr="006E278C" w:rsidRDefault="00D47D5F" w:rsidP="00D47D5F">
      <w:pPr>
        <w:jc w:val="center"/>
        <w:rPr>
          <w:rFonts w:cs="Times New Roman"/>
          <w:szCs w:val="24"/>
          <w:lang w:val="sr-Cyrl-CS"/>
        </w:rPr>
      </w:pPr>
    </w:p>
    <w:p w:rsidR="00D47D5F" w:rsidRPr="006E278C" w:rsidRDefault="00D47D5F" w:rsidP="00D47D5F">
      <w:pPr>
        <w:jc w:val="center"/>
        <w:rPr>
          <w:rFonts w:cs="Times New Roman"/>
          <w:szCs w:val="24"/>
          <w:lang w:val="sr-Cyrl-CS"/>
        </w:rPr>
      </w:pPr>
      <w:r w:rsidRPr="006E278C">
        <w:rPr>
          <w:rFonts w:cs="Times New Roman"/>
          <w:szCs w:val="24"/>
          <w:lang w:val="sr-Cyrl-CS"/>
        </w:rPr>
        <w:t>II</w:t>
      </w:r>
    </w:p>
    <w:p w:rsidR="00D47D5F" w:rsidRPr="006E278C" w:rsidRDefault="00D47D5F" w:rsidP="00D47D5F">
      <w:pPr>
        <w:jc w:val="center"/>
        <w:rPr>
          <w:rFonts w:cs="Times New Roman"/>
          <w:szCs w:val="24"/>
          <w:lang w:val="sr-Cyrl-CS"/>
        </w:rPr>
      </w:pPr>
    </w:p>
    <w:p w:rsidR="00D47D5F" w:rsidRPr="006E278C" w:rsidRDefault="00D47D5F" w:rsidP="00D47D5F">
      <w:pPr>
        <w:rPr>
          <w:rFonts w:cs="Times New Roman"/>
          <w:szCs w:val="24"/>
          <w:lang w:val="sr-Cyrl-CS"/>
        </w:rPr>
      </w:pPr>
      <w:r w:rsidRPr="006E278C">
        <w:rPr>
          <w:rFonts w:cs="Times New Roman"/>
          <w:szCs w:val="24"/>
          <w:lang w:val="sr-Cyrl-CS"/>
        </w:rPr>
        <w:tab/>
      </w:r>
      <w:r w:rsidRPr="006E278C">
        <w:rPr>
          <w:rFonts w:cs="Times New Roman"/>
          <w:szCs w:val="24"/>
          <w:lang w:val="sr-Cyrl-CS"/>
        </w:rPr>
        <w:tab/>
        <w:t>Ово решење објавити у „Службеном гласнику Републике Србије”.</w:t>
      </w:r>
    </w:p>
    <w:p w:rsidR="00D47D5F" w:rsidRPr="006E278C" w:rsidRDefault="00D47D5F" w:rsidP="00D47D5F">
      <w:pPr>
        <w:ind w:firstLine="1080"/>
        <w:rPr>
          <w:rFonts w:cs="Times New Roman"/>
          <w:szCs w:val="24"/>
          <w:lang w:val="sr-Cyrl-CS"/>
        </w:rPr>
      </w:pPr>
    </w:p>
    <w:p w:rsidR="00D47D5F" w:rsidRPr="006E278C" w:rsidRDefault="00D47D5F" w:rsidP="00D47D5F">
      <w:pPr>
        <w:ind w:firstLine="1080"/>
        <w:rPr>
          <w:rFonts w:cs="Times New Roman"/>
          <w:szCs w:val="24"/>
          <w:lang w:val="sr-Cyrl-CS"/>
        </w:rPr>
      </w:pPr>
    </w:p>
    <w:p w:rsidR="00D47D5F" w:rsidRPr="006E278C" w:rsidRDefault="00D47D5F" w:rsidP="00D47D5F">
      <w:pPr>
        <w:rPr>
          <w:rFonts w:cs="Times New Roman"/>
          <w:szCs w:val="24"/>
          <w:lang w:val="ru-RU"/>
        </w:rPr>
      </w:pPr>
      <w:r w:rsidRPr="006E278C">
        <w:rPr>
          <w:rFonts w:cs="Times New Roman"/>
          <w:szCs w:val="24"/>
          <w:lang w:val="ru-RU"/>
        </w:rPr>
        <w:t>24 Број: 119-5354/2017</w:t>
      </w:r>
    </w:p>
    <w:p w:rsidR="00D47D5F" w:rsidRPr="006E278C" w:rsidRDefault="00573865" w:rsidP="00D47D5F">
      <w:pPr>
        <w:rPr>
          <w:rFonts w:cs="Times New Roman"/>
          <w:szCs w:val="24"/>
          <w:lang w:val="sr-Cyrl-CS"/>
        </w:rPr>
      </w:pPr>
      <w:r>
        <w:rPr>
          <w:rFonts w:cs="Times New Roman"/>
          <w:szCs w:val="24"/>
          <w:lang w:val="sr-Cyrl-CS"/>
        </w:rPr>
        <w:t>У Београду, 7. јуна 2017. године</w:t>
      </w:r>
    </w:p>
    <w:p w:rsidR="00D47D5F" w:rsidRPr="006E278C" w:rsidRDefault="00D47D5F" w:rsidP="00D47D5F">
      <w:pPr>
        <w:rPr>
          <w:rFonts w:cs="Times New Roman"/>
          <w:szCs w:val="24"/>
          <w:lang w:val="sr-Cyrl-RS"/>
        </w:rPr>
      </w:pPr>
    </w:p>
    <w:p w:rsidR="00D47D5F" w:rsidRPr="006E278C" w:rsidRDefault="00D47D5F" w:rsidP="00D47D5F">
      <w:pPr>
        <w:rPr>
          <w:rFonts w:cs="Times New Roman"/>
          <w:szCs w:val="24"/>
          <w:lang w:val="sr-Cyrl-RS"/>
        </w:rPr>
      </w:pPr>
    </w:p>
    <w:p w:rsidR="00D47D5F" w:rsidRPr="006E278C" w:rsidRDefault="00D47D5F" w:rsidP="00D47D5F">
      <w:pPr>
        <w:jc w:val="center"/>
        <w:rPr>
          <w:rFonts w:cs="Times New Roman"/>
          <w:b/>
          <w:szCs w:val="24"/>
          <w:lang w:val="ru-RU"/>
        </w:rPr>
      </w:pPr>
      <w:r w:rsidRPr="006E278C">
        <w:rPr>
          <w:rFonts w:cs="Times New Roman"/>
          <w:b/>
          <w:szCs w:val="24"/>
          <w:lang w:val="ru-RU"/>
        </w:rPr>
        <w:t>В  Л  А  Д  А</w:t>
      </w:r>
    </w:p>
    <w:p w:rsidR="00D47D5F" w:rsidRPr="006E278C" w:rsidRDefault="00D47D5F" w:rsidP="00D47D5F">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6E278C" w:rsidRDefault="006E278C" w:rsidP="00D47D5F">
      <w:pPr>
        <w:spacing w:after="200" w:line="276" w:lineRule="auto"/>
        <w:jc w:val="left"/>
        <w:rPr>
          <w:rFonts w:cs="Times New Roman"/>
          <w:szCs w:val="24"/>
        </w:rPr>
        <w:sectPr w:rsidR="006E278C" w:rsidSect="00805EDE">
          <w:pgSz w:w="12240" w:h="15840"/>
          <w:pgMar w:top="1440" w:right="1440" w:bottom="1440" w:left="1440" w:header="708" w:footer="708" w:gutter="0"/>
          <w:cols w:space="708"/>
          <w:docGrid w:linePitch="360"/>
        </w:sectPr>
      </w:pPr>
    </w:p>
    <w:p w:rsidR="00CF0299" w:rsidRDefault="00CF0299" w:rsidP="00CF0299">
      <w:pPr>
        <w:jc w:val="right"/>
        <w:rPr>
          <w:szCs w:val="24"/>
        </w:rPr>
      </w:pPr>
    </w:p>
    <w:p w:rsidR="00CF0299" w:rsidRPr="00573865" w:rsidRDefault="00CF0299" w:rsidP="00CF0299">
      <w:pPr>
        <w:jc w:val="right"/>
        <w:rPr>
          <w:szCs w:val="24"/>
          <w:lang w:val="sr-Cyrl-RS"/>
        </w:rPr>
      </w:pPr>
    </w:p>
    <w:p w:rsidR="00CF0299" w:rsidRPr="00573865" w:rsidRDefault="00CF0299" w:rsidP="00CF0299">
      <w:pPr>
        <w:tabs>
          <w:tab w:val="left" w:pos="1440"/>
        </w:tabs>
        <w:rPr>
          <w:szCs w:val="24"/>
          <w:lang w:val="ru-RU"/>
        </w:rPr>
      </w:pPr>
      <w:r w:rsidRPr="00573865">
        <w:rPr>
          <w:szCs w:val="24"/>
          <w:lang w:val="sr-Cyrl-RS"/>
        </w:rPr>
        <w:tab/>
      </w:r>
      <w:r w:rsidRPr="00573865">
        <w:rPr>
          <w:szCs w:val="24"/>
          <w:lang w:val="ru-RU"/>
        </w:rPr>
        <w:t xml:space="preserve">На основу члана </w:t>
      </w:r>
      <w:r w:rsidRPr="00573865">
        <w:rPr>
          <w:szCs w:val="24"/>
          <w:lang w:val="sr-Cyrl-RS"/>
        </w:rPr>
        <w:t>25</w:t>
      </w:r>
      <w:r w:rsidRPr="00573865">
        <w:rPr>
          <w:szCs w:val="24"/>
          <w:lang w:val="ru-RU"/>
        </w:rPr>
        <w:t xml:space="preserve">. став </w:t>
      </w:r>
      <w:r w:rsidRPr="00573865">
        <w:rPr>
          <w:szCs w:val="24"/>
          <w:lang w:val="sr-Cyrl-CS"/>
        </w:rPr>
        <w:t>3</w:t>
      </w:r>
      <w:r w:rsidRPr="0057386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573865">
        <w:rPr>
          <w:rFonts w:cs="Times New Roman"/>
          <w:szCs w:val="24"/>
          <w:lang w:val="ru-RU"/>
        </w:rPr>
        <w:t xml:space="preserve">и </w:t>
      </w:r>
      <w:r w:rsidRPr="00573865">
        <w:rPr>
          <w:rFonts w:cs="Times New Roman"/>
          <w:szCs w:val="24"/>
          <w:lang w:val="sr-Cyrl-CS"/>
        </w:rPr>
        <w:t xml:space="preserve">члана </w:t>
      </w:r>
      <w:r w:rsidRPr="00573865">
        <w:rPr>
          <w:rFonts w:cs="Times New Roman"/>
          <w:szCs w:val="24"/>
        </w:rPr>
        <w:t xml:space="preserve">17. став </w:t>
      </w:r>
      <w:r w:rsidRPr="00573865">
        <w:rPr>
          <w:rFonts w:cs="Times New Roman"/>
          <w:szCs w:val="24"/>
          <w:lang w:val="sr-Cyrl-RS"/>
        </w:rPr>
        <w:t>2</w:t>
      </w:r>
      <w:r w:rsidRPr="00573865">
        <w:rPr>
          <w:rFonts w:cs="Times New Roman"/>
          <w:szCs w:val="24"/>
        </w:rPr>
        <w:t>.</w:t>
      </w:r>
      <w:r w:rsidRPr="00573865">
        <w:rPr>
          <w:rFonts w:cs="Times New Roman"/>
          <w:szCs w:val="24"/>
          <w:lang w:val="sr-Cyrl-RS"/>
        </w:rPr>
        <w:t xml:space="preserve"> и </w:t>
      </w:r>
      <w:r w:rsidRPr="00573865">
        <w:rPr>
          <w:rFonts w:cs="Times New Roman"/>
          <w:szCs w:val="24"/>
          <w:lang w:val="ru-RU"/>
        </w:rPr>
        <w:t xml:space="preserve">члана 43. став 2. </w:t>
      </w:r>
      <w:r w:rsidRPr="00573865">
        <w:rPr>
          <w:szCs w:val="24"/>
          <w:lang w:val="ru-RU"/>
        </w:rPr>
        <w:t xml:space="preserve">Закона о Влади </w:t>
      </w:r>
      <w:r w:rsidRPr="00573865">
        <w:rPr>
          <w:szCs w:val="24"/>
          <w:lang w:val="sr-Cyrl-CS"/>
        </w:rPr>
        <w:t xml:space="preserve">(„Службени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CF0299" w:rsidRPr="00573865" w:rsidRDefault="00CF0299" w:rsidP="00CF0299">
      <w:pPr>
        <w:rPr>
          <w:szCs w:val="24"/>
          <w:lang w:val="ru-RU"/>
        </w:rPr>
      </w:pPr>
    </w:p>
    <w:p w:rsidR="00CF0299" w:rsidRPr="00573865" w:rsidRDefault="00CF0299" w:rsidP="00CF0299">
      <w:pPr>
        <w:ind w:firstLine="1080"/>
        <w:rPr>
          <w:szCs w:val="24"/>
          <w:lang w:val="sr-Cyrl-CS"/>
        </w:rPr>
      </w:pPr>
      <w:r w:rsidRPr="00573865">
        <w:rPr>
          <w:szCs w:val="24"/>
          <w:lang w:val="sr-Cyrl-CS"/>
        </w:rPr>
        <w:tab/>
        <w:t>Влада доноси</w:t>
      </w:r>
    </w:p>
    <w:p w:rsidR="00CF0299" w:rsidRPr="00573865" w:rsidRDefault="00CF0299" w:rsidP="00CF0299">
      <w:pPr>
        <w:jc w:val="center"/>
        <w:rPr>
          <w:b/>
          <w:szCs w:val="24"/>
          <w:lang w:val="sr-Cyrl-CS"/>
        </w:rPr>
      </w:pPr>
    </w:p>
    <w:p w:rsidR="00CF0299" w:rsidRPr="00573865" w:rsidRDefault="00CF0299" w:rsidP="00CF0299">
      <w:pPr>
        <w:jc w:val="center"/>
        <w:rPr>
          <w:b/>
          <w:szCs w:val="24"/>
        </w:rPr>
      </w:pPr>
      <w:r w:rsidRPr="00573865">
        <w:rPr>
          <w:b/>
          <w:szCs w:val="24"/>
          <w:lang w:val="sr-Cyrl-CS"/>
        </w:rPr>
        <w:t>Р Е Ш Е Њ Е</w:t>
      </w:r>
    </w:p>
    <w:p w:rsidR="00CF0299" w:rsidRPr="00573865" w:rsidRDefault="00CF0299" w:rsidP="00CF0299">
      <w:pPr>
        <w:jc w:val="center"/>
        <w:rPr>
          <w:b/>
          <w:szCs w:val="24"/>
        </w:rPr>
      </w:pPr>
    </w:p>
    <w:p w:rsidR="00CF0299" w:rsidRPr="00573865" w:rsidRDefault="00CF0299" w:rsidP="00CF0299">
      <w:pPr>
        <w:pStyle w:val="BodyText2"/>
        <w:spacing w:after="0" w:line="240" w:lineRule="auto"/>
        <w:contextualSpacing/>
        <w:jc w:val="center"/>
        <w:rPr>
          <w:b/>
          <w:szCs w:val="24"/>
          <w:lang w:val="sr-Cyrl-CS"/>
        </w:rPr>
      </w:pPr>
      <w:r w:rsidRPr="00573865">
        <w:rPr>
          <w:b/>
          <w:szCs w:val="24"/>
          <w:lang w:val="sr-Cyrl-CS"/>
        </w:rPr>
        <w:t xml:space="preserve">О ПОСТАВЉЕЊУ ВРШИОЦА ДУЖНОСТИ </w:t>
      </w:r>
      <w:r w:rsidRPr="00573865">
        <w:rPr>
          <w:b/>
          <w:szCs w:val="24"/>
        </w:rPr>
        <w:t>ПОМОЋНИКА</w:t>
      </w:r>
      <w:r w:rsidRPr="00573865">
        <w:rPr>
          <w:b/>
          <w:szCs w:val="24"/>
          <w:lang w:val="sr-Cyrl-CS"/>
        </w:rPr>
        <w:t xml:space="preserve"> МИНИСТРА РУДАРСТВА И ЕНЕРГЕТИКЕ</w:t>
      </w:r>
    </w:p>
    <w:p w:rsidR="00CF0299" w:rsidRPr="00573865" w:rsidRDefault="00CF0299" w:rsidP="00CF0299">
      <w:pPr>
        <w:jc w:val="center"/>
        <w:rPr>
          <w:szCs w:val="24"/>
          <w:lang w:val="sr-Cyrl-CS"/>
        </w:rPr>
      </w:pPr>
    </w:p>
    <w:p w:rsidR="00CF0299" w:rsidRPr="00573865" w:rsidRDefault="00CF0299" w:rsidP="00CF0299">
      <w:pPr>
        <w:jc w:val="center"/>
        <w:rPr>
          <w:szCs w:val="24"/>
          <w:lang w:val="sr-Cyrl-CS"/>
        </w:rPr>
      </w:pPr>
      <w:r w:rsidRPr="00573865">
        <w:rPr>
          <w:szCs w:val="24"/>
          <w:lang w:val="sr-Cyrl-CS"/>
        </w:rPr>
        <w:t>I</w:t>
      </w:r>
    </w:p>
    <w:p w:rsidR="00CF0299" w:rsidRPr="00573865" w:rsidRDefault="00CF0299" w:rsidP="00CF0299">
      <w:pPr>
        <w:jc w:val="center"/>
        <w:rPr>
          <w:szCs w:val="24"/>
          <w:lang w:val="sr-Cyrl-CS"/>
        </w:rPr>
      </w:pPr>
    </w:p>
    <w:p w:rsidR="00CF0299" w:rsidRPr="00573865" w:rsidRDefault="00CF0299" w:rsidP="00CF0299">
      <w:pPr>
        <w:rPr>
          <w:szCs w:val="24"/>
          <w:lang w:val="sr-Cyrl-CS"/>
        </w:rPr>
      </w:pPr>
      <w:r w:rsidRPr="00573865">
        <w:rPr>
          <w:szCs w:val="24"/>
          <w:lang w:val="sr-Cyrl-CS"/>
        </w:rPr>
        <w:tab/>
      </w:r>
      <w:r w:rsidRPr="00573865">
        <w:rPr>
          <w:szCs w:val="24"/>
          <w:lang w:val="sr-Cyrl-CS"/>
        </w:rPr>
        <w:tab/>
        <w:t xml:space="preserve">Поставља се проф. др Милош Бањац </w:t>
      </w:r>
      <w:r w:rsidRPr="00573865">
        <w:rPr>
          <w:szCs w:val="24"/>
          <w:lang w:val="ru-RU"/>
        </w:rPr>
        <w:t>за вршиоца дужности помоћника министра</w:t>
      </w:r>
      <w:r w:rsidRPr="00573865">
        <w:rPr>
          <w:szCs w:val="24"/>
          <w:lang w:val="sr-Cyrl-CS"/>
        </w:rPr>
        <w:t xml:space="preserve"> рударства и енергетике – Сектор за енергетску ефикасност и обновљиве изворе енергије од 13. јуна 2017. </w:t>
      </w:r>
      <w:r w:rsidRPr="00573865">
        <w:rPr>
          <w:szCs w:val="24"/>
          <w:lang w:val="sr-Cyrl-RS"/>
        </w:rPr>
        <w:t>г</w:t>
      </w:r>
      <w:r w:rsidRPr="00573865">
        <w:rPr>
          <w:szCs w:val="24"/>
          <w:lang w:val="sr-Cyrl-CS"/>
        </w:rPr>
        <w:t>одине</w:t>
      </w:r>
      <w:r w:rsidRPr="00573865">
        <w:rPr>
          <w:szCs w:val="24"/>
        </w:rPr>
        <w:t>,</w:t>
      </w:r>
      <w:r w:rsidRPr="00573865">
        <w:rPr>
          <w:szCs w:val="24"/>
          <w:lang w:val="sr-Cyrl-RS"/>
        </w:rPr>
        <w:t xml:space="preserve"> </w:t>
      </w:r>
      <w:r w:rsidRPr="00573865">
        <w:rPr>
          <w:szCs w:val="24"/>
          <w:lang w:val="sr-Cyrl-CS"/>
        </w:rPr>
        <w:t xml:space="preserve">на </w:t>
      </w:r>
      <w:r w:rsidRPr="00573865">
        <w:rPr>
          <w:szCs w:val="24"/>
          <w:lang w:val="sr-Cyrl-RS"/>
        </w:rPr>
        <w:t>три</w:t>
      </w:r>
      <w:r w:rsidRPr="00573865">
        <w:rPr>
          <w:szCs w:val="24"/>
          <w:lang w:val="sr-Cyrl-CS"/>
        </w:rPr>
        <w:t xml:space="preserve"> месеца.</w:t>
      </w:r>
    </w:p>
    <w:p w:rsidR="00CF0299" w:rsidRPr="00573865" w:rsidRDefault="00CF0299" w:rsidP="00CF0299">
      <w:pPr>
        <w:jc w:val="center"/>
        <w:rPr>
          <w:szCs w:val="24"/>
          <w:lang w:val="sr-Cyrl-CS"/>
        </w:rPr>
      </w:pPr>
    </w:p>
    <w:p w:rsidR="00CF0299" w:rsidRPr="00573865" w:rsidRDefault="00CF0299" w:rsidP="00CF0299">
      <w:pPr>
        <w:jc w:val="center"/>
        <w:rPr>
          <w:szCs w:val="24"/>
          <w:lang w:val="sr-Cyrl-CS"/>
        </w:rPr>
      </w:pPr>
      <w:r w:rsidRPr="00573865">
        <w:rPr>
          <w:szCs w:val="24"/>
          <w:lang w:val="sr-Cyrl-CS"/>
        </w:rPr>
        <w:t>II</w:t>
      </w:r>
    </w:p>
    <w:p w:rsidR="00CF0299" w:rsidRPr="00573865" w:rsidRDefault="00CF0299" w:rsidP="00CF0299">
      <w:pPr>
        <w:jc w:val="center"/>
        <w:rPr>
          <w:szCs w:val="24"/>
          <w:lang w:val="sr-Cyrl-CS"/>
        </w:rPr>
      </w:pPr>
    </w:p>
    <w:p w:rsidR="00CF0299" w:rsidRPr="00573865" w:rsidRDefault="00CF0299" w:rsidP="00CF0299">
      <w:pPr>
        <w:rPr>
          <w:szCs w:val="24"/>
          <w:lang w:val="sr-Cyrl-CS"/>
        </w:rPr>
      </w:pPr>
      <w:r w:rsidRPr="00573865">
        <w:rPr>
          <w:szCs w:val="24"/>
          <w:lang w:val="sr-Cyrl-CS"/>
        </w:rPr>
        <w:tab/>
      </w:r>
      <w:r w:rsidRPr="00573865">
        <w:rPr>
          <w:szCs w:val="24"/>
          <w:lang w:val="sr-Cyrl-CS"/>
        </w:rPr>
        <w:tab/>
        <w:t>Ово решење објавити у „Службеном гласнику Републике Србије”.</w:t>
      </w:r>
    </w:p>
    <w:p w:rsidR="00CF0299" w:rsidRPr="00573865" w:rsidRDefault="00CF0299" w:rsidP="00CF0299">
      <w:pPr>
        <w:ind w:firstLine="1080"/>
        <w:rPr>
          <w:szCs w:val="24"/>
          <w:lang w:val="sr-Cyrl-CS"/>
        </w:rPr>
      </w:pPr>
    </w:p>
    <w:p w:rsidR="00CF0299" w:rsidRPr="00573865" w:rsidRDefault="00CF0299" w:rsidP="00CF0299">
      <w:pPr>
        <w:ind w:firstLine="1080"/>
        <w:rPr>
          <w:szCs w:val="24"/>
          <w:lang w:val="sr-Cyrl-CS"/>
        </w:rPr>
      </w:pPr>
    </w:p>
    <w:p w:rsidR="00CF0299" w:rsidRPr="00573865" w:rsidRDefault="00CF0299" w:rsidP="00CF0299">
      <w:pPr>
        <w:rPr>
          <w:rFonts w:cs="Times New Roman"/>
          <w:szCs w:val="24"/>
          <w:lang w:val="ru-RU"/>
        </w:rPr>
      </w:pPr>
      <w:r w:rsidRPr="00573865">
        <w:rPr>
          <w:rFonts w:cs="Times New Roman"/>
          <w:szCs w:val="24"/>
          <w:lang w:val="ru-RU"/>
        </w:rPr>
        <w:t>24 Број: 119-5265/2017</w:t>
      </w:r>
    </w:p>
    <w:p w:rsidR="00CF0299" w:rsidRPr="00573865" w:rsidRDefault="00573865" w:rsidP="00CF0299">
      <w:pPr>
        <w:rPr>
          <w:rFonts w:cs="Times New Roman"/>
          <w:szCs w:val="24"/>
          <w:lang w:val="sr-Cyrl-CS"/>
        </w:rPr>
      </w:pPr>
      <w:r w:rsidRPr="00573865">
        <w:rPr>
          <w:rFonts w:cs="Times New Roman"/>
          <w:szCs w:val="24"/>
          <w:lang w:val="sr-Cyrl-CS"/>
        </w:rPr>
        <w:t>У Београду, 7. јуна 2017. године</w:t>
      </w:r>
    </w:p>
    <w:p w:rsidR="00CF0299" w:rsidRPr="00573865" w:rsidRDefault="00CF0299" w:rsidP="00CF0299">
      <w:pPr>
        <w:rPr>
          <w:rFonts w:cs="Times New Roman"/>
          <w:szCs w:val="24"/>
          <w:lang w:val="sr-Cyrl-RS"/>
        </w:rPr>
      </w:pPr>
    </w:p>
    <w:p w:rsidR="00CF0299" w:rsidRPr="00573865" w:rsidRDefault="00CF0299" w:rsidP="00CF0299">
      <w:pPr>
        <w:rPr>
          <w:rFonts w:cs="Times New Roman"/>
          <w:szCs w:val="24"/>
          <w:lang w:val="sr-Cyrl-RS"/>
        </w:rPr>
      </w:pPr>
    </w:p>
    <w:p w:rsidR="00CF0299" w:rsidRPr="00573865" w:rsidRDefault="00CF0299" w:rsidP="00CF0299">
      <w:pPr>
        <w:jc w:val="center"/>
        <w:rPr>
          <w:rFonts w:cs="Times New Roman"/>
          <w:b/>
          <w:szCs w:val="24"/>
          <w:lang w:val="ru-RU"/>
        </w:rPr>
      </w:pPr>
      <w:r w:rsidRPr="00573865">
        <w:rPr>
          <w:rFonts w:cs="Times New Roman"/>
          <w:b/>
          <w:szCs w:val="24"/>
          <w:lang w:val="ru-RU"/>
        </w:rPr>
        <w:t>В  Л  А  Д  А</w:t>
      </w:r>
    </w:p>
    <w:p w:rsidR="00CF0299" w:rsidRPr="00573865" w:rsidRDefault="00CF0299" w:rsidP="00CF0299">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CF0299" w:rsidRPr="00573865" w:rsidRDefault="00CF0299" w:rsidP="00CF0299">
      <w:pPr>
        <w:jc w:val="left"/>
        <w:rPr>
          <w:szCs w:val="24"/>
          <w:lang w:val="sr-Cyrl-RS"/>
        </w:rPr>
        <w:sectPr w:rsidR="00CF0299" w:rsidRPr="00573865">
          <w:pgSz w:w="12240" w:h="15840"/>
          <w:pgMar w:top="900" w:right="1440" w:bottom="1440" w:left="1440" w:header="720" w:footer="720" w:gutter="0"/>
          <w:cols w:space="720"/>
        </w:sectPr>
      </w:pPr>
    </w:p>
    <w:p w:rsidR="00394DC0" w:rsidRDefault="00394DC0" w:rsidP="00CF0299">
      <w:pPr>
        <w:tabs>
          <w:tab w:val="left" w:pos="1418"/>
        </w:tabs>
        <w:rPr>
          <w:szCs w:val="24"/>
        </w:rPr>
      </w:pPr>
    </w:p>
    <w:p w:rsidR="00CF0299" w:rsidRPr="00CC0C38" w:rsidRDefault="00CF0299" w:rsidP="00CF0299">
      <w:pPr>
        <w:tabs>
          <w:tab w:val="left" w:pos="1418"/>
        </w:tabs>
        <w:rPr>
          <w:szCs w:val="24"/>
          <w:lang w:val="ru-RU"/>
        </w:rPr>
      </w:pPr>
      <w:r w:rsidRPr="00CC0C38">
        <w:rPr>
          <w:szCs w:val="24"/>
          <w:lang w:val="sr-Cyrl-RS"/>
        </w:rPr>
        <w:tab/>
      </w:r>
      <w:r w:rsidRPr="00CC0C38">
        <w:rPr>
          <w:szCs w:val="24"/>
          <w:lang w:val="ru-RU"/>
        </w:rPr>
        <w:t xml:space="preserve">На основу члана </w:t>
      </w:r>
      <w:r w:rsidRPr="00CC0C38">
        <w:rPr>
          <w:szCs w:val="24"/>
          <w:lang w:val="sr-Cyrl-RS"/>
        </w:rPr>
        <w:t>26</w:t>
      </w:r>
      <w:r w:rsidRPr="00CC0C38">
        <w:rPr>
          <w:szCs w:val="24"/>
          <w:lang w:val="ru-RU"/>
        </w:rPr>
        <w:t xml:space="preserve">. став </w:t>
      </w:r>
      <w:r w:rsidRPr="00CC0C38">
        <w:rPr>
          <w:szCs w:val="24"/>
          <w:lang w:val="sr-Cyrl-CS"/>
        </w:rPr>
        <w:t>3</w:t>
      </w:r>
      <w:r w:rsidRPr="00CC0C3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CC0C38">
        <w:rPr>
          <w:rFonts w:cs="Times New Roman"/>
          <w:szCs w:val="24"/>
          <w:lang w:val="ru-RU"/>
        </w:rPr>
        <w:t xml:space="preserve">и </w:t>
      </w:r>
      <w:r w:rsidRPr="00CC0C38">
        <w:rPr>
          <w:rFonts w:cs="Times New Roman"/>
          <w:szCs w:val="24"/>
          <w:lang w:val="sr-Cyrl-CS"/>
        </w:rPr>
        <w:t xml:space="preserve">члана </w:t>
      </w:r>
      <w:r w:rsidRPr="00CC0C38">
        <w:rPr>
          <w:rFonts w:cs="Times New Roman"/>
          <w:szCs w:val="24"/>
        </w:rPr>
        <w:t xml:space="preserve">17. став </w:t>
      </w:r>
      <w:r w:rsidRPr="00CC0C38">
        <w:rPr>
          <w:rFonts w:cs="Times New Roman"/>
          <w:szCs w:val="24"/>
          <w:lang w:val="sr-Cyrl-RS"/>
        </w:rPr>
        <w:t>2</w:t>
      </w:r>
      <w:r w:rsidRPr="00CC0C38">
        <w:rPr>
          <w:rFonts w:cs="Times New Roman"/>
          <w:szCs w:val="24"/>
        </w:rPr>
        <w:t>.</w:t>
      </w:r>
      <w:r w:rsidRPr="00CC0C38">
        <w:rPr>
          <w:rFonts w:cs="Times New Roman"/>
          <w:szCs w:val="24"/>
          <w:lang w:val="sr-Cyrl-RS"/>
        </w:rPr>
        <w:t xml:space="preserve"> и </w:t>
      </w:r>
      <w:r w:rsidRPr="00CC0C38">
        <w:rPr>
          <w:rFonts w:cs="Times New Roman"/>
          <w:szCs w:val="24"/>
          <w:lang w:val="ru-RU"/>
        </w:rPr>
        <w:t xml:space="preserve">члана 43. став 2. </w:t>
      </w:r>
      <w:r w:rsidRPr="00CC0C38">
        <w:rPr>
          <w:szCs w:val="24"/>
          <w:lang w:val="ru-RU"/>
        </w:rPr>
        <w:t xml:space="preserve">Закона о Влади </w:t>
      </w:r>
      <w:r w:rsidRPr="00CC0C38">
        <w:rPr>
          <w:szCs w:val="24"/>
          <w:lang w:val="sr-Cyrl-CS"/>
        </w:rPr>
        <w:t xml:space="preserve">(„Службени гласник РС”, бр. </w:t>
      </w:r>
      <w:r w:rsidRPr="00CC0C38">
        <w:rPr>
          <w:szCs w:val="24"/>
          <w:lang w:val="ru-RU"/>
        </w:rPr>
        <w:t>55/05, 71/05 – исправка, 101/07, 65/08, 16/11, 68/12 – УС</w:t>
      </w:r>
      <w:r w:rsidRPr="00CC0C38">
        <w:rPr>
          <w:szCs w:val="24"/>
        </w:rPr>
        <w:t>,</w:t>
      </w:r>
      <w:r w:rsidRPr="00CC0C38">
        <w:rPr>
          <w:szCs w:val="24"/>
          <w:lang w:val="ru-RU"/>
        </w:rPr>
        <w:t xml:space="preserve"> 72/12,</w:t>
      </w:r>
      <w:r w:rsidRPr="00CC0C38">
        <w:rPr>
          <w:szCs w:val="24"/>
        </w:rPr>
        <w:t xml:space="preserve"> 7/14 </w:t>
      </w:r>
      <w:r w:rsidRPr="00CC0C38">
        <w:rPr>
          <w:szCs w:val="24"/>
          <w:lang w:val="ru-RU"/>
        </w:rPr>
        <w:t>– УС и 44/14</w:t>
      </w:r>
      <w:r w:rsidRPr="00CC0C38">
        <w:rPr>
          <w:szCs w:val="24"/>
          <w:lang w:val="sr-Cyrl-CS"/>
        </w:rPr>
        <w:t>)</w:t>
      </w:r>
      <w:r w:rsidRPr="00CC0C38">
        <w:rPr>
          <w:szCs w:val="24"/>
          <w:lang w:val="ru-RU"/>
        </w:rPr>
        <w:t>,</w:t>
      </w:r>
    </w:p>
    <w:p w:rsidR="00CF0299" w:rsidRPr="00CC0C38" w:rsidRDefault="00CF0299" w:rsidP="00CF0299">
      <w:pPr>
        <w:rPr>
          <w:szCs w:val="24"/>
          <w:lang w:val="ru-RU"/>
        </w:rPr>
      </w:pPr>
    </w:p>
    <w:p w:rsidR="00CF0299" w:rsidRPr="00CC0C38" w:rsidRDefault="00CF0299" w:rsidP="00CF0299">
      <w:pPr>
        <w:rPr>
          <w:szCs w:val="24"/>
          <w:lang w:val="sr-Cyrl-CS"/>
        </w:rPr>
      </w:pPr>
      <w:r w:rsidRPr="00CC0C38">
        <w:rPr>
          <w:szCs w:val="24"/>
          <w:lang w:val="sr-Cyrl-CS"/>
        </w:rPr>
        <w:tab/>
      </w:r>
      <w:r w:rsidRPr="00CC0C38">
        <w:rPr>
          <w:szCs w:val="24"/>
          <w:lang w:val="sr-Cyrl-CS"/>
        </w:rPr>
        <w:tab/>
        <w:t>Влада доноси</w:t>
      </w:r>
    </w:p>
    <w:p w:rsidR="00CF0299" w:rsidRPr="00CC0C38" w:rsidRDefault="00CF0299" w:rsidP="00CF0299">
      <w:pPr>
        <w:jc w:val="center"/>
        <w:rPr>
          <w:b/>
          <w:szCs w:val="24"/>
          <w:lang w:val="sr-Cyrl-CS"/>
        </w:rPr>
      </w:pPr>
    </w:p>
    <w:p w:rsidR="00CF0299" w:rsidRPr="00CC0C38" w:rsidRDefault="00CF0299" w:rsidP="00CF0299">
      <w:pPr>
        <w:jc w:val="center"/>
        <w:rPr>
          <w:b/>
          <w:szCs w:val="24"/>
        </w:rPr>
      </w:pPr>
      <w:r w:rsidRPr="00CC0C38">
        <w:rPr>
          <w:b/>
          <w:szCs w:val="24"/>
          <w:lang w:val="sr-Cyrl-CS"/>
        </w:rPr>
        <w:t>Р Е Ш Е Њ Е</w:t>
      </w:r>
    </w:p>
    <w:p w:rsidR="00CF0299" w:rsidRPr="00CC0C38" w:rsidRDefault="00CF0299" w:rsidP="00CF0299">
      <w:pPr>
        <w:jc w:val="center"/>
        <w:rPr>
          <w:b/>
          <w:szCs w:val="24"/>
        </w:rPr>
      </w:pPr>
    </w:p>
    <w:p w:rsidR="00CF0299" w:rsidRPr="00CC0C38" w:rsidRDefault="00CF0299" w:rsidP="00CF0299">
      <w:pPr>
        <w:pStyle w:val="BodyText2"/>
        <w:spacing w:after="0" w:line="240" w:lineRule="auto"/>
        <w:contextualSpacing/>
        <w:jc w:val="center"/>
        <w:rPr>
          <w:b/>
          <w:szCs w:val="24"/>
          <w:lang w:val="sr-Cyrl-CS"/>
        </w:rPr>
      </w:pPr>
      <w:r w:rsidRPr="00CC0C38">
        <w:rPr>
          <w:b/>
          <w:szCs w:val="24"/>
          <w:lang w:val="sr-Cyrl-CS"/>
        </w:rPr>
        <w:t xml:space="preserve">О ПОСТАВЉЕЊУ ВРШИОЦА ДУЖНОСТИ СЕКРЕТАРА </w:t>
      </w:r>
    </w:p>
    <w:p w:rsidR="00CF0299" w:rsidRPr="00CC0C38" w:rsidRDefault="00CF0299" w:rsidP="00CF0299">
      <w:pPr>
        <w:pStyle w:val="BodyText2"/>
        <w:spacing w:after="0" w:line="240" w:lineRule="auto"/>
        <w:contextualSpacing/>
        <w:jc w:val="center"/>
        <w:rPr>
          <w:b/>
          <w:szCs w:val="24"/>
          <w:lang w:val="sr-Cyrl-CS"/>
        </w:rPr>
      </w:pPr>
      <w:r w:rsidRPr="00CC0C38">
        <w:rPr>
          <w:b/>
          <w:szCs w:val="24"/>
          <w:lang w:val="sr-Cyrl-CS"/>
        </w:rPr>
        <w:t>МИНИСТАРСТВА РУДАРСТВА И ЕНЕРГЕТИКЕ</w:t>
      </w:r>
    </w:p>
    <w:p w:rsidR="00CF0299" w:rsidRPr="00CC0C38" w:rsidRDefault="00CF0299" w:rsidP="00CF0299">
      <w:pPr>
        <w:jc w:val="center"/>
        <w:rPr>
          <w:szCs w:val="24"/>
          <w:lang w:val="sr-Cyrl-CS"/>
        </w:rPr>
      </w:pPr>
    </w:p>
    <w:p w:rsidR="00CF0299" w:rsidRPr="00CC0C38" w:rsidRDefault="00CF0299" w:rsidP="00CF0299">
      <w:pPr>
        <w:jc w:val="center"/>
        <w:rPr>
          <w:szCs w:val="24"/>
          <w:lang w:val="sr-Cyrl-CS"/>
        </w:rPr>
      </w:pPr>
      <w:r w:rsidRPr="00CC0C38">
        <w:rPr>
          <w:szCs w:val="24"/>
          <w:lang w:val="sr-Cyrl-CS"/>
        </w:rPr>
        <w:t>I</w:t>
      </w:r>
    </w:p>
    <w:p w:rsidR="00CF0299" w:rsidRPr="00CC0C38" w:rsidRDefault="00CF0299" w:rsidP="00CF0299">
      <w:pPr>
        <w:jc w:val="center"/>
        <w:rPr>
          <w:szCs w:val="24"/>
          <w:lang w:val="sr-Cyrl-CS"/>
        </w:rPr>
      </w:pPr>
    </w:p>
    <w:p w:rsidR="00CF0299" w:rsidRPr="00CC0C38" w:rsidRDefault="00CF0299" w:rsidP="00CF0299">
      <w:pPr>
        <w:rPr>
          <w:szCs w:val="24"/>
          <w:lang w:val="sr-Cyrl-CS"/>
        </w:rPr>
      </w:pPr>
      <w:r w:rsidRPr="00CC0C38">
        <w:rPr>
          <w:szCs w:val="24"/>
          <w:lang w:val="sr-Cyrl-CS"/>
        </w:rPr>
        <w:tab/>
      </w:r>
      <w:r w:rsidRPr="00CC0C38">
        <w:rPr>
          <w:szCs w:val="24"/>
          <w:lang w:val="sr-Cyrl-CS"/>
        </w:rPr>
        <w:tab/>
        <w:t xml:space="preserve">Поставља се Вања Јовановић </w:t>
      </w:r>
      <w:r w:rsidRPr="00CC0C38">
        <w:rPr>
          <w:szCs w:val="24"/>
          <w:lang w:val="ru-RU"/>
        </w:rPr>
        <w:t>за вршиоца дужности секретара Министарства рударства и енергетике</w:t>
      </w:r>
      <w:r w:rsidRPr="00CC0C38">
        <w:rPr>
          <w:szCs w:val="24"/>
          <w:lang w:val="sr-Cyrl-CS"/>
        </w:rPr>
        <w:t xml:space="preserve"> од 13. јуна 2017. </w:t>
      </w:r>
      <w:r w:rsidRPr="00CC0C38">
        <w:rPr>
          <w:szCs w:val="24"/>
          <w:lang w:val="sr-Cyrl-RS"/>
        </w:rPr>
        <w:t>г</w:t>
      </w:r>
      <w:r w:rsidRPr="00CC0C38">
        <w:rPr>
          <w:szCs w:val="24"/>
          <w:lang w:val="sr-Cyrl-CS"/>
        </w:rPr>
        <w:t>одине</w:t>
      </w:r>
      <w:r w:rsidRPr="00CC0C38">
        <w:rPr>
          <w:szCs w:val="24"/>
        </w:rPr>
        <w:t>,</w:t>
      </w:r>
      <w:r w:rsidRPr="00CC0C38">
        <w:rPr>
          <w:szCs w:val="24"/>
          <w:lang w:val="sr-Cyrl-RS"/>
        </w:rPr>
        <w:t xml:space="preserve"> </w:t>
      </w:r>
      <w:r w:rsidRPr="00CC0C38">
        <w:rPr>
          <w:szCs w:val="24"/>
          <w:lang w:val="sr-Cyrl-CS"/>
        </w:rPr>
        <w:t xml:space="preserve">на </w:t>
      </w:r>
      <w:r w:rsidRPr="00CC0C38">
        <w:rPr>
          <w:szCs w:val="24"/>
          <w:lang w:val="sr-Cyrl-RS"/>
        </w:rPr>
        <w:t>три</w:t>
      </w:r>
      <w:r w:rsidRPr="00CC0C38">
        <w:rPr>
          <w:szCs w:val="24"/>
          <w:lang w:val="sr-Cyrl-CS"/>
        </w:rPr>
        <w:t xml:space="preserve"> месеца.</w:t>
      </w:r>
    </w:p>
    <w:p w:rsidR="00CF0299" w:rsidRPr="00CC0C38" w:rsidRDefault="00CF0299" w:rsidP="00CF0299">
      <w:pPr>
        <w:jc w:val="center"/>
        <w:rPr>
          <w:szCs w:val="24"/>
          <w:lang w:val="sr-Cyrl-CS"/>
        </w:rPr>
      </w:pPr>
    </w:p>
    <w:p w:rsidR="00CF0299" w:rsidRPr="00CC0C38" w:rsidRDefault="00CF0299" w:rsidP="00CF0299">
      <w:pPr>
        <w:jc w:val="center"/>
        <w:rPr>
          <w:szCs w:val="24"/>
          <w:lang w:val="sr-Cyrl-CS"/>
        </w:rPr>
      </w:pPr>
      <w:r w:rsidRPr="00CC0C38">
        <w:rPr>
          <w:szCs w:val="24"/>
          <w:lang w:val="sr-Cyrl-CS"/>
        </w:rPr>
        <w:t>II</w:t>
      </w:r>
    </w:p>
    <w:p w:rsidR="00CF0299" w:rsidRPr="00CC0C38" w:rsidRDefault="00CF0299" w:rsidP="00CF0299">
      <w:pPr>
        <w:jc w:val="center"/>
        <w:rPr>
          <w:szCs w:val="24"/>
          <w:lang w:val="sr-Cyrl-CS"/>
        </w:rPr>
      </w:pPr>
    </w:p>
    <w:p w:rsidR="00CF0299" w:rsidRPr="00CC0C38" w:rsidRDefault="00CF0299" w:rsidP="00CF0299">
      <w:pPr>
        <w:rPr>
          <w:szCs w:val="24"/>
          <w:lang w:val="sr-Cyrl-CS"/>
        </w:rPr>
      </w:pPr>
      <w:r w:rsidRPr="00CC0C38">
        <w:rPr>
          <w:szCs w:val="24"/>
          <w:lang w:val="sr-Cyrl-CS"/>
        </w:rPr>
        <w:tab/>
      </w:r>
      <w:r w:rsidRPr="00CC0C38">
        <w:rPr>
          <w:szCs w:val="24"/>
          <w:lang w:val="sr-Cyrl-CS"/>
        </w:rPr>
        <w:tab/>
        <w:t>Ово решење објавити у „Службеном гласнику Републике Србије”.</w:t>
      </w:r>
    </w:p>
    <w:p w:rsidR="00CF0299" w:rsidRPr="00CC0C38" w:rsidRDefault="00CF0299" w:rsidP="00CF0299">
      <w:pPr>
        <w:rPr>
          <w:szCs w:val="24"/>
          <w:lang w:val="sr-Cyrl-CS"/>
        </w:rPr>
      </w:pPr>
    </w:p>
    <w:p w:rsidR="00CF0299" w:rsidRPr="00CC0C38" w:rsidRDefault="00CF0299" w:rsidP="00CF0299">
      <w:pPr>
        <w:rPr>
          <w:szCs w:val="24"/>
          <w:lang w:val="sr-Cyrl-RS"/>
        </w:rPr>
      </w:pPr>
    </w:p>
    <w:p w:rsidR="00CF0299" w:rsidRPr="00CC0C38" w:rsidRDefault="00CF0299" w:rsidP="00CF0299">
      <w:pPr>
        <w:rPr>
          <w:rFonts w:cs="Times New Roman"/>
          <w:szCs w:val="24"/>
          <w:lang w:val="ru-RU"/>
        </w:rPr>
      </w:pPr>
      <w:r w:rsidRPr="00CC0C38">
        <w:rPr>
          <w:rFonts w:cs="Times New Roman"/>
          <w:szCs w:val="24"/>
          <w:lang w:val="ru-RU"/>
        </w:rPr>
        <w:t>24 Број: 119-5263/2017</w:t>
      </w:r>
    </w:p>
    <w:p w:rsidR="00CF0299" w:rsidRPr="00CC0C38" w:rsidRDefault="00573865" w:rsidP="00CF0299">
      <w:pPr>
        <w:rPr>
          <w:rFonts w:cs="Times New Roman"/>
          <w:szCs w:val="24"/>
          <w:lang w:val="sr-Cyrl-CS"/>
        </w:rPr>
      </w:pPr>
      <w:r>
        <w:rPr>
          <w:rFonts w:cs="Times New Roman"/>
          <w:szCs w:val="24"/>
          <w:lang w:val="sr-Cyrl-CS"/>
        </w:rPr>
        <w:t>У Београду, 7. јуна 2017. године</w:t>
      </w:r>
    </w:p>
    <w:p w:rsidR="00CF0299" w:rsidRPr="00CC0C38" w:rsidRDefault="00CF0299" w:rsidP="00CF0299">
      <w:pPr>
        <w:rPr>
          <w:rFonts w:cs="Times New Roman"/>
          <w:szCs w:val="24"/>
          <w:lang w:val="sr-Cyrl-RS"/>
        </w:rPr>
      </w:pPr>
    </w:p>
    <w:p w:rsidR="00CF0299" w:rsidRPr="00CC0C38" w:rsidRDefault="00CF0299" w:rsidP="00CF0299">
      <w:pPr>
        <w:rPr>
          <w:rFonts w:cs="Times New Roman"/>
          <w:szCs w:val="24"/>
          <w:lang w:val="sr-Cyrl-RS"/>
        </w:rPr>
      </w:pPr>
    </w:p>
    <w:p w:rsidR="00CF0299" w:rsidRPr="00CC0C38" w:rsidRDefault="00CF0299" w:rsidP="00CF0299">
      <w:pPr>
        <w:jc w:val="center"/>
        <w:rPr>
          <w:rFonts w:cs="Times New Roman"/>
          <w:b/>
          <w:szCs w:val="24"/>
          <w:lang w:val="ru-RU"/>
        </w:rPr>
      </w:pPr>
      <w:r w:rsidRPr="00CC0C38">
        <w:rPr>
          <w:rFonts w:cs="Times New Roman"/>
          <w:b/>
          <w:szCs w:val="24"/>
          <w:lang w:val="ru-RU"/>
        </w:rPr>
        <w:t>В  Л  А  Д  А</w:t>
      </w:r>
    </w:p>
    <w:p w:rsidR="00CF0299" w:rsidRPr="00CC0C38" w:rsidRDefault="00CF0299" w:rsidP="00CF0299">
      <w:pPr>
        <w:jc w:val="center"/>
        <w:rPr>
          <w:rFonts w:cs="Times New Roman"/>
          <w:szCs w:val="24"/>
          <w:lang w:val="ru-RU"/>
        </w:rPr>
      </w:pPr>
    </w:p>
    <w:p w:rsidR="00573865" w:rsidRPr="00573865" w:rsidRDefault="00573865" w:rsidP="00573865">
      <w:pPr>
        <w:jc w:val="center"/>
        <w:rPr>
          <w:szCs w:val="24"/>
          <w:lang w:val="ru-RU"/>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CF0299" w:rsidRPr="00CC0C38" w:rsidRDefault="00CF0299" w:rsidP="00CF0299">
      <w:pPr>
        <w:jc w:val="left"/>
        <w:rPr>
          <w:szCs w:val="24"/>
          <w:lang w:val="sr-Cyrl-RS"/>
        </w:rPr>
        <w:sectPr w:rsidR="00CF0299" w:rsidRPr="00CC0C38">
          <w:pgSz w:w="12240" w:h="15840"/>
          <w:pgMar w:top="1440" w:right="1440" w:bottom="1440" w:left="1440" w:header="708" w:footer="708" w:gutter="0"/>
          <w:cols w:space="720"/>
        </w:sectPr>
      </w:pPr>
    </w:p>
    <w:p w:rsidR="00B2063C" w:rsidRDefault="00B2063C" w:rsidP="00B2063C">
      <w:pPr>
        <w:jc w:val="right"/>
        <w:rPr>
          <w:szCs w:val="24"/>
          <w:lang w:val="sr-Cyrl-RS"/>
        </w:rPr>
      </w:pPr>
    </w:p>
    <w:p w:rsidR="00B2063C" w:rsidRDefault="00B2063C" w:rsidP="00B2063C">
      <w:pPr>
        <w:jc w:val="right"/>
        <w:rPr>
          <w:szCs w:val="24"/>
          <w:lang w:val="sr-Cyrl-RS"/>
        </w:rPr>
      </w:pPr>
    </w:p>
    <w:p w:rsidR="00B2063C" w:rsidRDefault="00B2063C" w:rsidP="00B2063C">
      <w:pPr>
        <w:jc w:val="right"/>
        <w:rPr>
          <w:szCs w:val="24"/>
        </w:rPr>
      </w:pPr>
    </w:p>
    <w:p w:rsidR="00394DC0" w:rsidRPr="00394DC0" w:rsidRDefault="00394DC0" w:rsidP="00B2063C">
      <w:pPr>
        <w:jc w:val="right"/>
        <w:rPr>
          <w:szCs w:val="24"/>
        </w:rPr>
      </w:pPr>
    </w:p>
    <w:p w:rsidR="00B2063C" w:rsidRDefault="00B2063C" w:rsidP="00B2063C">
      <w:pPr>
        <w:rPr>
          <w:szCs w:val="24"/>
          <w:lang w:val="sr-Cyrl-RS"/>
        </w:rPr>
      </w:pPr>
      <w:r>
        <w:rPr>
          <w:szCs w:val="24"/>
          <w:lang w:val="sr-Cyrl-RS"/>
        </w:rPr>
        <w:tab/>
      </w:r>
    </w:p>
    <w:p w:rsidR="00B2063C" w:rsidRDefault="00B2063C" w:rsidP="00B2063C">
      <w:pPr>
        <w:tabs>
          <w:tab w:val="left" w:pos="1418"/>
        </w:tabs>
        <w:rPr>
          <w:szCs w:val="24"/>
          <w:lang w:val="ru-RU"/>
        </w:rPr>
      </w:pPr>
      <w:r>
        <w:rPr>
          <w:szCs w:val="24"/>
          <w:lang w:val="ru-RU"/>
        </w:rPr>
        <w:tab/>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 </w:t>
      </w:r>
      <w:r>
        <w:rPr>
          <w:rFonts w:cs="Times New Roman"/>
          <w:szCs w:val="24"/>
          <w:lang w:val="sr-Cyrl-RS"/>
        </w:rPr>
        <w:t xml:space="preserve">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B2063C" w:rsidRDefault="00B2063C" w:rsidP="00B2063C">
      <w:pPr>
        <w:rPr>
          <w:szCs w:val="24"/>
          <w:lang w:val="ru-RU"/>
        </w:rPr>
      </w:pPr>
    </w:p>
    <w:p w:rsidR="00B2063C" w:rsidRDefault="00B2063C" w:rsidP="00B2063C">
      <w:pPr>
        <w:ind w:firstLine="1080"/>
        <w:rPr>
          <w:szCs w:val="24"/>
          <w:lang w:val="sr-Cyrl-CS"/>
        </w:rPr>
      </w:pPr>
      <w:r>
        <w:rPr>
          <w:szCs w:val="24"/>
          <w:lang w:val="sr-Cyrl-CS"/>
        </w:rPr>
        <w:tab/>
        <w:t>Влада доноси</w:t>
      </w:r>
    </w:p>
    <w:p w:rsidR="00B2063C" w:rsidRDefault="00B2063C" w:rsidP="00B2063C">
      <w:pPr>
        <w:ind w:firstLine="1080"/>
        <w:rPr>
          <w:szCs w:val="24"/>
          <w:lang w:val="sr-Cyrl-CS"/>
        </w:rPr>
      </w:pPr>
    </w:p>
    <w:p w:rsidR="00B2063C" w:rsidRDefault="00B2063C" w:rsidP="00B2063C">
      <w:pPr>
        <w:ind w:firstLine="1080"/>
        <w:rPr>
          <w:szCs w:val="24"/>
          <w:lang w:val="sr-Cyrl-CS"/>
        </w:rPr>
      </w:pPr>
    </w:p>
    <w:p w:rsidR="00B2063C" w:rsidRDefault="00B2063C" w:rsidP="00B2063C">
      <w:pPr>
        <w:jc w:val="center"/>
        <w:rPr>
          <w:b/>
          <w:szCs w:val="24"/>
          <w:lang w:val="sr-Cyrl-CS"/>
        </w:rPr>
      </w:pPr>
      <w:r>
        <w:rPr>
          <w:b/>
          <w:szCs w:val="24"/>
          <w:lang w:val="sr-Cyrl-CS"/>
        </w:rPr>
        <w:t>Р Е Ш Е Њ Е</w:t>
      </w:r>
    </w:p>
    <w:p w:rsidR="00B2063C" w:rsidRDefault="00B2063C" w:rsidP="00B2063C">
      <w:pPr>
        <w:jc w:val="center"/>
        <w:rPr>
          <w:b/>
          <w:szCs w:val="24"/>
          <w:lang w:val="sr-Cyrl-CS"/>
        </w:rPr>
      </w:pPr>
    </w:p>
    <w:p w:rsidR="00B2063C" w:rsidRDefault="00B2063C" w:rsidP="00B2063C">
      <w:pPr>
        <w:jc w:val="center"/>
        <w:rPr>
          <w:szCs w:val="24"/>
          <w:lang w:val="sr-Cyrl-CS"/>
        </w:rPr>
      </w:pPr>
      <w:r>
        <w:rPr>
          <w:b/>
          <w:szCs w:val="24"/>
          <w:lang w:val="sr-Cyrl-CS"/>
        </w:rPr>
        <w:t>О ПОСТАВЉЕЊУ ВРШИОЦА ДУЖНОСТИ ДИРЕКТОРА УПРАВЕ ЗА САРАДЊУ С ЦРКВАМА И ВЕРСКИМ ЗАЈЕДНИЦАМА У МИНИСТАРСТВУ ПРАВДЕ</w:t>
      </w:r>
    </w:p>
    <w:p w:rsidR="00B2063C" w:rsidRDefault="00B2063C" w:rsidP="00B2063C">
      <w:pPr>
        <w:jc w:val="center"/>
        <w:rPr>
          <w:szCs w:val="24"/>
          <w:lang w:val="sr-Cyrl-CS"/>
        </w:rPr>
      </w:pPr>
    </w:p>
    <w:p w:rsidR="00B2063C" w:rsidRDefault="00B2063C" w:rsidP="00B2063C">
      <w:pPr>
        <w:jc w:val="center"/>
        <w:rPr>
          <w:szCs w:val="24"/>
          <w:lang w:val="sr-Cyrl-CS"/>
        </w:rPr>
      </w:pPr>
      <w:r>
        <w:rPr>
          <w:szCs w:val="24"/>
          <w:lang w:val="sr-Cyrl-CS"/>
        </w:rPr>
        <w:t>I</w:t>
      </w:r>
    </w:p>
    <w:p w:rsidR="00B2063C" w:rsidRDefault="00B2063C" w:rsidP="00B2063C">
      <w:pPr>
        <w:jc w:val="center"/>
        <w:rPr>
          <w:szCs w:val="24"/>
          <w:lang w:val="sr-Cyrl-CS"/>
        </w:rPr>
      </w:pPr>
    </w:p>
    <w:p w:rsidR="00B2063C" w:rsidRDefault="00B2063C" w:rsidP="00B2063C">
      <w:pPr>
        <w:rPr>
          <w:szCs w:val="24"/>
        </w:rPr>
      </w:pPr>
      <w:r>
        <w:rPr>
          <w:szCs w:val="24"/>
          <w:lang w:val="sr-Cyrl-CS"/>
        </w:rPr>
        <w:tab/>
      </w:r>
      <w:r>
        <w:rPr>
          <w:szCs w:val="24"/>
          <w:lang w:val="sr-Cyrl-CS"/>
        </w:rPr>
        <w:tab/>
        <w:t xml:space="preserve">Поставља се др Милета Радојевић за вршиоца дужности директора Управе за сарадњу с црквама и верским заједницама у Министарству правде од </w:t>
      </w:r>
      <w:r>
        <w:rPr>
          <w:szCs w:val="24"/>
          <w:lang w:val="sr-Cyrl-RS"/>
        </w:rPr>
        <w:t>27</w:t>
      </w:r>
      <w:r>
        <w:rPr>
          <w:szCs w:val="24"/>
          <w:lang w:val="sr-Cyrl-CS"/>
        </w:rPr>
        <w:t xml:space="preserve">. јуна 2017. </w:t>
      </w:r>
      <w:r>
        <w:rPr>
          <w:szCs w:val="24"/>
          <w:lang w:val="sr-Cyrl-RS"/>
        </w:rPr>
        <w:t>г</w:t>
      </w:r>
      <w:r>
        <w:rPr>
          <w:szCs w:val="24"/>
          <w:lang w:val="sr-Cyrl-CS"/>
        </w:rPr>
        <w:t>одине</w:t>
      </w:r>
      <w:r>
        <w:rPr>
          <w:szCs w:val="24"/>
        </w:rPr>
        <w:t xml:space="preserve">, </w:t>
      </w:r>
      <w:r>
        <w:rPr>
          <w:szCs w:val="24"/>
          <w:lang w:val="sr-Cyrl-CS"/>
        </w:rPr>
        <w:t xml:space="preserve">на </w:t>
      </w:r>
      <w:r>
        <w:rPr>
          <w:szCs w:val="24"/>
          <w:lang w:val="sr-Cyrl-RS"/>
        </w:rPr>
        <w:t>три</w:t>
      </w:r>
      <w:r>
        <w:rPr>
          <w:szCs w:val="24"/>
          <w:lang w:val="sr-Cyrl-CS"/>
        </w:rPr>
        <w:t xml:space="preserve"> месеца.</w:t>
      </w:r>
    </w:p>
    <w:p w:rsidR="00B2063C" w:rsidRDefault="00B2063C" w:rsidP="00B2063C">
      <w:pPr>
        <w:jc w:val="center"/>
        <w:rPr>
          <w:szCs w:val="24"/>
          <w:lang w:val="sr-Cyrl-RS"/>
        </w:rPr>
      </w:pPr>
    </w:p>
    <w:p w:rsidR="00B2063C" w:rsidRDefault="00B2063C" w:rsidP="00B2063C">
      <w:pPr>
        <w:jc w:val="center"/>
        <w:rPr>
          <w:szCs w:val="24"/>
        </w:rPr>
      </w:pPr>
      <w:r>
        <w:rPr>
          <w:szCs w:val="24"/>
        </w:rPr>
        <w:t>II</w:t>
      </w:r>
    </w:p>
    <w:p w:rsidR="00B2063C" w:rsidRDefault="00B2063C" w:rsidP="00B2063C">
      <w:pPr>
        <w:jc w:val="center"/>
        <w:rPr>
          <w:szCs w:val="24"/>
        </w:rPr>
      </w:pPr>
    </w:p>
    <w:p w:rsidR="00B2063C" w:rsidRDefault="00B2063C" w:rsidP="00B2063C">
      <w:pPr>
        <w:rPr>
          <w:szCs w:val="24"/>
        </w:rPr>
      </w:pPr>
      <w:r>
        <w:rPr>
          <w:szCs w:val="24"/>
        </w:rPr>
        <w:tab/>
      </w:r>
      <w:r>
        <w:rPr>
          <w:szCs w:val="24"/>
          <w:lang w:val="sr-Cyrl-RS"/>
        </w:rPr>
        <w:tab/>
      </w:r>
      <w:r>
        <w:rPr>
          <w:szCs w:val="24"/>
        </w:rPr>
        <w:t>Ово решење објавити у „Службеном гласнику Републике Србијеˮ.</w:t>
      </w:r>
    </w:p>
    <w:p w:rsidR="00B2063C" w:rsidRDefault="00B2063C" w:rsidP="00B2063C">
      <w:pPr>
        <w:rPr>
          <w:szCs w:val="24"/>
        </w:rPr>
      </w:pPr>
    </w:p>
    <w:p w:rsidR="00B2063C" w:rsidRDefault="00B2063C" w:rsidP="00B2063C">
      <w:pPr>
        <w:rPr>
          <w:szCs w:val="24"/>
        </w:rPr>
      </w:pPr>
    </w:p>
    <w:p w:rsidR="00B2063C" w:rsidRPr="00D642CD" w:rsidRDefault="00B2063C" w:rsidP="00B2063C">
      <w:pPr>
        <w:ind w:right="-618"/>
        <w:rPr>
          <w:rFonts w:cs="Times New Roman"/>
          <w:szCs w:val="24"/>
          <w:lang w:val="sr-Cyrl-RS"/>
        </w:rPr>
      </w:pPr>
      <w:r>
        <w:rPr>
          <w:rFonts w:cs="Times New Roman"/>
          <w:szCs w:val="24"/>
        </w:rPr>
        <w:t>24 Број: 119-</w:t>
      </w:r>
      <w:r>
        <w:rPr>
          <w:rFonts w:cs="Times New Roman"/>
          <w:szCs w:val="24"/>
          <w:lang w:val="sr-Cyrl-RS"/>
        </w:rPr>
        <w:t>5311</w:t>
      </w:r>
      <w:r>
        <w:rPr>
          <w:rFonts w:cs="Times New Roman"/>
          <w:szCs w:val="24"/>
        </w:rPr>
        <w:t>/201</w:t>
      </w:r>
      <w:r>
        <w:rPr>
          <w:rFonts w:cs="Times New Roman"/>
          <w:szCs w:val="24"/>
          <w:lang w:val="sr-Cyrl-RS"/>
        </w:rPr>
        <w:t>7</w:t>
      </w:r>
    </w:p>
    <w:p w:rsidR="00B2063C" w:rsidRPr="009E2F3C" w:rsidRDefault="00573865" w:rsidP="00B2063C">
      <w:pPr>
        <w:rPr>
          <w:rFonts w:cs="Times New Roman"/>
          <w:sz w:val="23"/>
          <w:szCs w:val="23"/>
          <w:lang w:val="sr-Cyrl-CS"/>
        </w:rPr>
      </w:pPr>
      <w:r>
        <w:rPr>
          <w:rFonts w:cs="Times New Roman"/>
          <w:sz w:val="23"/>
          <w:szCs w:val="23"/>
          <w:lang w:val="sr-Cyrl-CS"/>
        </w:rPr>
        <w:t>У Београду, 7. јуна 2017. године</w:t>
      </w:r>
    </w:p>
    <w:p w:rsidR="00B2063C" w:rsidRPr="009E2F3C" w:rsidRDefault="00B2063C" w:rsidP="00B2063C">
      <w:pPr>
        <w:rPr>
          <w:rFonts w:cs="Times New Roman"/>
          <w:sz w:val="23"/>
          <w:szCs w:val="23"/>
          <w:lang w:val="sr-Cyrl-RS"/>
        </w:rPr>
      </w:pPr>
    </w:p>
    <w:p w:rsidR="00B2063C" w:rsidRPr="009E2F3C" w:rsidRDefault="00B2063C" w:rsidP="00B2063C">
      <w:pPr>
        <w:rPr>
          <w:rFonts w:cs="Times New Roman"/>
          <w:sz w:val="23"/>
          <w:szCs w:val="23"/>
          <w:lang w:val="sr-Cyrl-RS"/>
        </w:rPr>
      </w:pPr>
    </w:p>
    <w:p w:rsidR="00B2063C" w:rsidRPr="009E2F3C" w:rsidRDefault="00B2063C" w:rsidP="00B2063C">
      <w:pPr>
        <w:jc w:val="center"/>
        <w:rPr>
          <w:rFonts w:cs="Times New Roman"/>
          <w:b/>
          <w:sz w:val="23"/>
          <w:szCs w:val="23"/>
          <w:lang w:val="ru-RU"/>
        </w:rPr>
      </w:pPr>
      <w:r w:rsidRPr="009E2F3C">
        <w:rPr>
          <w:rFonts w:cs="Times New Roman"/>
          <w:b/>
          <w:sz w:val="23"/>
          <w:szCs w:val="23"/>
          <w:lang w:val="ru-RU"/>
        </w:rPr>
        <w:t>В  Л  А  Д  А</w:t>
      </w:r>
    </w:p>
    <w:p w:rsidR="00B2063C" w:rsidRPr="009E2F3C" w:rsidRDefault="00B2063C" w:rsidP="00B2063C">
      <w:pPr>
        <w:jc w:val="center"/>
        <w:rPr>
          <w:rFonts w:cs="Times New Roman"/>
          <w:sz w:val="23"/>
          <w:szCs w:val="23"/>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B2063C" w:rsidRDefault="00B2063C" w:rsidP="00B2063C">
      <w:pPr>
        <w:rPr>
          <w:rFonts w:ascii="Calibri" w:eastAsia="Calibri" w:hAnsi="Calibri" w:cs="Calibri"/>
          <w:szCs w:val="24"/>
        </w:rPr>
      </w:pPr>
    </w:p>
    <w:p w:rsidR="00B2063C" w:rsidRDefault="00B2063C" w:rsidP="00B2063C">
      <w:pPr>
        <w:rPr>
          <w:rFonts w:cs="Times New Roman"/>
          <w:szCs w:val="24"/>
          <w:lang w:val="sr-Cyrl-RS"/>
        </w:rPr>
      </w:pPr>
    </w:p>
    <w:p w:rsidR="00B2063C" w:rsidRDefault="00B2063C" w:rsidP="00B2063C">
      <w:pPr>
        <w:rPr>
          <w:rFonts w:cs="Times New Roman"/>
          <w:szCs w:val="24"/>
          <w:lang w:val="sr-Cyrl-RS"/>
        </w:rPr>
      </w:pPr>
    </w:p>
    <w:p w:rsidR="00B2063C" w:rsidRDefault="00B2063C" w:rsidP="00B2063C">
      <w:pPr>
        <w:jc w:val="left"/>
        <w:rPr>
          <w:rFonts w:cs="Times New Roman"/>
          <w:szCs w:val="24"/>
          <w:lang w:val="sr-Cyrl-RS"/>
        </w:rPr>
        <w:sectPr w:rsidR="00B2063C">
          <w:pgSz w:w="12240" w:h="15840"/>
          <w:pgMar w:top="284" w:right="1440" w:bottom="142" w:left="1440" w:header="720" w:footer="720" w:gutter="0"/>
          <w:cols w:space="720"/>
        </w:sectPr>
      </w:pPr>
    </w:p>
    <w:p w:rsidR="000B736A" w:rsidRDefault="000B736A" w:rsidP="000B736A">
      <w:pPr>
        <w:jc w:val="right"/>
        <w:rPr>
          <w:rFonts w:cs="Times New Roman"/>
          <w:szCs w:val="24"/>
          <w:lang w:val="sr-Cyrl-RS"/>
        </w:rPr>
      </w:pPr>
    </w:p>
    <w:p w:rsidR="000B736A" w:rsidRPr="00573865" w:rsidRDefault="000B736A" w:rsidP="000B736A">
      <w:pPr>
        <w:spacing w:after="240"/>
        <w:contextualSpacing/>
        <w:jc w:val="right"/>
        <w:rPr>
          <w:szCs w:val="24"/>
          <w:lang w:val="sr-Cyrl-RS"/>
        </w:rPr>
      </w:pPr>
    </w:p>
    <w:p w:rsidR="000B736A" w:rsidRPr="00573865" w:rsidRDefault="000B736A" w:rsidP="000B736A">
      <w:pPr>
        <w:tabs>
          <w:tab w:val="left" w:pos="1418"/>
        </w:tabs>
        <w:rPr>
          <w:szCs w:val="24"/>
          <w:lang w:val="ru-RU"/>
        </w:rPr>
      </w:pPr>
      <w:r w:rsidRPr="00573865">
        <w:rPr>
          <w:szCs w:val="24"/>
          <w:lang w:val="ru-RU"/>
        </w:rPr>
        <w:tab/>
        <w:t xml:space="preserve">На основу члана </w:t>
      </w:r>
      <w:r w:rsidRPr="00573865">
        <w:rPr>
          <w:szCs w:val="24"/>
          <w:lang w:val="sr-Cyrl-RS"/>
        </w:rPr>
        <w:t>30</w:t>
      </w:r>
      <w:r w:rsidRPr="00573865">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1. и </w:t>
      </w:r>
      <w:r w:rsidRPr="00573865">
        <w:rPr>
          <w:rFonts w:cs="Times New Roman"/>
          <w:szCs w:val="24"/>
          <w:lang w:val="sr-Cyrl-RS"/>
        </w:rPr>
        <w:t xml:space="preserve">члана </w:t>
      </w:r>
      <w:r w:rsidRPr="00573865">
        <w:rPr>
          <w:rFonts w:cs="Times New Roman"/>
          <w:szCs w:val="24"/>
        </w:rPr>
        <w:t>43.</w:t>
      </w:r>
      <w:r w:rsidRPr="00573865">
        <w:rPr>
          <w:rFonts w:cs="Times New Roman"/>
          <w:szCs w:val="24"/>
          <w:lang w:val="sr-Cyrl-CS"/>
        </w:rPr>
        <w:t xml:space="preserve"> став 2. Закона о Влади</w:t>
      </w:r>
      <w:r w:rsidRPr="00573865">
        <w:rPr>
          <w:szCs w:val="24"/>
          <w:lang w:val="sr-Cyrl-CS"/>
        </w:rPr>
        <w:t xml:space="preserve"> („Службени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0B736A" w:rsidRPr="00573865" w:rsidRDefault="000B736A" w:rsidP="000B736A">
      <w:pPr>
        <w:rPr>
          <w:szCs w:val="24"/>
          <w:lang w:val="ru-RU"/>
        </w:rPr>
      </w:pPr>
    </w:p>
    <w:p w:rsidR="000B736A" w:rsidRPr="00573865" w:rsidRDefault="000B736A" w:rsidP="000B736A">
      <w:pPr>
        <w:rPr>
          <w:szCs w:val="24"/>
          <w:lang w:val="sr-Cyrl-RS"/>
        </w:rPr>
      </w:pPr>
      <w:r w:rsidRPr="00573865">
        <w:rPr>
          <w:szCs w:val="24"/>
          <w:lang w:val="sr-Cyrl-RS"/>
        </w:rPr>
        <w:tab/>
      </w:r>
      <w:r w:rsidRPr="00573865">
        <w:rPr>
          <w:szCs w:val="24"/>
          <w:lang w:val="sr-Cyrl-RS"/>
        </w:rPr>
        <w:tab/>
      </w:r>
      <w:r w:rsidRPr="00573865">
        <w:rPr>
          <w:szCs w:val="24"/>
        </w:rPr>
        <w:t>Влада доноси</w:t>
      </w:r>
    </w:p>
    <w:p w:rsidR="000B736A" w:rsidRPr="00573865" w:rsidRDefault="000B736A" w:rsidP="000B736A">
      <w:pPr>
        <w:rPr>
          <w:szCs w:val="24"/>
          <w:lang w:val="sr-Cyrl-RS"/>
        </w:rPr>
      </w:pPr>
    </w:p>
    <w:p w:rsidR="000B736A" w:rsidRPr="00573865" w:rsidRDefault="000B736A" w:rsidP="000B736A">
      <w:pPr>
        <w:jc w:val="center"/>
        <w:rPr>
          <w:b/>
          <w:szCs w:val="24"/>
          <w:lang w:val="sr-Cyrl-RS"/>
        </w:rPr>
      </w:pPr>
    </w:p>
    <w:p w:rsidR="000B736A" w:rsidRPr="00573865" w:rsidRDefault="000B736A" w:rsidP="000B736A">
      <w:pPr>
        <w:jc w:val="center"/>
        <w:rPr>
          <w:b/>
          <w:szCs w:val="24"/>
        </w:rPr>
      </w:pPr>
      <w:r w:rsidRPr="00573865">
        <w:rPr>
          <w:b/>
          <w:szCs w:val="24"/>
        </w:rPr>
        <w:t>Р Е Ш Е Њ Е</w:t>
      </w:r>
    </w:p>
    <w:p w:rsidR="000B736A" w:rsidRPr="00573865" w:rsidRDefault="000B736A" w:rsidP="000B736A">
      <w:pPr>
        <w:jc w:val="center"/>
        <w:rPr>
          <w:b/>
          <w:szCs w:val="24"/>
        </w:rPr>
      </w:pPr>
    </w:p>
    <w:p w:rsidR="000B736A" w:rsidRPr="00573865" w:rsidRDefault="000B736A" w:rsidP="000B736A">
      <w:pPr>
        <w:ind w:right="-138"/>
        <w:jc w:val="center"/>
        <w:rPr>
          <w:b/>
          <w:szCs w:val="24"/>
          <w:lang w:val="sr-Cyrl-RS"/>
        </w:rPr>
      </w:pPr>
      <w:r w:rsidRPr="00573865">
        <w:rPr>
          <w:b/>
          <w:szCs w:val="24"/>
          <w:lang w:val="sr-Cyrl-CS"/>
        </w:rPr>
        <w:t xml:space="preserve">О ПРЕСТАНКУ ДУЖНОСТИ ВРШИОЦА ДУЖНОСТИ </w:t>
      </w:r>
      <w:r w:rsidRPr="00573865">
        <w:rPr>
          <w:b/>
          <w:szCs w:val="24"/>
          <w:lang w:val="sr-Cyrl-RS"/>
        </w:rPr>
        <w:t>ДИРЕКТОРА</w:t>
      </w:r>
      <w:r w:rsidRPr="00573865">
        <w:rPr>
          <w:b/>
          <w:szCs w:val="24"/>
          <w:lang w:val="sr-Cyrl-CS"/>
        </w:rPr>
        <w:t xml:space="preserve"> </w:t>
      </w:r>
      <w:r w:rsidRPr="00573865">
        <w:rPr>
          <w:b/>
          <w:szCs w:val="24"/>
          <w:lang w:val="sr-Cyrl-RS"/>
        </w:rPr>
        <w:t>УПРАВЕ</w:t>
      </w:r>
    </w:p>
    <w:p w:rsidR="000B736A" w:rsidRPr="00573865" w:rsidRDefault="000B736A" w:rsidP="000B736A">
      <w:pPr>
        <w:ind w:right="-138"/>
        <w:jc w:val="center"/>
        <w:rPr>
          <w:b/>
          <w:szCs w:val="24"/>
          <w:lang w:val="sr-Cyrl-RS"/>
        </w:rPr>
      </w:pPr>
      <w:r w:rsidRPr="00573865">
        <w:rPr>
          <w:b/>
          <w:szCs w:val="24"/>
          <w:lang w:val="sr-Cyrl-RS"/>
        </w:rPr>
        <w:t xml:space="preserve"> ЗА ВЕТЕРИНУ У МИНИСТАРСТВУ ПОЉОПРИВРЕДЕ И ЗАШТИТЕ </w:t>
      </w:r>
    </w:p>
    <w:p w:rsidR="000B736A" w:rsidRPr="00573865" w:rsidRDefault="000B736A" w:rsidP="000B736A">
      <w:pPr>
        <w:ind w:right="-138"/>
        <w:jc w:val="center"/>
        <w:rPr>
          <w:b/>
          <w:szCs w:val="24"/>
          <w:lang w:val="sr-Cyrl-RS"/>
        </w:rPr>
      </w:pPr>
      <w:r w:rsidRPr="00573865">
        <w:rPr>
          <w:b/>
          <w:szCs w:val="24"/>
          <w:lang w:val="sr-Cyrl-RS"/>
        </w:rPr>
        <w:t>ЖИВОТНЕ СРЕДИНЕ</w:t>
      </w:r>
    </w:p>
    <w:p w:rsidR="000B736A" w:rsidRPr="00573865" w:rsidRDefault="000B736A" w:rsidP="000B736A">
      <w:pPr>
        <w:jc w:val="center"/>
        <w:rPr>
          <w:szCs w:val="24"/>
          <w:lang w:val="sr-Cyrl-RS"/>
        </w:rPr>
      </w:pPr>
    </w:p>
    <w:p w:rsidR="000B736A" w:rsidRPr="00573865" w:rsidRDefault="000B736A" w:rsidP="000B736A">
      <w:pPr>
        <w:jc w:val="center"/>
        <w:rPr>
          <w:szCs w:val="24"/>
          <w:lang w:val="sr-Cyrl-RS"/>
        </w:rPr>
      </w:pPr>
      <w:r w:rsidRPr="00573865">
        <w:rPr>
          <w:szCs w:val="24"/>
        </w:rPr>
        <w:t>I</w:t>
      </w:r>
    </w:p>
    <w:p w:rsidR="000B736A" w:rsidRPr="00573865" w:rsidRDefault="000B736A" w:rsidP="000B736A">
      <w:pPr>
        <w:jc w:val="center"/>
        <w:rPr>
          <w:szCs w:val="24"/>
          <w:lang w:val="sr-Cyrl-RS"/>
        </w:rPr>
      </w:pPr>
    </w:p>
    <w:p w:rsidR="000B736A" w:rsidRPr="00573865" w:rsidRDefault="000B736A" w:rsidP="000B736A">
      <w:pPr>
        <w:rPr>
          <w:szCs w:val="24"/>
          <w:lang w:val="sr-Cyrl-RS"/>
        </w:rPr>
      </w:pPr>
      <w:r w:rsidRPr="00573865">
        <w:rPr>
          <w:szCs w:val="24"/>
        </w:rPr>
        <w:tab/>
      </w:r>
      <w:r w:rsidRPr="00573865">
        <w:rPr>
          <w:szCs w:val="24"/>
          <w:lang w:val="sr-Cyrl-RS"/>
        </w:rPr>
        <w:tab/>
      </w:r>
      <w:r w:rsidRPr="00573865">
        <w:rPr>
          <w:szCs w:val="24"/>
          <w:lang w:val="sr-Cyrl-CS"/>
        </w:rPr>
        <w:t xml:space="preserve">Констатује се да је </w:t>
      </w:r>
      <w:r w:rsidRPr="00573865">
        <w:rPr>
          <w:szCs w:val="24"/>
          <w:lang w:val="sr-Cyrl-RS"/>
        </w:rPr>
        <w:t xml:space="preserve">Ненаду Петровићу престала дужност вршиоца дужности директора Управе за ветерину </w:t>
      </w:r>
      <w:r w:rsidRPr="00573865">
        <w:rPr>
          <w:szCs w:val="24"/>
        </w:rPr>
        <w:t xml:space="preserve">у </w:t>
      </w:r>
      <w:r w:rsidRPr="00573865">
        <w:rPr>
          <w:szCs w:val="24"/>
          <w:lang w:val="sr-Cyrl-RS"/>
        </w:rPr>
        <w:t xml:space="preserve">Министарству пољопривреде и заштите животне средине, </w:t>
      </w:r>
      <w:r w:rsidRPr="00573865">
        <w:rPr>
          <w:rFonts w:cs="Times New Roman"/>
          <w:szCs w:val="24"/>
          <w:lang w:val="sr-Cyrl-CS"/>
        </w:rPr>
        <w:t xml:space="preserve">због протека времена на који је постављен </w:t>
      </w:r>
      <w:r w:rsidRPr="00573865">
        <w:rPr>
          <w:rFonts w:cs="Times New Roman"/>
          <w:szCs w:val="24"/>
          <w:lang w:val="ru-RU"/>
        </w:rPr>
        <w:t>– 25</w:t>
      </w:r>
      <w:r w:rsidRPr="00573865">
        <w:rPr>
          <w:szCs w:val="24"/>
          <w:lang w:val="sr-Cyrl-CS"/>
        </w:rPr>
        <w:t>. марта 2017. године.</w:t>
      </w:r>
    </w:p>
    <w:p w:rsidR="000B736A" w:rsidRPr="00573865" w:rsidRDefault="000B736A" w:rsidP="000B736A">
      <w:pPr>
        <w:ind w:firstLine="720"/>
        <w:rPr>
          <w:szCs w:val="24"/>
        </w:rPr>
      </w:pPr>
    </w:p>
    <w:p w:rsidR="000B736A" w:rsidRPr="00573865" w:rsidRDefault="000B736A" w:rsidP="000B736A">
      <w:pPr>
        <w:jc w:val="center"/>
        <w:rPr>
          <w:szCs w:val="24"/>
        </w:rPr>
      </w:pPr>
      <w:r w:rsidRPr="00573865">
        <w:rPr>
          <w:szCs w:val="24"/>
        </w:rPr>
        <w:t>II</w:t>
      </w:r>
    </w:p>
    <w:p w:rsidR="000B736A" w:rsidRPr="00573865" w:rsidRDefault="000B736A" w:rsidP="000B736A">
      <w:pPr>
        <w:jc w:val="center"/>
        <w:rPr>
          <w:szCs w:val="24"/>
        </w:rPr>
      </w:pPr>
    </w:p>
    <w:p w:rsidR="000B736A" w:rsidRPr="00573865" w:rsidRDefault="000B736A" w:rsidP="000B736A">
      <w:pPr>
        <w:rPr>
          <w:szCs w:val="24"/>
        </w:rPr>
      </w:pPr>
      <w:r w:rsidRPr="00573865">
        <w:rPr>
          <w:szCs w:val="24"/>
        </w:rPr>
        <w:tab/>
      </w:r>
      <w:r w:rsidRPr="00573865">
        <w:rPr>
          <w:szCs w:val="24"/>
          <w:lang w:val="sr-Cyrl-RS"/>
        </w:rPr>
        <w:tab/>
      </w:r>
      <w:r w:rsidRPr="00573865">
        <w:rPr>
          <w:szCs w:val="24"/>
        </w:rPr>
        <w:t>Ово решење објавити у „Службеном гласнику Републике Србијеˮ.</w:t>
      </w:r>
    </w:p>
    <w:p w:rsidR="000B736A" w:rsidRPr="00573865" w:rsidRDefault="000B736A" w:rsidP="000B736A">
      <w:pPr>
        <w:rPr>
          <w:szCs w:val="24"/>
        </w:rPr>
      </w:pPr>
    </w:p>
    <w:p w:rsidR="000B736A" w:rsidRPr="00573865" w:rsidRDefault="000B736A" w:rsidP="000B736A">
      <w:pPr>
        <w:rPr>
          <w:szCs w:val="24"/>
        </w:rPr>
      </w:pPr>
    </w:p>
    <w:p w:rsidR="000B736A" w:rsidRPr="00573865" w:rsidRDefault="000B736A" w:rsidP="000B736A">
      <w:pPr>
        <w:rPr>
          <w:rFonts w:cs="Times New Roman"/>
          <w:szCs w:val="24"/>
          <w:lang w:val="ru-RU"/>
        </w:rPr>
      </w:pPr>
      <w:r w:rsidRPr="00573865">
        <w:rPr>
          <w:rFonts w:cs="Times New Roman"/>
          <w:szCs w:val="24"/>
          <w:lang w:val="ru-RU"/>
        </w:rPr>
        <w:t>24 Број: 119-2892/2017</w:t>
      </w:r>
    </w:p>
    <w:p w:rsidR="000B736A" w:rsidRPr="00573865" w:rsidRDefault="00573865" w:rsidP="000B736A">
      <w:pPr>
        <w:rPr>
          <w:rFonts w:cs="Times New Roman"/>
          <w:szCs w:val="24"/>
          <w:lang w:val="sr-Cyrl-CS"/>
        </w:rPr>
      </w:pPr>
      <w:r w:rsidRPr="00573865">
        <w:rPr>
          <w:rFonts w:cs="Times New Roman"/>
          <w:szCs w:val="24"/>
          <w:lang w:val="sr-Cyrl-CS"/>
        </w:rPr>
        <w:t>У Београду, 7. јуна 2017. године</w:t>
      </w:r>
    </w:p>
    <w:p w:rsidR="000B736A" w:rsidRPr="00573865" w:rsidRDefault="000B736A" w:rsidP="000B736A">
      <w:pPr>
        <w:rPr>
          <w:rFonts w:cs="Times New Roman"/>
          <w:szCs w:val="24"/>
          <w:lang w:val="sr-Cyrl-RS"/>
        </w:rPr>
      </w:pPr>
    </w:p>
    <w:p w:rsidR="000B736A" w:rsidRPr="00573865" w:rsidRDefault="000B736A" w:rsidP="000B736A">
      <w:pPr>
        <w:rPr>
          <w:rFonts w:cs="Times New Roman"/>
          <w:szCs w:val="24"/>
          <w:lang w:val="sr-Cyrl-RS"/>
        </w:rPr>
      </w:pPr>
    </w:p>
    <w:p w:rsidR="000B736A" w:rsidRPr="00573865" w:rsidRDefault="000B736A" w:rsidP="000B736A">
      <w:pPr>
        <w:jc w:val="center"/>
        <w:rPr>
          <w:rFonts w:cs="Times New Roman"/>
          <w:b/>
          <w:szCs w:val="24"/>
          <w:lang w:val="ru-RU"/>
        </w:rPr>
      </w:pPr>
      <w:r w:rsidRPr="00573865">
        <w:rPr>
          <w:rFonts w:cs="Times New Roman"/>
          <w:b/>
          <w:szCs w:val="24"/>
          <w:lang w:val="ru-RU"/>
        </w:rPr>
        <w:t>В  Л  А  Д  А</w:t>
      </w:r>
    </w:p>
    <w:p w:rsidR="000B736A" w:rsidRPr="00573865" w:rsidRDefault="000B736A" w:rsidP="000B736A">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0B736A" w:rsidRPr="00573865" w:rsidRDefault="000B736A" w:rsidP="000B736A">
      <w:pPr>
        <w:rPr>
          <w:rFonts w:eastAsia="Calibri" w:cs="Times New Roman"/>
          <w:szCs w:val="24"/>
          <w:lang w:val="sr-Cyrl-RS"/>
        </w:rPr>
      </w:pPr>
    </w:p>
    <w:p w:rsidR="000B736A" w:rsidRPr="00573865" w:rsidRDefault="000B736A" w:rsidP="000B736A">
      <w:pPr>
        <w:rPr>
          <w:rFonts w:cs="Times New Roman"/>
          <w:szCs w:val="24"/>
          <w:lang w:val="sr-Cyrl-RS"/>
        </w:rPr>
      </w:pPr>
    </w:p>
    <w:p w:rsidR="000B736A" w:rsidRPr="00573865" w:rsidRDefault="000B736A" w:rsidP="000B736A">
      <w:pPr>
        <w:rPr>
          <w:rFonts w:cs="Times New Roman"/>
          <w:szCs w:val="24"/>
          <w:lang w:val="sr-Cyrl-RS"/>
        </w:rPr>
        <w:sectPr w:rsidR="000B736A" w:rsidRPr="00573865" w:rsidSect="00E16708">
          <w:pgSz w:w="12240" w:h="15840"/>
          <w:pgMar w:top="1134" w:right="1440" w:bottom="1440" w:left="1440" w:header="708" w:footer="708" w:gutter="0"/>
          <w:cols w:space="708"/>
          <w:docGrid w:linePitch="360"/>
        </w:sectPr>
      </w:pPr>
    </w:p>
    <w:p w:rsidR="000B736A" w:rsidRDefault="000B736A" w:rsidP="00B2063C">
      <w:pPr>
        <w:rPr>
          <w:sz w:val="22"/>
          <w:lang w:val="sr-Cyrl-RS"/>
        </w:rPr>
      </w:pPr>
    </w:p>
    <w:p w:rsidR="000B736A" w:rsidRPr="00542EBB" w:rsidRDefault="000B736A" w:rsidP="000B736A">
      <w:pPr>
        <w:jc w:val="right"/>
        <w:rPr>
          <w:szCs w:val="24"/>
          <w:lang w:val="sr-Cyrl-RS"/>
        </w:rPr>
      </w:pPr>
      <w:r w:rsidRPr="00542EBB">
        <w:rPr>
          <w:szCs w:val="24"/>
          <w:lang w:val="sr-Cyrl-RS"/>
        </w:rPr>
        <w:tab/>
      </w:r>
      <w:r w:rsidRPr="00542EBB">
        <w:rPr>
          <w:rFonts w:cs="Times New Roman"/>
          <w:szCs w:val="24"/>
          <w:lang w:val="sr-Cyrl-RS"/>
        </w:rPr>
        <w:tab/>
      </w:r>
    </w:p>
    <w:p w:rsidR="000B736A" w:rsidRPr="00542EBB" w:rsidRDefault="000B736A" w:rsidP="000B736A">
      <w:pPr>
        <w:tabs>
          <w:tab w:val="left" w:pos="1440"/>
        </w:tabs>
        <w:rPr>
          <w:rFonts w:cs="Times New Roman"/>
          <w:szCs w:val="24"/>
          <w:lang w:val="ru-RU"/>
        </w:rPr>
      </w:pPr>
      <w:r w:rsidRPr="00542EBB">
        <w:rPr>
          <w:szCs w:val="24"/>
          <w:lang w:val="sr-Cyrl-RS"/>
        </w:rPr>
        <w:tab/>
      </w:r>
      <w:r w:rsidRPr="00542EBB">
        <w:rPr>
          <w:rFonts w:cs="Times New Roman"/>
          <w:szCs w:val="24"/>
          <w:lang w:val="ru-RU"/>
        </w:rPr>
        <w:t xml:space="preserve">На основу члана 30. став </w:t>
      </w:r>
      <w:r w:rsidRPr="00542EBB">
        <w:rPr>
          <w:rFonts w:cs="Times New Roman"/>
          <w:szCs w:val="24"/>
          <w:lang w:val="sr-Cyrl-CS"/>
        </w:rPr>
        <w:t>3</w:t>
      </w:r>
      <w:r w:rsidRPr="00542EB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542EBB">
        <w:rPr>
          <w:szCs w:val="24"/>
          <w:lang w:val="ru-RU"/>
        </w:rPr>
        <w:t>и члана 17. став 2. и</w:t>
      </w:r>
      <w:r w:rsidRPr="00542EBB">
        <w:rPr>
          <w:rFonts w:cs="Times New Roman"/>
          <w:szCs w:val="24"/>
          <w:lang w:val="sr-Cyrl-RS"/>
        </w:rPr>
        <w:t xml:space="preserve"> </w:t>
      </w:r>
      <w:r w:rsidRPr="00542EBB">
        <w:rPr>
          <w:szCs w:val="24"/>
          <w:lang w:val="ru-RU"/>
        </w:rPr>
        <w:t xml:space="preserve">члана 43. став 2. Закона о Влади </w:t>
      </w:r>
      <w:r w:rsidRPr="00542EBB">
        <w:rPr>
          <w:szCs w:val="24"/>
          <w:lang w:val="sr-Cyrl-CS"/>
        </w:rPr>
        <w:t xml:space="preserve">(„Службени гласник РС”, бр. </w:t>
      </w:r>
      <w:r w:rsidRPr="00542EBB">
        <w:rPr>
          <w:szCs w:val="24"/>
          <w:lang w:val="ru-RU"/>
        </w:rPr>
        <w:t>55/05, 71/05 – исправка, 101/07, 65/08, 16/11, 68/12 – УС</w:t>
      </w:r>
      <w:r w:rsidRPr="00542EBB">
        <w:rPr>
          <w:szCs w:val="24"/>
        </w:rPr>
        <w:t>,</w:t>
      </w:r>
      <w:r w:rsidRPr="00542EBB">
        <w:rPr>
          <w:szCs w:val="24"/>
          <w:lang w:val="ru-RU"/>
        </w:rPr>
        <w:t xml:space="preserve"> 72/12,</w:t>
      </w:r>
      <w:r w:rsidRPr="00542EBB">
        <w:rPr>
          <w:szCs w:val="24"/>
        </w:rPr>
        <w:t xml:space="preserve"> 7/14 </w:t>
      </w:r>
      <w:r w:rsidRPr="00542EBB">
        <w:rPr>
          <w:szCs w:val="24"/>
          <w:lang w:val="ru-RU"/>
        </w:rPr>
        <w:t>– УС и 44/14</w:t>
      </w:r>
      <w:r w:rsidRPr="00542EBB">
        <w:rPr>
          <w:szCs w:val="24"/>
          <w:lang w:val="sr-Cyrl-CS"/>
        </w:rPr>
        <w:t>)</w:t>
      </w:r>
      <w:r w:rsidRPr="00542EBB">
        <w:rPr>
          <w:szCs w:val="24"/>
          <w:lang w:val="ru-RU"/>
        </w:rPr>
        <w:t>,</w:t>
      </w:r>
    </w:p>
    <w:p w:rsidR="000B736A" w:rsidRPr="00542EBB" w:rsidRDefault="000B736A" w:rsidP="000B736A">
      <w:pPr>
        <w:rPr>
          <w:rFonts w:cs="Times New Roman"/>
          <w:szCs w:val="24"/>
          <w:lang w:val="ru-RU"/>
        </w:rPr>
      </w:pPr>
    </w:p>
    <w:p w:rsidR="000B736A" w:rsidRPr="00542EBB" w:rsidRDefault="000B736A" w:rsidP="000B736A">
      <w:pPr>
        <w:ind w:firstLine="1080"/>
        <w:rPr>
          <w:rFonts w:cs="Times New Roman"/>
          <w:szCs w:val="24"/>
          <w:lang w:val="sr-Cyrl-CS"/>
        </w:rPr>
      </w:pPr>
      <w:r w:rsidRPr="00542EBB">
        <w:rPr>
          <w:rFonts w:cs="Times New Roman"/>
          <w:szCs w:val="24"/>
          <w:lang w:val="sr-Cyrl-CS"/>
        </w:rPr>
        <w:tab/>
        <w:t>Влада доноси</w:t>
      </w:r>
    </w:p>
    <w:p w:rsidR="000B736A" w:rsidRPr="00542EBB" w:rsidRDefault="000B736A" w:rsidP="000B736A">
      <w:pPr>
        <w:ind w:firstLine="1080"/>
        <w:rPr>
          <w:rFonts w:cs="Times New Roman"/>
          <w:szCs w:val="24"/>
          <w:lang w:val="sr-Cyrl-CS"/>
        </w:rPr>
      </w:pPr>
    </w:p>
    <w:p w:rsidR="000B736A" w:rsidRPr="00542EBB" w:rsidRDefault="000B736A" w:rsidP="000B736A">
      <w:pPr>
        <w:ind w:firstLine="1080"/>
        <w:rPr>
          <w:rFonts w:cs="Times New Roman"/>
          <w:szCs w:val="24"/>
          <w:lang w:val="sr-Cyrl-CS"/>
        </w:rPr>
      </w:pPr>
    </w:p>
    <w:p w:rsidR="000B736A" w:rsidRPr="00542EBB" w:rsidRDefault="000B736A" w:rsidP="000B736A">
      <w:pPr>
        <w:jc w:val="center"/>
        <w:rPr>
          <w:rFonts w:cs="Times New Roman"/>
          <w:b/>
          <w:szCs w:val="24"/>
          <w:lang w:val="sr-Cyrl-CS"/>
        </w:rPr>
      </w:pPr>
      <w:r w:rsidRPr="00542EBB">
        <w:rPr>
          <w:rFonts w:cs="Times New Roman"/>
          <w:b/>
          <w:szCs w:val="24"/>
          <w:lang w:val="sr-Cyrl-CS"/>
        </w:rPr>
        <w:t>Р Е Ш Е Њ Е</w:t>
      </w:r>
    </w:p>
    <w:p w:rsidR="000B736A" w:rsidRPr="00542EBB" w:rsidRDefault="000B736A" w:rsidP="000B736A">
      <w:pPr>
        <w:jc w:val="center"/>
        <w:rPr>
          <w:rFonts w:cs="Times New Roman"/>
          <w:b/>
          <w:szCs w:val="24"/>
          <w:lang w:val="sr-Cyrl-CS"/>
        </w:rPr>
      </w:pPr>
    </w:p>
    <w:p w:rsidR="000B736A" w:rsidRDefault="000B736A" w:rsidP="000B736A">
      <w:pPr>
        <w:pStyle w:val="BodyText2"/>
        <w:spacing w:after="0" w:line="240" w:lineRule="auto"/>
        <w:contextualSpacing/>
        <w:jc w:val="center"/>
        <w:rPr>
          <w:b/>
          <w:szCs w:val="24"/>
        </w:rPr>
      </w:pPr>
      <w:r w:rsidRPr="00542EBB">
        <w:rPr>
          <w:b/>
          <w:szCs w:val="24"/>
          <w:lang w:val="sr-Cyrl-CS"/>
        </w:rPr>
        <w:t xml:space="preserve">О ПОСТАВЉЕЊУ ВРШИОЦА ДУЖНОСТИ ДИРЕКТОРА УПРАВЕ </w:t>
      </w:r>
    </w:p>
    <w:p w:rsidR="000B736A" w:rsidRPr="00542EBB" w:rsidRDefault="000B736A" w:rsidP="000B736A">
      <w:pPr>
        <w:pStyle w:val="BodyText2"/>
        <w:spacing w:after="0" w:line="240" w:lineRule="auto"/>
        <w:contextualSpacing/>
        <w:jc w:val="center"/>
        <w:rPr>
          <w:b/>
          <w:szCs w:val="24"/>
          <w:lang w:val="sr-Cyrl-CS"/>
        </w:rPr>
      </w:pPr>
      <w:r w:rsidRPr="00542EBB">
        <w:rPr>
          <w:b/>
          <w:szCs w:val="24"/>
          <w:lang w:val="sr-Cyrl-CS"/>
        </w:rPr>
        <w:t xml:space="preserve">ЗА ВЕТЕРИНУ У МИНИСТАРСТВУ ПОЉОПРИВРЕДЕ И ЗАШТИТЕ </w:t>
      </w:r>
    </w:p>
    <w:p w:rsidR="000B736A" w:rsidRPr="00542EBB" w:rsidRDefault="000B736A" w:rsidP="000B736A">
      <w:pPr>
        <w:pStyle w:val="BodyText2"/>
        <w:spacing w:after="0" w:line="240" w:lineRule="auto"/>
        <w:contextualSpacing/>
        <w:jc w:val="center"/>
        <w:rPr>
          <w:b/>
          <w:szCs w:val="24"/>
          <w:lang w:val="sr-Cyrl-CS"/>
        </w:rPr>
      </w:pPr>
      <w:r w:rsidRPr="00542EBB">
        <w:rPr>
          <w:b/>
          <w:szCs w:val="24"/>
          <w:lang w:val="sr-Cyrl-CS"/>
        </w:rPr>
        <w:t>ЖИВОТНЕ СРЕДИНЕ</w:t>
      </w:r>
    </w:p>
    <w:p w:rsidR="000B736A" w:rsidRPr="00542EBB" w:rsidRDefault="000B736A" w:rsidP="000B736A">
      <w:pPr>
        <w:pStyle w:val="BodyText2"/>
        <w:spacing w:after="0" w:line="240" w:lineRule="auto"/>
        <w:contextualSpacing/>
        <w:jc w:val="center"/>
        <w:rPr>
          <w:b/>
          <w:szCs w:val="24"/>
          <w:lang w:val="sr-Cyrl-CS"/>
        </w:rPr>
      </w:pPr>
    </w:p>
    <w:p w:rsidR="000B736A" w:rsidRPr="00542EBB" w:rsidRDefault="000B736A" w:rsidP="000B736A">
      <w:pPr>
        <w:jc w:val="center"/>
        <w:rPr>
          <w:rFonts w:cs="Times New Roman"/>
          <w:szCs w:val="24"/>
          <w:lang w:val="sr-Cyrl-CS"/>
        </w:rPr>
      </w:pPr>
      <w:r w:rsidRPr="00542EBB">
        <w:rPr>
          <w:rFonts w:cs="Times New Roman"/>
          <w:szCs w:val="24"/>
          <w:lang w:val="sr-Cyrl-CS"/>
        </w:rPr>
        <w:t>I</w:t>
      </w:r>
    </w:p>
    <w:p w:rsidR="000B736A" w:rsidRPr="00542EBB" w:rsidRDefault="000B736A" w:rsidP="000B736A">
      <w:pPr>
        <w:jc w:val="center"/>
        <w:rPr>
          <w:rFonts w:cs="Times New Roman"/>
          <w:szCs w:val="24"/>
          <w:lang w:val="sr-Cyrl-CS"/>
        </w:rPr>
      </w:pPr>
    </w:p>
    <w:p w:rsidR="000B736A" w:rsidRPr="00542EBB" w:rsidRDefault="000B736A" w:rsidP="000B736A">
      <w:pPr>
        <w:ind w:firstLine="1080"/>
        <w:rPr>
          <w:rFonts w:cs="Times New Roman"/>
          <w:szCs w:val="24"/>
          <w:lang w:val="sr-Cyrl-CS"/>
        </w:rPr>
      </w:pPr>
      <w:r w:rsidRPr="00542EBB">
        <w:rPr>
          <w:rFonts w:cs="Times New Roman"/>
          <w:szCs w:val="24"/>
          <w:lang w:val="sr-Cyrl-CS"/>
        </w:rPr>
        <w:tab/>
        <w:t xml:space="preserve">Поставља се Емина Милакара за </w:t>
      </w:r>
      <w:r w:rsidRPr="00542EBB">
        <w:rPr>
          <w:rFonts w:cs="Times New Roman"/>
          <w:szCs w:val="24"/>
          <w:lang w:val="ru-RU"/>
        </w:rPr>
        <w:t>вршиоца дужности директора Управе за ветерину у Министарству пољопривреде и заштите животне средине</w:t>
      </w:r>
      <w:r w:rsidRPr="00542EBB">
        <w:rPr>
          <w:rFonts w:cs="Times New Roman"/>
          <w:szCs w:val="24"/>
          <w:lang w:val="sr-Cyrl-CS"/>
        </w:rPr>
        <w:t>, на шест месеци.</w:t>
      </w:r>
    </w:p>
    <w:p w:rsidR="000B736A" w:rsidRPr="00542EBB" w:rsidRDefault="000B736A" w:rsidP="000B736A">
      <w:pPr>
        <w:ind w:firstLine="1080"/>
        <w:rPr>
          <w:rFonts w:cs="Times New Roman"/>
          <w:szCs w:val="24"/>
          <w:lang w:val="sr-Cyrl-CS"/>
        </w:rPr>
      </w:pPr>
    </w:p>
    <w:p w:rsidR="000B736A" w:rsidRPr="00542EBB" w:rsidRDefault="000B736A" w:rsidP="000B736A">
      <w:pPr>
        <w:jc w:val="center"/>
        <w:rPr>
          <w:rFonts w:cs="Times New Roman"/>
          <w:szCs w:val="24"/>
          <w:lang w:val="sr-Cyrl-CS"/>
        </w:rPr>
      </w:pPr>
      <w:r w:rsidRPr="00542EBB">
        <w:rPr>
          <w:rFonts w:cs="Times New Roman"/>
          <w:szCs w:val="24"/>
          <w:lang w:val="sr-Cyrl-CS"/>
        </w:rPr>
        <w:t>II</w:t>
      </w:r>
    </w:p>
    <w:p w:rsidR="000B736A" w:rsidRPr="00542EBB" w:rsidRDefault="000B736A" w:rsidP="000B736A">
      <w:pPr>
        <w:jc w:val="center"/>
        <w:rPr>
          <w:rFonts w:cs="Times New Roman"/>
          <w:b/>
          <w:szCs w:val="24"/>
          <w:lang w:val="sr-Cyrl-CS"/>
        </w:rPr>
      </w:pPr>
    </w:p>
    <w:p w:rsidR="000B736A" w:rsidRPr="00542EBB" w:rsidRDefault="000B736A" w:rsidP="000B736A">
      <w:pPr>
        <w:ind w:firstLine="1080"/>
        <w:rPr>
          <w:rFonts w:cs="Times New Roman"/>
          <w:szCs w:val="24"/>
          <w:lang w:val="sr-Cyrl-CS"/>
        </w:rPr>
      </w:pPr>
      <w:r w:rsidRPr="00542EBB">
        <w:rPr>
          <w:rFonts w:cs="Times New Roman"/>
          <w:szCs w:val="24"/>
          <w:lang w:val="sr-Cyrl-CS"/>
        </w:rPr>
        <w:tab/>
        <w:t>Ово решење објавити у „Службеном гласнику Републике Србије”.</w:t>
      </w:r>
    </w:p>
    <w:p w:rsidR="000B736A" w:rsidRPr="00542EBB" w:rsidRDefault="000B736A" w:rsidP="000B736A">
      <w:pPr>
        <w:ind w:firstLine="1080"/>
        <w:rPr>
          <w:rFonts w:cs="Times New Roman"/>
          <w:szCs w:val="24"/>
          <w:lang w:val="sr-Cyrl-CS"/>
        </w:rPr>
      </w:pPr>
    </w:p>
    <w:p w:rsidR="000B736A" w:rsidRPr="00542EBB" w:rsidRDefault="000B736A" w:rsidP="000B736A">
      <w:pPr>
        <w:ind w:firstLine="1080"/>
        <w:rPr>
          <w:rFonts w:cs="Times New Roman"/>
          <w:szCs w:val="24"/>
          <w:lang w:val="sr-Cyrl-CS"/>
        </w:rPr>
      </w:pPr>
    </w:p>
    <w:p w:rsidR="000B736A" w:rsidRPr="00542EBB" w:rsidRDefault="000B736A" w:rsidP="000B736A">
      <w:pPr>
        <w:rPr>
          <w:rFonts w:cs="Times New Roman"/>
          <w:szCs w:val="24"/>
          <w:lang w:val="ru-RU"/>
        </w:rPr>
      </w:pPr>
      <w:r w:rsidRPr="00542EBB">
        <w:rPr>
          <w:rFonts w:cs="Times New Roman"/>
          <w:szCs w:val="24"/>
          <w:lang w:val="ru-RU"/>
        </w:rPr>
        <w:t>24 Број: 119-5315/2017</w:t>
      </w:r>
    </w:p>
    <w:p w:rsidR="000B736A" w:rsidRPr="00542EBB" w:rsidRDefault="00573865" w:rsidP="000B736A">
      <w:pPr>
        <w:rPr>
          <w:rFonts w:cs="Times New Roman"/>
          <w:szCs w:val="24"/>
          <w:lang w:val="sr-Cyrl-CS"/>
        </w:rPr>
      </w:pPr>
      <w:r>
        <w:rPr>
          <w:rFonts w:cs="Times New Roman"/>
          <w:szCs w:val="24"/>
          <w:lang w:val="sr-Cyrl-CS"/>
        </w:rPr>
        <w:t>У Београду, 7. јуна 2017. године</w:t>
      </w:r>
    </w:p>
    <w:p w:rsidR="000B736A" w:rsidRPr="00542EBB" w:rsidRDefault="000B736A" w:rsidP="000B736A">
      <w:pPr>
        <w:rPr>
          <w:rFonts w:cs="Times New Roman"/>
          <w:szCs w:val="24"/>
          <w:lang w:val="sr-Cyrl-RS"/>
        </w:rPr>
      </w:pPr>
    </w:p>
    <w:p w:rsidR="000B736A" w:rsidRPr="00542EBB" w:rsidRDefault="000B736A" w:rsidP="000B736A">
      <w:pPr>
        <w:rPr>
          <w:rFonts w:cs="Times New Roman"/>
          <w:szCs w:val="24"/>
          <w:lang w:val="sr-Cyrl-RS"/>
        </w:rPr>
      </w:pPr>
    </w:p>
    <w:p w:rsidR="000B736A" w:rsidRPr="00542EBB" w:rsidRDefault="000B736A" w:rsidP="000B736A">
      <w:pPr>
        <w:jc w:val="center"/>
        <w:rPr>
          <w:rFonts w:cs="Times New Roman"/>
          <w:b/>
          <w:szCs w:val="24"/>
          <w:lang w:val="ru-RU"/>
        </w:rPr>
      </w:pPr>
      <w:r w:rsidRPr="00542EBB">
        <w:rPr>
          <w:rFonts w:cs="Times New Roman"/>
          <w:b/>
          <w:szCs w:val="24"/>
          <w:lang w:val="ru-RU"/>
        </w:rPr>
        <w:t>В  Л  А  Д  А</w:t>
      </w:r>
    </w:p>
    <w:p w:rsidR="000B736A" w:rsidRPr="00542EBB" w:rsidRDefault="000B736A" w:rsidP="000B736A">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0B736A" w:rsidRDefault="000B736A" w:rsidP="000B736A">
      <w:pPr>
        <w:tabs>
          <w:tab w:val="left" w:pos="1440"/>
        </w:tabs>
        <w:jc w:val="right"/>
        <w:rPr>
          <w:rFonts w:cs="Times New Roman"/>
          <w:szCs w:val="24"/>
          <w:lang w:val="ru-RU"/>
        </w:rPr>
        <w:sectPr w:rsidR="000B736A" w:rsidSect="00F73FEA">
          <w:pgSz w:w="12240" w:h="15840"/>
          <w:pgMar w:top="1134" w:right="1440" w:bottom="1440" w:left="1440" w:header="720" w:footer="720" w:gutter="0"/>
          <w:cols w:space="720"/>
          <w:docGrid w:linePitch="360"/>
        </w:sectPr>
      </w:pPr>
    </w:p>
    <w:p w:rsidR="000B736A" w:rsidRDefault="000B736A" w:rsidP="000B736A">
      <w:pPr>
        <w:rPr>
          <w:rFonts w:cs="Times New Roman"/>
          <w:szCs w:val="24"/>
          <w:lang w:val="ru-RU"/>
        </w:rPr>
      </w:pPr>
    </w:p>
    <w:p w:rsidR="000B736A" w:rsidRDefault="000B736A" w:rsidP="000B736A">
      <w:pPr>
        <w:jc w:val="right"/>
        <w:rPr>
          <w:rFonts w:cs="Times New Roman"/>
          <w:szCs w:val="24"/>
          <w:lang w:val="sr-Cyrl-RS"/>
        </w:rPr>
      </w:pPr>
    </w:p>
    <w:p w:rsidR="000B736A" w:rsidRDefault="000B736A" w:rsidP="000B736A">
      <w:pPr>
        <w:jc w:val="right"/>
        <w:rPr>
          <w:szCs w:val="24"/>
          <w:lang w:val="sr-Cyrl-RS"/>
        </w:rPr>
      </w:pPr>
      <w:r>
        <w:rPr>
          <w:rFonts w:cs="Times New Roman"/>
          <w:szCs w:val="24"/>
          <w:lang w:val="sr-Cyrl-RS"/>
        </w:rPr>
        <w:tab/>
      </w:r>
    </w:p>
    <w:p w:rsidR="000B736A" w:rsidRDefault="000B736A" w:rsidP="000B736A">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а у вези са чланом 6. став 4. Закона о истраживању несрећа у ваздушном, железничком и водном саобраћају </w:t>
      </w:r>
      <w:r>
        <w:rPr>
          <w:rFonts w:cs="Times New Roman"/>
          <w:szCs w:val="24"/>
          <w:lang w:val="sr-Cyrl-CS"/>
        </w:rPr>
        <w:t>(„Службени гласник РС”, број 66/15)</w:t>
      </w:r>
      <w:r>
        <w:rPr>
          <w:rFonts w:cs="Times New Roman"/>
          <w:szCs w:val="24"/>
          <w:lang w:val="ru-RU"/>
        </w:rPr>
        <w:t xml:space="preserve"> </w:t>
      </w:r>
      <w:r w:rsidRPr="00542EBB">
        <w:rPr>
          <w:szCs w:val="24"/>
          <w:lang w:val="ru-RU"/>
        </w:rPr>
        <w:t>и члана 17. став 2. и</w:t>
      </w:r>
      <w:r w:rsidRPr="00542EBB">
        <w:rPr>
          <w:rFonts w:cs="Times New Roman"/>
          <w:szCs w:val="24"/>
          <w:lang w:val="sr-Cyrl-RS"/>
        </w:rPr>
        <w:t xml:space="preserve"> </w:t>
      </w:r>
      <w:r w:rsidRPr="00542EBB">
        <w:rPr>
          <w:szCs w:val="24"/>
          <w:lang w:val="ru-RU"/>
        </w:rPr>
        <w:t xml:space="preserve">члана 43. став 2. Закона о Влади </w:t>
      </w:r>
      <w:r w:rsidRPr="00542EBB">
        <w:rPr>
          <w:szCs w:val="24"/>
          <w:lang w:val="sr-Cyrl-CS"/>
        </w:rPr>
        <w:t xml:space="preserve">(„Службени гласник РС”, бр. </w:t>
      </w:r>
      <w:r w:rsidRPr="00542EBB">
        <w:rPr>
          <w:szCs w:val="24"/>
          <w:lang w:val="ru-RU"/>
        </w:rPr>
        <w:t>55/05, 71/05 – исправка, 101/07, 65/08, 16/11, 68/12 – УС</w:t>
      </w:r>
      <w:r w:rsidRPr="00542EBB">
        <w:rPr>
          <w:szCs w:val="24"/>
        </w:rPr>
        <w:t>,</w:t>
      </w:r>
      <w:r w:rsidRPr="00542EBB">
        <w:rPr>
          <w:szCs w:val="24"/>
          <w:lang w:val="ru-RU"/>
        </w:rPr>
        <w:t xml:space="preserve"> 72/12,</w:t>
      </w:r>
      <w:r w:rsidRPr="00542EBB">
        <w:rPr>
          <w:szCs w:val="24"/>
        </w:rPr>
        <w:t xml:space="preserve"> 7/14 </w:t>
      </w:r>
      <w:r w:rsidRPr="00542EBB">
        <w:rPr>
          <w:szCs w:val="24"/>
          <w:lang w:val="ru-RU"/>
        </w:rPr>
        <w:t>– УС и 44/14</w:t>
      </w:r>
      <w:r w:rsidRPr="00542EBB">
        <w:rPr>
          <w:szCs w:val="24"/>
          <w:lang w:val="sr-Cyrl-CS"/>
        </w:rPr>
        <w:t>)</w:t>
      </w:r>
      <w:r w:rsidRPr="00542EBB">
        <w:rPr>
          <w:szCs w:val="24"/>
          <w:lang w:val="ru-RU"/>
        </w:rPr>
        <w:t>,</w:t>
      </w:r>
    </w:p>
    <w:p w:rsidR="000B736A" w:rsidRDefault="000B736A" w:rsidP="000B736A">
      <w:pPr>
        <w:rPr>
          <w:rFonts w:cs="Times New Roman"/>
          <w:szCs w:val="24"/>
          <w:lang w:val="ru-RU"/>
        </w:rPr>
      </w:pPr>
    </w:p>
    <w:p w:rsidR="000B736A" w:rsidRDefault="000B736A" w:rsidP="000B736A">
      <w:pPr>
        <w:ind w:firstLine="1080"/>
        <w:rPr>
          <w:rFonts w:cs="Times New Roman"/>
          <w:szCs w:val="24"/>
          <w:lang w:val="sr-Cyrl-CS"/>
        </w:rPr>
      </w:pPr>
      <w:r>
        <w:rPr>
          <w:rFonts w:cs="Times New Roman"/>
          <w:szCs w:val="24"/>
          <w:lang w:val="sr-Cyrl-CS"/>
        </w:rPr>
        <w:tab/>
        <w:t>Влада доноси</w:t>
      </w:r>
    </w:p>
    <w:p w:rsidR="000B736A" w:rsidRDefault="000B736A" w:rsidP="000B736A">
      <w:pPr>
        <w:ind w:firstLine="1080"/>
        <w:rPr>
          <w:rFonts w:cs="Times New Roman"/>
          <w:szCs w:val="24"/>
          <w:lang w:val="sr-Cyrl-CS"/>
        </w:rPr>
      </w:pPr>
    </w:p>
    <w:p w:rsidR="000B736A" w:rsidRDefault="000B736A" w:rsidP="000B736A">
      <w:pPr>
        <w:jc w:val="center"/>
        <w:rPr>
          <w:rFonts w:cs="Times New Roman"/>
          <w:b/>
          <w:szCs w:val="24"/>
          <w:lang w:val="sr-Cyrl-CS"/>
        </w:rPr>
      </w:pPr>
      <w:r>
        <w:rPr>
          <w:rFonts w:cs="Times New Roman"/>
          <w:b/>
          <w:szCs w:val="24"/>
          <w:lang w:val="sr-Cyrl-CS"/>
        </w:rPr>
        <w:t>Р Е Ш Е Њ Е</w:t>
      </w:r>
    </w:p>
    <w:p w:rsidR="000B736A" w:rsidRDefault="000B736A" w:rsidP="000B736A">
      <w:pPr>
        <w:jc w:val="center"/>
        <w:rPr>
          <w:rFonts w:cs="Times New Roman"/>
          <w:b/>
          <w:szCs w:val="24"/>
          <w:lang w:val="sr-Cyrl-CS"/>
        </w:rPr>
      </w:pPr>
    </w:p>
    <w:p w:rsidR="000B736A" w:rsidRDefault="000B736A" w:rsidP="000B736A">
      <w:pPr>
        <w:jc w:val="center"/>
        <w:rPr>
          <w:rFonts w:cs="Times New Roman"/>
          <w:szCs w:val="24"/>
          <w:lang w:val="sr-Cyrl-CS"/>
        </w:rPr>
      </w:pPr>
      <w:r>
        <w:rPr>
          <w:rFonts w:cs="Times New Roman"/>
          <w:b/>
          <w:szCs w:val="24"/>
          <w:lang w:val="sr-Cyrl-CS"/>
        </w:rPr>
        <w:t xml:space="preserve">О ПОСТАВЉЕЊУ ВРШИОЦА ДУЖНОСТИ ПОМОЋНИКА ГЛАВНОГ ИСТРАЖИТЕЉА </w:t>
      </w:r>
      <w:r>
        <w:rPr>
          <w:rFonts w:cs="Times New Roman"/>
          <w:b/>
          <w:szCs w:val="24"/>
          <w:lang w:val="sr-Cyrl-RS"/>
        </w:rPr>
        <w:t>ЦЕНТРА ЗА ИСТРАЖИВАЊЕ НЕСРЕЋА У САОБРАЋАЈУ</w:t>
      </w:r>
    </w:p>
    <w:p w:rsidR="000B736A" w:rsidRDefault="000B736A" w:rsidP="000B736A">
      <w:pPr>
        <w:pStyle w:val="BodyText2"/>
        <w:spacing w:after="0" w:line="240" w:lineRule="auto"/>
        <w:contextualSpacing/>
        <w:jc w:val="center"/>
        <w:rPr>
          <w:rFonts w:cs="Times New Roman"/>
          <w:szCs w:val="24"/>
          <w:lang w:val="sr-Cyrl-CS"/>
        </w:rPr>
      </w:pPr>
    </w:p>
    <w:p w:rsidR="000B736A" w:rsidRDefault="000B736A" w:rsidP="000B736A">
      <w:pPr>
        <w:jc w:val="center"/>
        <w:rPr>
          <w:rFonts w:cs="Times New Roman"/>
          <w:szCs w:val="24"/>
          <w:lang w:val="sr-Cyrl-CS"/>
        </w:rPr>
      </w:pPr>
      <w:r>
        <w:rPr>
          <w:rFonts w:cs="Times New Roman"/>
          <w:szCs w:val="24"/>
          <w:lang w:val="sr-Cyrl-CS"/>
        </w:rPr>
        <w:t>I</w:t>
      </w:r>
    </w:p>
    <w:p w:rsidR="000B736A" w:rsidRDefault="000B736A" w:rsidP="000B736A">
      <w:pPr>
        <w:jc w:val="center"/>
        <w:rPr>
          <w:rFonts w:cs="Times New Roman"/>
          <w:szCs w:val="24"/>
          <w:lang w:val="sr-Cyrl-CS"/>
        </w:rPr>
      </w:pPr>
    </w:p>
    <w:p w:rsidR="000B736A" w:rsidRDefault="000B736A" w:rsidP="000B736A">
      <w:pPr>
        <w:ind w:firstLine="1077"/>
        <w:rPr>
          <w:rFonts w:cs="Times New Roman"/>
          <w:szCs w:val="24"/>
          <w:lang w:val="sr-Cyrl-CS"/>
        </w:rPr>
      </w:pPr>
      <w:r>
        <w:rPr>
          <w:rFonts w:cs="Times New Roman"/>
          <w:szCs w:val="24"/>
          <w:lang w:val="sr-Cyrl-CS"/>
        </w:rPr>
        <w:tab/>
        <w:t xml:space="preserve">Поставља се Бранимир Подовац за вршиоца дужности 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ваздушном саобраћају од 3. јуна 2017. године, на три месеца.</w:t>
      </w:r>
    </w:p>
    <w:p w:rsidR="000B736A" w:rsidRDefault="000B736A" w:rsidP="000B736A">
      <w:pPr>
        <w:jc w:val="center"/>
        <w:rPr>
          <w:rFonts w:cs="Times New Roman"/>
          <w:szCs w:val="24"/>
          <w:lang w:val="sr-Cyrl-CS"/>
        </w:rPr>
      </w:pPr>
    </w:p>
    <w:p w:rsidR="000B736A" w:rsidRDefault="000B736A" w:rsidP="000B736A">
      <w:pPr>
        <w:jc w:val="center"/>
        <w:rPr>
          <w:rFonts w:cs="Times New Roman"/>
          <w:szCs w:val="24"/>
          <w:lang w:val="sr-Cyrl-CS"/>
        </w:rPr>
      </w:pPr>
      <w:r>
        <w:rPr>
          <w:rFonts w:cs="Times New Roman"/>
          <w:szCs w:val="24"/>
          <w:lang w:val="sr-Cyrl-CS"/>
        </w:rPr>
        <w:t>II</w:t>
      </w:r>
    </w:p>
    <w:p w:rsidR="000B736A" w:rsidRDefault="000B736A" w:rsidP="000B736A">
      <w:pPr>
        <w:jc w:val="center"/>
        <w:rPr>
          <w:rFonts w:cs="Times New Roman"/>
          <w:szCs w:val="24"/>
          <w:lang w:val="sr-Cyrl-CS"/>
        </w:rPr>
      </w:pPr>
    </w:p>
    <w:p w:rsidR="000B736A" w:rsidRDefault="000B736A" w:rsidP="000B736A">
      <w:pPr>
        <w:ind w:firstLine="1080"/>
        <w:rPr>
          <w:rFonts w:cs="Times New Roman"/>
          <w:szCs w:val="24"/>
        </w:rPr>
      </w:pPr>
      <w:r>
        <w:rPr>
          <w:rFonts w:cs="Times New Roman"/>
          <w:szCs w:val="24"/>
          <w:lang w:val="sr-Cyrl-CS"/>
        </w:rPr>
        <w:tab/>
        <w:t>Ово решење објавити у „Службеном гласнику Републике Србије”.</w:t>
      </w:r>
    </w:p>
    <w:p w:rsidR="000B736A" w:rsidRDefault="000B736A" w:rsidP="000B736A">
      <w:pPr>
        <w:ind w:firstLine="1080"/>
        <w:rPr>
          <w:rFonts w:cs="Times New Roman"/>
          <w:szCs w:val="24"/>
        </w:rPr>
      </w:pPr>
    </w:p>
    <w:p w:rsidR="000B736A" w:rsidRDefault="000B736A" w:rsidP="000B736A">
      <w:pPr>
        <w:rPr>
          <w:rFonts w:cs="Times New Roman"/>
          <w:szCs w:val="24"/>
          <w:lang w:val="ru-RU"/>
        </w:rPr>
      </w:pPr>
    </w:p>
    <w:p w:rsidR="000B736A" w:rsidRPr="00542EBB" w:rsidRDefault="000B736A" w:rsidP="000B736A">
      <w:pPr>
        <w:rPr>
          <w:rFonts w:cs="Times New Roman"/>
          <w:szCs w:val="24"/>
          <w:lang w:val="ru-RU"/>
        </w:rPr>
      </w:pPr>
      <w:r w:rsidRPr="00542EBB">
        <w:rPr>
          <w:rFonts w:cs="Times New Roman"/>
          <w:szCs w:val="24"/>
          <w:lang w:val="ru-RU"/>
        </w:rPr>
        <w:t>24 Број: 119-</w:t>
      </w:r>
      <w:r>
        <w:rPr>
          <w:rFonts w:cs="Times New Roman"/>
          <w:szCs w:val="24"/>
          <w:lang w:val="ru-RU"/>
        </w:rPr>
        <w:t>5342</w:t>
      </w:r>
      <w:r w:rsidRPr="00542EBB">
        <w:rPr>
          <w:rFonts w:cs="Times New Roman"/>
          <w:szCs w:val="24"/>
          <w:lang w:val="ru-RU"/>
        </w:rPr>
        <w:t>/2017</w:t>
      </w:r>
    </w:p>
    <w:p w:rsidR="000B736A" w:rsidRPr="00542EBB" w:rsidRDefault="00573865" w:rsidP="000B736A">
      <w:pPr>
        <w:rPr>
          <w:rFonts w:cs="Times New Roman"/>
          <w:szCs w:val="24"/>
          <w:lang w:val="sr-Cyrl-CS"/>
        </w:rPr>
      </w:pPr>
      <w:r>
        <w:rPr>
          <w:rFonts w:cs="Times New Roman"/>
          <w:szCs w:val="24"/>
          <w:lang w:val="sr-Cyrl-CS"/>
        </w:rPr>
        <w:t>У Београду, 7. јуна 2017. године</w:t>
      </w:r>
    </w:p>
    <w:p w:rsidR="000B736A" w:rsidRPr="00542EBB" w:rsidRDefault="000B736A" w:rsidP="000B736A">
      <w:pPr>
        <w:rPr>
          <w:rFonts w:cs="Times New Roman"/>
          <w:szCs w:val="24"/>
          <w:lang w:val="sr-Cyrl-RS"/>
        </w:rPr>
      </w:pPr>
    </w:p>
    <w:p w:rsidR="000B736A" w:rsidRPr="00542EBB" w:rsidRDefault="000B736A" w:rsidP="000B736A">
      <w:pPr>
        <w:rPr>
          <w:rFonts w:cs="Times New Roman"/>
          <w:szCs w:val="24"/>
          <w:lang w:val="sr-Cyrl-RS"/>
        </w:rPr>
      </w:pPr>
    </w:p>
    <w:p w:rsidR="000B736A" w:rsidRPr="00542EBB" w:rsidRDefault="000B736A" w:rsidP="000B736A">
      <w:pPr>
        <w:jc w:val="center"/>
        <w:rPr>
          <w:rFonts w:cs="Times New Roman"/>
          <w:b/>
          <w:szCs w:val="24"/>
          <w:lang w:val="ru-RU"/>
        </w:rPr>
      </w:pPr>
      <w:r w:rsidRPr="00542EBB">
        <w:rPr>
          <w:rFonts w:cs="Times New Roman"/>
          <w:b/>
          <w:szCs w:val="24"/>
          <w:lang w:val="ru-RU"/>
        </w:rPr>
        <w:t>В  Л  А  Д  А</w:t>
      </w:r>
    </w:p>
    <w:p w:rsidR="000B736A" w:rsidRPr="00542EBB" w:rsidRDefault="000B736A" w:rsidP="000B736A">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0B736A" w:rsidRDefault="000B736A" w:rsidP="000B736A">
      <w:pPr>
        <w:jc w:val="right"/>
        <w:rPr>
          <w:szCs w:val="24"/>
          <w:lang w:val="sr-Cyrl-RS"/>
        </w:rPr>
        <w:sectPr w:rsidR="000B736A" w:rsidSect="00F73FEA">
          <w:pgSz w:w="12240" w:h="15840"/>
          <w:pgMar w:top="1134" w:right="1440" w:bottom="1440" w:left="1440" w:header="720" w:footer="720" w:gutter="0"/>
          <w:cols w:space="720"/>
          <w:docGrid w:linePitch="360"/>
        </w:sectPr>
      </w:pPr>
    </w:p>
    <w:p w:rsidR="000B736A" w:rsidRDefault="000B736A" w:rsidP="000B736A">
      <w:pPr>
        <w:rPr>
          <w:rFonts w:cs="Times New Roman"/>
          <w:szCs w:val="24"/>
          <w:lang w:val="ru-RU"/>
        </w:rPr>
      </w:pPr>
    </w:p>
    <w:p w:rsidR="000B736A" w:rsidRDefault="000B736A" w:rsidP="000B736A">
      <w:pPr>
        <w:jc w:val="right"/>
        <w:rPr>
          <w:rFonts w:cs="Times New Roman"/>
          <w:szCs w:val="24"/>
          <w:lang w:val="sr-Cyrl-RS"/>
        </w:rPr>
      </w:pPr>
    </w:p>
    <w:p w:rsidR="000B736A" w:rsidRDefault="000B736A" w:rsidP="000B736A">
      <w:pPr>
        <w:jc w:val="right"/>
        <w:rPr>
          <w:szCs w:val="24"/>
          <w:lang w:val="sr-Cyrl-RS"/>
        </w:rPr>
      </w:pPr>
      <w:r>
        <w:rPr>
          <w:rFonts w:cs="Times New Roman"/>
          <w:szCs w:val="24"/>
          <w:lang w:val="sr-Cyrl-RS"/>
        </w:rPr>
        <w:tab/>
      </w:r>
    </w:p>
    <w:p w:rsidR="000B736A" w:rsidRDefault="000B736A" w:rsidP="000B736A">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а у вези са чланом 6. став 4. Закона о истраживању несрећа у ваздушном, железничком и водном саобраћају </w:t>
      </w:r>
      <w:r>
        <w:rPr>
          <w:rFonts w:cs="Times New Roman"/>
          <w:szCs w:val="24"/>
          <w:lang w:val="sr-Cyrl-CS"/>
        </w:rPr>
        <w:t>(„Службени гласник РС”, број 66/15)</w:t>
      </w:r>
      <w:r>
        <w:rPr>
          <w:rFonts w:cs="Times New Roman"/>
          <w:szCs w:val="24"/>
          <w:lang w:val="ru-RU"/>
        </w:rPr>
        <w:t xml:space="preserve"> </w:t>
      </w:r>
      <w:r w:rsidRPr="00542EBB">
        <w:rPr>
          <w:szCs w:val="24"/>
          <w:lang w:val="ru-RU"/>
        </w:rPr>
        <w:t>и члана 17. став 2. и</w:t>
      </w:r>
      <w:r w:rsidRPr="00542EBB">
        <w:rPr>
          <w:rFonts w:cs="Times New Roman"/>
          <w:szCs w:val="24"/>
          <w:lang w:val="sr-Cyrl-RS"/>
        </w:rPr>
        <w:t xml:space="preserve"> </w:t>
      </w:r>
      <w:r w:rsidRPr="00542EBB">
        <w:rPr>
          <w:szCs w:val="24"/>
          <w:lang w:val="ru-RU"/>
        </w:rPr>
        <w:t xml:space="preserve">члана 43. став 2. Закона о Влади </w:t>
      </w:r>
      <w:r w:rsidRPr="00542EBB">
        <w:rPr>
          <w:szCs w:val="24"/>
          <w:lang w:val="sr-Cyrl-CS"/>
        </w:rPr>
        <w:t xml:space="preserve">(„Службени гласник РС”, бр. </w:t>
      </w:r>
      <w:r w:rsidRPr="00542EBB">
        <w:rPr>
          <w:szCs w:val="24"/>
          <w:lang w:val="ru-RU"/>
        </w:rPr>
        <w:t>55/05, 71/05 – исправка, 101/07, 65/08, 16/11, 68/12 – УС</w:t>
      </w:r>
      <w:r w:rsidRPr="00542EBB">
        <w:rPr>
          <w:szCs w:val="24"/>
        </w:rPr>
        <w:t>,</w:t>
      </w:r>
      <w:r w:rsidRPr="00542EBB">
        <w:rPr>
          <w:szCs w:val="24"/>
          <w:lang w:val="ru-RU"/>
        </w:rPr>
        <w:t xml:space="preserve"> 72/12,</w:t>
      </w:r>
      <w:r w:rsidRPr="00542EBB">
        <w:rPr>
          <w:szCs w:val="24"/>
        </w:rPr>
        <w:t xml:space="preserve"> 7/14 </w:t>
      </w:r>
      <w:r w:rsidRPr="00542EBB">
        <w:rPr>
          <w:szCs w:val="24"/>
          <w:lang w:val="ru-RU"/>
        </w:rPr>
        <w:t>– УС и 44/14</w:t>
      </w:r>
      <w:r w:rsidRPr="00542EBB">
        <w:rPr>
          <w:szCs w:val="24"/>
          <w:lang w:val="sr-Cyrl-CS"/>
        </w:rPr>
        <w:t>)</w:t>
      </w:r>
      <w:r w:rsidRPr="00542EBB">
        <w:rPr>
          <w:szCs w:val="24"/>
          <w:lang w:val="ru-RU"/>
        </w:rPr>
        <w:t>,</w:t>
      </w:r>
    </w:p>
    <w:p w:rsidR="000B736A" w:rsidRDefault="000B736A" w:rsidP="000B736A">
      <w:pPr>
        <w:rPr>
          <w:rFonts w:cs="Times New Roman"/>
          <w:szCs w:val="24"/>
          <w:lang w:val="ru-RU"/>
        </w:rPr>
      </w:pPr>
    </w:p>
    <w:p w:rsidR="000B736A" w:rsidRDefault="000B736A" w:rsidP="000B736A">
      <w:pPr>
        <w:ind w:firstLine="1080"/>
        <w:rPr>
          <w:rFonts w:cs="Times New Roman"/>
          <w:szCs w:val="24"/>
          <w:lang w:val="sr-Cyrl-CS"/>
        </w:rPr>
      </w:pPr>
      <w:r>
        <w:rPr>
          <w:rFonts w:cs="Times New Roman"/>
          <w:szCs w:val="24"/>
          <w:lang w:val="sr-Cyrl-CS"/>
        </w:rPr>
        <w:tab/>
        <w:t>Влада доноси</w:t>
      </w:r>
    </w:p>
    <w:p w:rsidR="000B736A" w:rsidRDefault="000B736A" w:rsidP="000B736A">
      <w:pPr>
        <w:ind w:firstLine="1080"/>
        <w:rPr>
          <w:rFonts w:cs="Times New Roman"/>
          <w:szCs w:val="24"/>
          <w:lang w:val="sr-Cyrl-CS"/>
        </w:rPr>
      </w:pPr>
    </w:p>
    <w:p w:rsidR="000B736A" w:rsidRDefault="000B736A" w:rsidP="000B736A">
      <w:pPr>
        <w:jc w:val="center"/>
        <w:rPr>
          <w:rFonts w:cs="Times New Roman"/>
          <w:b/>
          <w:szCs w:val="24"/>
          <w:lang w:val="sr-Cyrl-CS"/>
        </w:rPr>
      </w:pPr>
      <w:r>
        <w:rPr>
          <w:rFonts w:cs="Times New Roman"/>
          <w:b/>
          <w:szCs w:val="24"/>
          <w:lang w:val="sr-Cyrl-CS"/>
        </w:rPr>
        <w:t>Р Е Ш Е Њ Е</w:t>
      </w:r>
    </w:p>
    <w:p w:rsidR="000B736A" w:rsidRDefault="000B736A" w:rsidP="000B736A">
      <w:pPr>
        <w:jc w:val="center"/>
        <w:rPr>
          <w:rFonts w:cs="Times New Roman"/>
          <w:b/>
          <w:szCs w:val="24"/>
          <w:lang w:val="sr-Cyrl-CS"/>
        </w:rPr>
      </w:pPr>
    </w:p>
    <w:p w:rsidR="000B736A" w:rsidRDefault="000B736A" w:rsidP="000B736A">
      <w:pPr>
        <w:jc w:val="center"/>
        <w:rPr>
          <w:rFonts w:cs="Times New Roman"/>
          <w:szCs w:val="24"/>
          <w:lang w:val="sr-Cyrl-CS"/>
        </w:rPr>
      </w:pPr>
      <w:r>
        <w:rPr>
          <w:rFonts w:cs="Times New Roman"/>
          <w:b/>
          <w:szCs w:val="24"/>
          <w:lang w:val="sr-Cyrl-CS"/>
        </w:rPr>
        <w:t xml:space="preserve">О ПОСТАВЉЕЊУ ВРШИОЦА ДУЖНОСТИ ПОМОЋНИКА ГЛАВНОГ ИСТРАЖИТЕЉА </w:t>
      </w:r>
      <w:r>
        <w:rPr>
          <w:rFonts w:cs="Times New Roman"/>
          <w:b/>
          <w:szCs w:val="24"/>
          <w:lang w:val="sr-Cyrl-RS"/>
        </w:rPr>
        <w:t>ЦЕНТРА ЗА ИСТРАЖИВАЊЕ НЕСРЕЋА У САОБРАЋАЈУ</w:t>
      </w:r>
    </w:p>
    <w:p w:rsidR="000B736A" w:rsidRDefault="000B736A" w:rsidP="000B736A">
      <w:pPr>
        <w:pStyle w:val="BodyText2"/>
        <w:spacing w:after="0" w:line="240" w:lineRule="auto"/>
        <w:contextualSpacing/>
        <w:jc w:val="center"/>
        <w:rPr>
          <w:rFonts w:cs="Times New Roman"/>
          <w:szCs w:val="24"/>
          <w:lang w:val="sr-Cyrl-CS"/>
        </w:rPr>
      </w:pPr>
    </w:p>
    <w:p w:rsidR="000B736A" w:rsidRDefault="000B736A" w:rsidP="000B736A">
      <w:pPr>
        <w:jc w:val="center"/>
        <w:rPr>
          <w:rFonts w:cs="Times New Roman"/>
          <w:szCs w:val="24"/>
          <w:lang w:val="sr-Cyrl-CS"/>
        </w:rPr>
      </w:pPr>
      <w:r>
        <w:rPr>
          <w:rFonts w:cs="Times New Roman"/>
          <w:szCs w:val="24"/>
          <w:lang w:val="sr-Cyrl-CS"/>
        </w:rPr>
        <w:t>I</w:t>
      </w:r>
    </w:p>
    <w:p w:rsidR="000B736A" w:rsidRDefault="000B736A" w:rsidP="000B736A">
      <w:pPr>
        <w:jc w:val="center"/>
        <w:rPr>
          <w:rFonts w:cs="Times New Roman"/>
          <w:szCs w:val="24"/>
          <w:lang w:val="sr-Cyrl-CS"/>
        </w:rPr>
      </w:pPr>
    </w:p>
    <w:p w:rsidR="000B736A" w:rsidRDefault="000B736A" w:rsidP="000B736A">
      <w:pPr>
        <w:ind w:firstLine="1077"/>
        <w:rPr>
          <w:rFonts w:cs="Times New Roman"/>
          <w:szCs w:val="24"/>
          <w:lang w:val="sr-Cyrl-CS"/>
        </w:rPr>
      </w:pPr>
      <w:r>
        <w:rPr>
          <w:rFonts w:cs="Times New Roman"/>
          <w:szCs w:val="24"/>
          <w:lang w:val="sr-Cyrl-CS"/>
        </w:rPr>
        <w:tab/>
        <w:t xml:space="preserve">Поставља се Тамара Шкембовић за вршиоца дужности 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железничком саобраћају, на шест месеци.</w:t>
      </w:r>
    </w:p>
    <w:p w:rsidR="000B736A" w:rsidRDefault="000B736A" w:rsidP="000B736A">
      <w:pPr>
        <w:jc w:val="center"/>
        <w:rPr>
          <w:rFonts w:cs="Times New Roman"/>
          <w:szCs w:val="24"/>
          <w:lang w:val="sr-Cyrl-CS"/>
        </w:rPr>
      </w:pPr>
    </w:p>
    <w:p w:rsidR="000B736A" w:rsidRDefault="000B736A" w:rsidP="000B736A">
      <w:pPr>
        <w:jc w:val="center"/>
        <w:rPr>
          <w:rFonts w:cs="Times New Roman"/>
          <w:szCs w:val="24"/>
          <w:lang w:val="sr-Cyrl-CS"/>
        </w:rPr>
      </w:pPr>
      <w:r>
        <w:rPr>
          <w:rFonts w:cs="Times New Roman"/>
          <w:szCs w:val="24"/>
          <w:lang w:val="sr-Cyrl-CS"/>
        </w:rPr>
        <w:t>II</w:t>
      </w:r>
    </w:p>
    <w:p w:rsidR="000B736A" w:rsidRDefault="000B736A" w:rsidP="000B736A">
      <w:pPr>
        <w:jc w:val="center"/>
        <w:rPr>
          <w:rFonts w:cs="Times New Roman"/>
          <w:szCs w:val="24"/>
          <w:lang w:val="sr-Cyrl-CS"/>
        </w:rPr>
      </w:pPr>
    </w:p>
    <w:p w:rsidR="000B736A" w:rsidRDefault="000B736A" w:rsidP="000B736A">
      <w:pPr>
        <w:ind w:firstLine="1080"/>
        <w:rPr>
          <w:rFonts w:cs="Times New Roman"/>
          <w:szCs w:val="24"/>
        </w:rPr>
      </w:pPr>
      <w:r>
        <w:rPr>
          <w:rFonts w:cs="Times New Roman"/>
          <w:szCs w:val="24"/>
          <w:lang w:val="sr-Cyrl-CS"/>
        </w:rPr>
        <w:tab/>
        <w:t>Ово решење објавити у „Службеном гласнику Републике Србије”.</w:t>
      </w:r>
    </w:p>
    <w:p w:rsidR="000B736A" w:rsidRDefault="000B736A" w:rsidP="000B736A">
      <w:pPr>
        <w:ind w:firstLine="1080"/>
        <w:rPr>
          <w:rFonts w:cs="Times New Roman"/>
          <w:szCs w:val="24"/>
        </w:rPr>
      </w:pPr>
    </w:p>
    <w:p w:rsidR="000B736A" w:rsidRDefault="000B736A" w:rsidP="000B736A">
      <w:pPr>
        <w:rPr>
          <w:rFonts w:cs="Times New Roman"/>
          <w:szCs w:val="24"/>
          <w:lang w:val="ru-RU"/>
        </w:rPr>
      </w:pPr>
    </w:p>
    <w:p w:rsidR="000B736A" w:rsidRPr="00542EBB" w:rsidRDefault="000B736A" w:rsidP="000B736A">
      <w:pPr>
        <w:rPr>
          <w:rFonts w:cs="Times New Roman"/>
          <w:szCs w:val="24"/>
          <w:lang w:val="ru-RU"/>
        </w:rPr>
      </w:pPr>
      <w:r w:rsidRPr="00542EBB">
        <w:rPr>
          <w:rFonts w:cs="Times New Roman"/>
          <w:szCs w:val="24"/>
          <w:lang w:val="ru-RU"/>
        </w:rPr>
        <w:t>24 Број: 119-</w:t>
      </w:r>
      <w:r>
        <w:rPr>
          <w:rFonts w:cs="Times New Roman"/>
          <w:szCs w:val="24"/>
          <w:lang w:val="ru-RU"/>
        </w:rPr>
        <w:t>5266</w:t>
      </w:r>
      <w:r w:rsidRPr="00542EBB">
        <w:rPr>
          <w:rFonts w:cs="Times New Roman"/>
          <w:szCs w:val="24"/>
          <w:lang w:val="ru-RU"/>
        </w:rPr>
        <w:t>/2017</w:t>
      </w:r>
    </w:p>
    <w:p w:rsidR="000B736A" w:rsidRPr="00542EBB" w:rsidRDefault="00573865" w:rsidP="000B736A">
      <w:pPr>
        <w:rPr>
          <w:rFonts w:cs="Times New Roman"/>
          <w:szCs w:val="24"/>
          <w:lang w:val="sr-Cyrl-CS"/>
        </w:rPr>
      </w:pPr>
      <w:r>
        <w:rPr>
          <w:rFonts w:cs="Times New Roman"/>
          <w:szCs w:val="24"/>
          <w:lang w:val="sr-Cyrl-CS"/>
        </w:rPr>
        <w:t>У Београду, 7. јуна 2017. године</w:t>
      </w:r>
    </w:p>
    <w:p w:rsidR="000B736A" w:rsidRPr="00542EBB" w:rsidRDefault="000B736A" w:rsidP="000B736A">
      <w:pPr>
        <w:rPr>
          <w:rFonts w:cs="Times New Roman"/>
          <w:szCs w:val="24"/>
          <w:lang w:val="sr-Cyrl-RS"/>
        </w:rPr>
      </w:pPr>
    </w:p>
    <w:p w:rsidR="000B736A" w:rsidRPr="00542EBB" w:rsidRDefault="000B736A" w:rsidP="000B736A">
      <w:pPr>
        <w:rPr>
          <w:rFonts w:cs="Times New Roman"/>
          <w:szCs w:val="24"/>
          <w:lang w:val="sr-Cyrl-RS"/>
        </w:rPr>
      </w:pPr>
    </w:p>
    <w:p w:rsidR="000B736A" w:rsidRPr="00542EBB" w:rsidRDefault="000B736A" w:rsidP="000B736A">
      <w:pPr>
        <w:jc w:val="center"/>
        <w:rPr>
          <w:rFonts w:cs="Times New Roman"/>
          <w:b/>
          <w:szCs w:val="24"/>
          <w:lang w:val="ru-RU"/>
        </w:rPr>
      </w:pPr>
      <w:r w:rsidRPr="00542EBB">
        <w:rPr>
          <w:rFonts w:cs="Times New Roman"/>
          <w:b/>
          <w:szCs w:val="24"/>
          <w:lang w:val="ru-RU"/>
        </w:rPr>
        <w:t>В  Л  А  Д  А</w:t>
      </w:r>
    </w:p>
    <w:p w:rsidR="000B736A" w:rsidRPr="00542EBB" w:rsidRDefault="000B736A" w:rsidP="000B736A">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0B736A" w:rsidRDefault="000B736A" w:rsidP="000B736A">
      <w:pPr>
        <w:rPr>
          <w:szCs w:val="24"/>
          <w:lang w:val="sr-Cyrl-RS"/>
        </w:rPr>
        <w:sectPr w:rsidR="000B736A" w:rsidSect="00F73FEA">
          <w:pgSz w:w="12240" w:h="15840"/>
          <w:pgMar w:top="1134" w:right="1440" w:bottom="1440" w:left="1440" w:header="720" w:footer="720" w:gutter="0"/>
          <w:cols w:space="720"/>
          <w:docGrid w:linePitch="360"/>
        </w:sectPr>
      </w:pPr>
    </w:p>
    <w:p w:rsidR="000B736A" w:rsidRDefault="000B736A" w:rsidP="000B736A">
      <w:pPr>
        <w:rPr>
          <w:rFonts w:cs="Times New Roman"/>
          <w:szCs w:val="24"/>
          <w:lang w:val="ru-RU"/>
        </w:rPr>
      </w:pPr>
    </w:p>
    <w:p w:rsidR="000B736A" w:rsidRPr="009E2F3C" w:rsidRDefault="000B736A" w:rsidP="000B736A">
      <w:pPr>
        <w:jc w:val="right"/>
        <w:rPr>
          <w:szCs w:val="24"/>
          <w:lang w:val="sr-Cyrl-RS"/>
        </w:rPr>
      </w:pPr>
    </w:p>
    <w:p w:rsidR="000B736A" w:rsidRPr="009E2F3C" w:rsidRDefault="000B736A" w:rsidP="000B736A">
      <w:pPr>
        <w:jc w:val="right"/>
        <w:rPr>
          <w:szCs w:val="24"/>
          <w:lang w:val="sr-Cyrl-RS"/>
        </w:rPr>
      </w:pPr>
    </w:p>
    <w:p w:rsidR="000B736A" w:rsidRDefault="000B736A" w:rsidP="000B736A">
      <w:pPr>
        <w:jc w:val="right"/>
        <w:rPr>
          <w:szCs w:val="24"/>
          <w:lang w:val="sr-Cyrl-RS"/>
        </w:rPr>
      </w:pPr>
    </w:p>
    <w:p w:rsidR="000B736A" w:rsidRPr="009E2F3C" w:rsidRDefault="000B736A" w:rsidP="000B736A">
      <w:pPr>
        <w:jc w:val="right"/>
        <w:rPr>
          <w:szCs w:val="24"/>
          <w:lang w:val="sr-Cyrl-RS"/>
        </w:rPr>
      </w:pPr>
    </w:p>
    <w:p w:rsidR="000B736A" w:rsidRPr="009E2F3C" w:rsidRDefault="000B736A" w:rsidP="000B736A">
      <w:pPr>
        <w:jc w:val="right"/>
        <w:rPr>
          <w:szCs w:val="24"/>
          <w:lang w:val="sr-Cyrl-RS"/>
        </w:rPr>
      </w:pPr>
      <w:r w:rsidRPr="009E2F3C">
        <w:rPr>
          <w:szCs w:val="24"/>
          <w:lang w:val="sr-Cyrl-RS"/>
        </w:rPr>
        <w:tab/>
      </w:r>
    </w:p>
    <w:p w:rsidR="000B736A" w:rsidRPr="009E2F3C" w:rsidRDefault="000B736A" w:rsidP="000B736A">
      <w:pPr>
        <w:tabs>
          <w:tab w:val="left" w:pos="1440"/>
        </w:tabs>
        <w:rPr>
          <w:szCs w:val="24"/>
          <w:lang w:val="ru-RU"/>
        </w:rPr>
      </w:pPr>
      <w:r w:rsidRPr="009E2F3C">
        <w:rPr>
          <w:szCs w:val="24"/>
          <w:lang w:val="sr-Cyrl-RS"/>
        </w:rPr>
        <w:tab/>
      </w:r>
      <w:r w:rsidRPr="009E2F3C">
        <w:rPr>
          <w:szCs w:val="24"/>
          <w:lang w:val="ru-RU"/>
        </w:rPr>
        <w:t xml:space="preserve">На основу члана </w:t>
      </w:r>
      <w:r w:rsidRPr="009E2F3C">
        <w:rPr>
          <w:szCs w:val="24"/>
          <w:lang w:val="sr-Cyrl-RS"/>
        </w:rPr>
        <w:t>37</w:t>
      </w:r>
      <w:r w:rsidRPr="009E2F3C">
        <w:rPr>
          <w:szCs w:val="24"/>
          <w:lang w:val="ru-RU"/>
        </w:rPr>
        <w:t xml:space="preserve">. став </w:t>
      </w:r>
      <w:r w:rsidRPr="009E2F3C">
        <w:rPr>
          <w:szCs w:val="24"/>
          <w:lang w:val="sr-Cyrl-CS"/>
        </w:rPr>
        <w:t>3</w:t>
      </w:r>
      <w:r w:rsidRPr="009E2F3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E2F3C">
        <w:rPr>
          <w:rFonts w:cs="Times New Roman"/>
          <w:szCs w:val="24"/>
          <w:lang w:val="ru-RU"/>
        </w:rPr>
        <w:t xml:space="preserve">и </w:t>
      </w:r>
      <w:r w:rsidRPr="009E2F3C">
        <w:rPr>
          <w:rFonts w:cs="Times New Roman"/>
          <w:szCs w:val="24"/>
          <w:lang w:val="sr-Cyrl-CS"/>
        </w:rPr>
        <w:t xml:space="preserve">члана </w:t>
      </w:r>
      <w:r w:rsidRPr="009E2F3C">
        <w:rPr>
          <w:rFonts w:cs="Times New Roman"/>
          <w:szCs w:val="24"/>
        </w:rPr>
        <w:t xml:space="preserve">17. став </w:t>
      </w:r>
      <w:r w:rsidRPr="009E2F3C">
        <w:rPr>
          <w:rFonts w:cs="Times New Roman"/>
          <w:szCs w:val="24"/>
          <w:lang w:val="sr-Cyrl-RS"/>
        </w:rPr>
        <w:t>2</w:t>
      </w:r>
      <w:r w:rsidRPr="009E2F3C">
        <w:rPr>
          <w:rFonts w:cs="Times New Roman"/>
          <w:szCs w:val="24"/>
        </w:rPr>
        <w:t>.</w:t>
      </w:r>
      <w:r w:rsidRPr="009E2F3C">
        <w:rPr>
          <w:rFonts w:cs="Times New Roman"/>
          <w:szCs w:val="24"/>
          <w:lang w:val="sr-Cyrl-RS"/>
        </w:rPr>
        <w:t xml:space="preserve"> и </w:t>
      </w:r>
      <w:r w:rsidRPr="009E2F3C">
        <w:rPr>
          <w:rFonts w:cs="Times New Roman"/>
          <w:szCs w:val="24"/>
          <w:lang w:val="ru-RU"/>
        </w:rPr>
        <w:t>члана 43. став 2.</w:t>
      </w:r>
      <w:r w:rsidRPr="009E2F3C">
        <w:rPr>
          <w:szCs w:val="24"/>
          <w:lang w:val="ru-RU"/>
        </w:rPr>
        <w:t xml:space="preserve"> Закона о Влади </w:t>
      </w:r>
      <w:r w:rsidRPr="009E2F3C">
        <w:rPr>
          <w:szCs w:val="24"/>
          <w:lang w:val="sr-Cyrl-CS"/>
        </w:rPr>
        <w:t xml:space="preserve">(„Службени гласник РС”, бр. </w:t>
      </w:r>
      <w:r w:rsidRPr="009E2F3C">
        <w:rPr>
          <w:szCs w:val="24"/>
          <w:lang w:val="ru-RU"/>
        </w:rPr>
        <w:t>55/05, 71/05 – исправка, 101/07, 65/08, 16/11, 68/12 – УС</w:t>
      </w:r>
      <w:r w:rsidRPr="009E2F3C">
        <w:rPr>
          <w:szCs w:val="24"/>
        </w:rPr>
        <w:t>,</w:t>
      </w:r>
      <w:r w:rsidRPr="009E2F3C">
        <w:rPr>
          <w:szCs w:val="24"/>
          <w:lang w:val="ru-RU"/>
        </w:rPr>
        <w:t xml:space="preserve"> 72/12,</w:t>
      </w:r>
      <w:r w:rsidRPr="009E2F3C">
        <w:rPr>
          <w:szCs w:val="24"/>
        </w:rPr>
        <w:t xml:space="preserve"> 7/14 </w:t>
      </w:r>
      <w:r w:rsidRPr="009E2F3C">
        <w:rPr>
          <w:szCs w:val="24"/>
          <w:lang w:val="ru-RU"/>
        </w:rPr>
        <w:t>– УС и 44/14</w:t>
      </w:r>
      <w:r w:rsidRPr="009E2F3C">
        <w:rPr>
          <w:szCs w:val="24"/>
          <w:lang w:val="sr-Cyrl-CS"/>
        </w:rPr>
        <w:t>)</w:t>
      </w:r>
      <w:r w:rsidRPr="009E2F3C">
        <w:rPr>
          <w:szCs w:val="24"/>
          <w:lang w:val="ru-RU"/>
        </w:rPr>
        <w:t>,</w:t>
      </w:r>
    </w:p>
    <w:p w:rsidR="000B736A" w:rsidRPr="009E2F3C" w:rsidRDefault="000B736A" w:rsidP="000B736A">
      <w:pPr>
        <w:rPr>
          <w:szCs w:val="24"/>
          <w:lang w:val="ru-RU"/>
        </w:rPr>
      </w:pPr>
    </w:p>
    <w:p w:rsidR="000B736A" w:rsidRPr="009E2F3C" w:rsidRDefault="000B736A" w:rsidP="000B736A">
      <w:pPr>
        <w:ind w:firstLine="1080"/>
        <w:rPr>
          <w:szCs w:val="24"/>
          <w:lang w:val="sr-Cyrl-CS"/>
        </w:rPr>
      </w:pPr>
      <w:r w:rsidRPr="009E2F3C">
        <w:rPr>
          <w:szCs w:val="24"/>
          <w:lang w:val="sr-Cyrl-CS"/>
        </w:rPr>
        <w:tab/>
        <w:t>Влада доноси</w:t>
      </w:r>
    </w:p>
    <w:p w:rsidR="000B736A" w:rsidRPr="009E2F3C" w:rsidRDefault="000B736A" w:rsidP="000B736A">
      <w:pPr>
        <w:jc w:val="center"/>
        <w:rPr>
          <w:b/>
          <w:szCs w:val="24"/>
          <w:lang w:val="sr-Cyrl-CS"/>
        </w:rPr>
      </w:pPr>
    </w:p>
    <w:p w:rsidR="000B736A" w:rsidRPr="009E2F3C" w:rsidRDefault="000B736A" w:rsidP="000B736A">
      <w:pPr>
        <w:jc w:val="center"/>
        <w:rPr>
          <w:b/>
          <w:szCs w:val="24"/>
          <w:lang w:val="sr-Cyrl-CS"/>
        </w:rPr>
      </w:pPr>
    </w:p>
    <w:p w:rsidR="000B736A" w:rsidRPr="009E2F3C" w:rsidRDefault="000B736A" w:rsidP="000B736A">
      <w:pPr>
        <w:jc w:val="center"/>
        <w:rPr>
          <w:b/>
          <w:szCs w:val="24"/>
        </w:rPr>
      </w:pPr>
      <w:r w:rsidRPr="009E2F3C">
        <w:rPr>
          <w:b/>
          <w:szCs w:val="24"/>
          <w:lang w:val="sr-Cyrl-CS"/>
        </w:rPr>
        <w:t>Р Е Ш Е Њ Е</w:t>
      </w:r>
    </w:p>
    <w:p w:rsidR="000B736A" w:rsidRPr="009E2F3C" w:rsidRDefault="000B736A" w:rsidP="000B736A">
      <w:pPr>
        <w:jc w:val="center"/>
        <w:rPr>
          <w:b/>
          <w:szCs w:val="24"/>
        </w:rPr>
      </w:pPr>
    </w:p>
    <w:p w:rsidR="000B736A" w:rsidRPr="009E2F3C" w:rsidRDefault="000B736A" w:rsidP="000B736A">
      <w:pPr>
        <w:pStyle w:val="BodyText2"/>
        <w:spacing w:after="0" w:line="240" w:lineRule="auto"/>
        <w:contextualSpacing/>
        <w:jc w:val="center"/>
        <w:rPr>
          <w:b/>
          <w:szCs w:val="24"/>
          <w:lang w:val="sr-Cyrl-CS"/>
        </w:rPr>
      </w:pPr>
      <w:r w:rsidRPr="009E2F3C">
        <w:rPr>
          <w:b/>
          <w:szCs w:val="24"/>
          <w:lang w:val="sr-Cyrl-CS"/>
        </w:rPr>
        <w:t xml:space="preserve">О ПОСТАВЉЕЊУ ВРШИОЦА ДУЖНОСТИ </w:t>
      </w:r>
      <w:r w:rsidRPr="009E2F3C">
        <w:rPr>
          <w:b/>
          <w:szCs w:val="24"/>
        </w:rPr>
        <w:t>ПОМОЋНИКА</w:t>
      </w:r>
      <w:r w:rsidRPr="009E2F3C">
        <w:rPr>
          <w:b/>
          <w:szCs w:val="24"/>
          <w:lang w:val="sr-Cyrl-CS"/>
        </w:rPr>
        <w:t xml:space="preserve"> ДИРЕКТОРА ДИРЕКЦИЈЕ ЗА ЖЕЛЕЗНИЦЕ</w:t>
      </w:r>
    </w:p>
    <w:p w:rsidR="000B736A" w:rsidRPr="009E2F3C" w:rsidRDefault="000B736A" w:rsidP="000B736A">
      <w:pPr>
        <w:jc w:val="center"/>
        <w:rPr>
          <w:szCs w:val="24"/>
          <w:lang w:val="sr-Cyrl-CS"/>
        </w:rPr>
      </w:pPr>
    </w:p>
    <w:p w:rsidR="000B736A" w:rsidRPr="009E2F3C" w:rsidRDefault="000B736A" w:rsidP="000B736A">
      <w:pPr>
        <w:jc w:val="center"/>
        <w:rPr>
          <w:szCs w:val="24"/>
          <w:lang w:val="sr-Cyrl-CS"/>
        </w:rPr>
      </w:pPr>
      <w:r w:rsidRPr="009E2F3C">
        <w:rPr>
          <w:szCs w:val="24"/>
          <w:lang w:val="sr-Cyrl-CS"/>
        </w:rPr>
        <w:t>I</w:t>
      </w:r>
    </w:p>
    <w:p w:rsidR="000B736A" w:rsidRPr="009E2F3C" w:rsidRDefault="000B736A" w:rsidP="000B736A">
      <w:pPr>
        <w:jc w:val="center"/>
        <w:rPr>
          <w:szCs w:val="24"/>
          <w:lang w:val="sr-Cyrl-CS"/>
        </w:rPr>
      </w:pPr>
    </w:p>
    <w:p w:rsidR="000B736A" w:rsidRPr="009E2F3C" w:rsidRDefault="000B736A" w:rsidP="000B736A">
      <w:pPr>
        <w:rPr>
          <w:szCs w:val="24"/>
          <w:lang w:val="sr-Cyrl-CS"/>
        </w:rPr>
      </w:pPr>
      <w:r w:rsidRPr="009E2F3C">
        <w:rPr>
          <w:szCs w:val="24"/>
          <w:lang w:val="sr-Cyrl-CS"/>
        </w:rPr>
        <w:tab/>
      </w:r>
      <w:r w:rsidRPr="009E2F3C">
        <w:rPr>
          <w:szCs w:val="24"/>
          <w:lang w:val="sr-Cyrl-CS"/>
        </w:rPr>
        <w:tab/>
        <w:t xml:space="preserve">Поставља се Синиша Тркуља </w:t>
      </w:r>
      <w:r w:rsidRPr="009E2F3C">
        <w:rPr>
          <w:szCs w:val="24"/>
          <w:lang w:val="ru-RU"/>
        </w:rPr>
        <w:t>за вршиоца дужности помоћника директора Дирекције за железнице</w:t>
      </w:r>
      <w:r w:rsidRPr="009E2F3C">
        <w:rPr>
          <w:szCs w:val="24"/>
          <w:lang w:val="sr-Cyrl-CS"/>
        </w:rPr>
        <w:t xml:space="preserve"> – Сектор за регулисање безбедности и интероперабилности железничког саобраћаја од 8. јуна 2017. </w:t>
      </w:r>
      <w:r w:rsidRPr="009E2F3C">
        <w:rPr>
          <w:szCs w:val="24"/>
          <w:lang w:val="sr-Cyrl-RS"/>
        </w:rPr>
        <w:t>г</w:t>
      </w:r>
      <w:r w:rsidRPr="009E2F3C">
        <w:rPr>
          <w:szCs w:val="24"/>
          <w:lang w:val="sr-Cyrl-CS"/>
        </w:rPr>
        <w:t>одине</w:t>
      </w:r>
      <w:r w:rsidRPr="009E2F3C">
        <w:rPr>
          <w:szCs w:val="24"/>
        </w:rPr>
        <w:t>,</w:t>
      </w:r>
      <w:r w:rsidRPr="009E2F3C">
        <w:rPr>
          <w:szCs w:val="24"/>
          <w:lang w:val="sr-Cyrl-RS"/>
        </w:rPr>
        <w:t xml:space="preserve"> </w:t>
      </w:r>
      <w:r w:rsidRPr="009E2F3C">
        <w:rPr>
          <w:szCs w:val="24"/>
          <w:lang w:val="sr-Cyrl-CS"/>
        </w:rPr>
        <w:t xml:space="preserve">на </w:t>
      </w:r>
      <w:r w:rsidRPr="009E2F3C">
        <w:rPr>
          <w:szCs w:val="24"/>
          <w:lang w:val="sr-Cyrl-RS"/>
        </w:rPr>
        <w:t>три месеца</w:t>
      </w:r>
      <w:r w:rsidRPr="009E2F3C">
        <w:rPr>
          <w:szCs w:val="24"/>
          <w:lang w:val="sr-Cyrl-CS"/>
        </w:rPr>
        <w:t>.</w:t>
      </w:r>
    </w:p>
    <w:p w:rsidR="000B736A" w:rsidRPr="009E2F3C" w:rsidRDefault="000B736A" w:rsidP="000B736A">
      <w:pPr>
        <w:jc w:val="center"/>
        <w:rPr>
          <w:szCs w:val="24"/>
          <w:lang w:val="sr-Cyrl-CS"/>
        </w:rPr>
      </w:pPr>
    </w:p>
    <w:p w:rsidR="000B736A" w:rsidRPr="009E2F3C" w:rsidRDefault="000B736A" w:rsidP="000B736A">
      <w:pPr>
        <w:jc w:val="center"/>
        <w:rPr>
          <w:szCs w:val="24"/>
          <w:lang w:val="sr-Cyrl-CS"/>
        </w:rPr>
      </w:pPr>
      <w:r w:rsidRPr="009E2F3C">
        <w:rPr>
          <w:szCs w:val="24"/>
          <w:lang w:val="sr-Cyrl-CS"/>
        </w:rPr>
        <w:t>II</w:t>
      </w:r>
    </w:p>
    <w:p w:rsidR="000B736A" w:rsidRPr="009E2F3C" w:rsidRDefault="000B736A" w:rsidP="000B736A">
      <w:pPr>
        <w:jc w:val="center"/>
        <w:rPr>
          <w:szCs w:val="24"/>
          <w:lang w:val="sr-Cyrl-CS"/>
        </w:rPr>
      </w:pPr>
    </w:p>
    <w:p w:rsidR="000B736A" w:rsidRPr="009E2F3C" w:rsidRDefault="000B736A" w:rsidP="000B736A">
      <w:pPr>
        <w:rPr>
          <w:szCs w:val="24"/>
          <w:lang w:val="sr-Cyrl-CS"/>
        </w:rPr>
      </w:pPr>
      <w:r w:rsidRPr="009E2F3C">
        <w:rPr>
          <w:szCs w:val="24"/>
          <w:lang w:val="sr-Cyrl-CS"/>
        </w:rPr>
        <w:tab/>
      </w:r>
      <w:r w:rsidRPr="009E2F3C">
        <w:rPr>
          <w:szCs w:val="24"/>
          <w:lang w:val="sr-Cyrl-CS"/>
        </w:rPr>
        <w:tab/>
        <w:t>Ово решење објавити у „Службеном гласнику Републике Србије”.</w:t>
      </w:r>
    </w:p>
    <w:p w:rsidR="000B736A" w:rsidRPr="009E2F3C" w:rsidRDefault="000B736A" w:rsidP="000B736A">
      <w:pPr>
        <w:ind w:firstLine="1080"/>
        <w:rPr>
          <w:szCs w:val="24"/>
          <w:lang w:val="sr-Cyrl-CS"/>
        </w:rPr>
      </w:pPr>
    </w:p>
    <w:p w:rsidR="000B736A" w:rsidRPr="009E2F3C" w:rsidRDefault="000B736A" w:rsidP="000B736A">
      <w:pPr>
        <w:ind w:firstLine="1080"/>
        <w:rPr>
          <w:szCs w:val="24"/>
          <w:lang w:val="sr-Cyrl-CS"/>
        </w:rPr>
      </w:pPr>
    </w:p>
    <w:p w:rsidR="000B736A" w:rsidRPr="009E2F3C" w:rsidRDefault="000B736A" w:rsidP="000B736A">
      <w:pPr>
        <w:rPr>
          <w:rFonts w:cs="Times New Roman"/>
          <w:szCs w:val="24"/>
          <w:lang w:val="ru-RU"/>
        </w:rPr>
      </w:pPr>
      <w:r w:rsidRPr="009E2F3C">
        <w:rPr>
          <w:rFonts w:cs="Times New Roman"/>
          <w:szCs w:val="24"/>
          <w:lang w:val="ru-RU"/>
        </w:rPr>
        <w:t>24 Број: 119-5269/2017</w:t>
      </w:r>
    </w:p>
    <w:p w:rsidR="000B736A" w:rsidRPr="009E2F3C" w:rsidRDefault="00573865" w:rsidP="000B736A">
      <w:pPr>
        <w:rPr>
          <w:rFonts w:cs="Times New Roman"/>
          <w:szCs w:val="24"/>
          <w:lang w:val="sr-Cyrl-CS"/>
        </w:rPr>
      </w:pPr>
      <w:r>
        <w:rPr>
          <w:rFonts w:cs="Times New Roman"/>
          <w:szCs w:val="24"/>
          <w:lang w:val="sr-Cyrl-CS"/>
        </w:rPr>
        <w:t>У Београду, 7. јуна 2017. године</w:t>
      </w:r>
    </w:p>
    <w:p w:rsidR="000B736A" w:rsidRPr="009E2F3C" w:rsidRDefault="000B736A" w:rsidP="000B736A">
      <w:pPr>
        <w:rPr>
          <w:rFonts w:cs="Times New Roman"/>
          <w:szCs w:val="24"/>
          <w:lang w:val="sr-Cyrl-RS"/>
        </w:rPr>
      </w:pPr>
    </w:p>
    <w:p w:rsidR="000B736A" w:rsidRPr="009E2F3C" w:rsidRDefault="000B736A" w:rsidP="000B736A">
      <w:pPr>
        <w:rPr>
          <w:rFonts w:cs="Times New Roman"/>
          <w:szCs w:val="24"/>
          <w:lang w:val="sr-Cyrl-RS"/>
        </w:rPr>
      </w:pPr>
    </w:p>
    <w:p w:rsidR="000B736A" w:rsidRPr="009E2F3C" w:rsidRDefault="000B736A" w:rsidP="000B736A">
      <w:pPr>
        <w:jc w:val="center"/>
        <w:rPr>
          <w:rFonts w:cs="Times New Roman"/>
          <w:b/>
          <w:szCs w:val="24"/>
          <w:lang w:val="ru-RU"/>
        </w:rPr>
      </w:pPr>
      <w:r w:rsidRPr="009E2F3C">
        <w:rPr>
          <w:rFonts w:cs="Times New Roman"/>
          <w:b/>
          <w:szCs w:val="24"/>
          <w:lang w:val="ru-RU"/>
        </w:rPr>
        <w:t>В  Л  А  Д  А</w:t>
      </w:r>
    </w:p>
    <w:p w:rsidR="000B736A" w:rsidRPr="009E2F3C" w:rsidRDefault="000B736A" w:rsidP="000B736A">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0B736A" w:rsidRPr="009E2F3C" w:rsidRDefault="000B736A" w:rsidP="000B736A">
      <w:pPr>
        <w:rPr>
          <w:rFonts w:cs="Times New Roman"/>
          <w:szCs w:val="24"/>
          <w:lang w:val="ru-RU"/>
        </w:rPr>
        <w:sectPr w:rsidR="000B736A" w:rsidRPr="009E2F3C" w:rsidSect="00FB0C46">
          <w:pgSz w:w="12240" w:h="15840"/>
          <w:pgMar w:top="142" w:right="1440" w:bottom="1440" w:left="1440" w:header="720" w:footer="720" w:gutter="0"/>
          <w:cols w:space="720"/>
        </w:sectPr>
      </w:pPr>
    </w:p>
    <w:p w:rsidR="00B657D5" w:rsidRPr="00F27771" w:rsidRDefault="00B657D5" w:rsidP="00B657D5">
      <w:pPr>
        <w:rPr>
          <w:rFonts w:cs="Times New Roman"/>
          <w:szCs w:val="24"/>
          <w:lang w:val="sr-Cyrl-RS"/>
        </w:rPr>
      </w:pPr>
    </w:p>
    <w:p w:rsidR="00B657D5" w:rsidRDefault="00B657D5" w:rsidP="00B657D5">
      <w:pPr>
        <w:jc w:val="right"/>
        <w:rPr>
          <w:rFonts w:cs="Times New Roman"/>
          <w:szCs w:val="24"/>
          <w:lang w:val="sr-Cyrl-RS"/>
        </w:rPr>
      </w:pPr>
    </w:p>
    <w:p w:rsidR="00B657D5" w:rsidRDefault="00B657D5" w:rsidP="00B657D5">
      <w:pPr>
        <w:jc w:val="right"/>
        <w:rPr>
          <w:rFonts w:cs="Times New Roman"/>
          <w:szCs w:val="24"/>
          <w:lang w:val="sr-Cyrl-RS"/>
        </w:rPr>
      </w:pPr>
    </w:p>
    <w:p w:rsidR="000B736A" w:rsidRPr="00B657D5" w:rsidRDefault="000B736A" w:rsidP="00B657D5">
      <w:pPr>
        <w:jc w:val="right"/>
        <w:rPr>
          <w:rFonts w:cs="Times New Roman"/>
          <w:szCs w:val="24"/>
          <w:lang w:val="sr-Cyrl-RS"/>
        </w:rPr>
      </w:pPr>
    </w:p>
    <w:p w:rsidR="00B657D5" w:rsidRPr="00B657D5" w:rsidRDefault="00B657D5" w:rsidP="00B657D5">
      <w:pPr>
        <w:jc w:val="right"/>
        <w:rPr>
          <w:szCs w:val="24"/>
          <w:lang w:val="sr-Cyrl-RS"/>
        </w:rPr>
      </w:pPr>
      <w:r w:rsidRPr="00B657D5">
        <w:rPr>
          <w:rFonts w:cs="Times New Roman"/>
          <w:szCs w:val="24"/>
          <w:lang w:val="sr-Cyrl-RS"/>
        </w:rPr>
        <w:tab/>
      </w:r>
    </w:p>
    <w:p w:rsidR="00B657D5" w:rsidRPr="00B657D5" w:rsidRDefault="00B657D5" w:rsidP="00B657D5">
      <w:pPr>
        <w:rPr>
          <w:szCs w:val="24"/>
          <w:lang w:val="sr-Cyrl-RS"/>
        </w:rPr>
      </w:pPr>
    </w:p>
    <w:p w:rsidR="00B657D5" w:rsidRPr="00B657D5" w:rsidRDefault="00B657D5" w:rsidP="00B657D5">
      <w:pPr>
        <w:rPr>
          <w:szCs w:val="24"/>
          <w:lang w:val="ru-RU"/>
        </w:rPr>
      </w:pPr>
      <w:r w:rsidRPr="00B657D5">
        <w:rPr>
          <w:szCs w:val="24"/>
          <w:lang w:val="sr-Cyrl-RS"/>
        </w:rPr>
        <w:tab/>
      </w:r>
      <w:r w:rsidRPr="00B657D5">
        <w:rPr>
          <w:szCs w:val="24"/>
          <w:lang w:val="sr-Cyrl-RS"/>
        </w:rPr>
        <w:tab/>
      </w:r>
      <w:r w:rsidRPr="00B657D5">
        <w:rPr>
          <w:szCs w:val="24"/>
          <w:lang w:val="ru-RU"/>
        </w:rPr>
        <w:t xml:space="preserve">На основу члана </w:t>
      </w:r>
      <w:r w:rsidRPr="00B657D5">
        <w:rPr>
          <w:szCs w:val="24"/>
          <w:lang w:val="sr-Cyrl-RS"/>
        </w:rPr>
        <w:t>37</w:t>
      </w:r>
      <w:r w:rsidRPr="00B657D5">
        <w:rPr>
          <w:szCs w:val="24"/>
          <w:lang w:val="ru-RU"/>
        </w:rPr>
        <w:t xml:space="preserve">. став </w:t>
      </w:r>
      <w:r w:rsidRPr="00B657D5">
        <w:rPr>
          <w:szCs w:val="24"/>
          <w:lang w:val="sr-Cyrl-CS"/>
        </w:rPr>
        <w:t>3</w:t>
      </w:r>
      <w:r w:rsidRPr="00B657D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 члана 43. став 2. Закона о Влади </w:t>
      </w:r>
      <w:r w:rsidRPr="00B657D5">
        <w:rPr>
          <w:szCs w:val="24"/>
          <w:lang w:val="sr-Cyrl-CS"/>
        </w:rPr>
        <w:t xml:space="preserve">(„Службени гласник РС”, бр. </w:t>
      </w:r>
      <w:r w:rsidRPr="00B657D5">
        <w:rPr>
          <w:szCs w:val="24"/>
          <w:lang w:val="ru-RU"/>
        </w:rPr>
        <w:t>55/05, 71/05 – исправка, 101/07, 65/08, 16/11, 68/12 – УС</w:t>
      </w:r>
      <w:r w:rsidRPr="00B657D5">
        <w:rPr>
          <w:szCs w:val="24"/>
        </w:rPr>
        <w:t>,</w:t>
      </w:r>
      <w:r w:rsidRPr="00B657D5">
        <w:rPr>
          <w:szCs w:val="24"/>
          <w:lang w:val="ru-RU"/>
        </w:rPr>
        <w:t xml:space="preserve"> 72/12,</w:t>
      </w:r>
      <w:r w:rsidRPr="00B657D5">
        <w:rPr>
          <w:szCs w:val="24"/>
        </w:rPr>
        <w:t xml:space="preserve"> 7/14 </w:t>
      </w:r>
      <w:r w:rsidRPr="00B657D5">
        <w:rPr>
          <w:szCs w:val="24"/>
          <w:lang w:val="ru-RU"/>
        </w:rPr>
        <w:t>– УС и 44/14</w:t>
      </w:r>
      <w:r w:rsidRPr="00B657D5">
        <w:rPr>
          <w:szCs w:val="24"/>
          <w:lang w:val="sr-Cyrl-CS"/>
        </w:rPr>
        <w:t>)</w:t>
      </w:r>
      <w:r w:rsidRPr="00B657D5">
        <w:rPr>
          <w:szCs w:val="24"/>
          <w:lang w:val="ru-RU"/>
        </w:rPr>
        <w:t>,</w:t>
      </w:r>
    </w:p>
    <w:p w:rsidR="00B657D5" w:rsidRPr="00B657D5" w:rsidRDefault="00B657D5" w:rsidP="00B657D5">
      <w:pPr>
        <w:rPr>
          <w:szCs w:val="24"/>
          <w:lang w:val="ru-RU"/>
        </w:rPr>
      </w:pPr>
    </w:p>
    <w:p w:rsidR="00B657D5" w:rsidRPr="00B657D5" w:rsidRDefault="00B657D5" w:rsidP="00B657D5">
      <w:pPr>
        <w:ind w:firstLine="1080"/>
        <w:rPr>
          <w:szCs w:val="24"/>
          <w:lang w:val="sr-Cyrl-CS"/>
        </w:rPr>
      </w:pPr>
      <w:r w:rsidRPr="00B657D5">
        <w:rPr>
          <w:szCs w:val="24"/>
          <w:lang w:val="sr-Cyrl-CS"/>
        </w:rPr>
        <w:tab/>
        <w:t>Влада доноси</w:t>
      </w:r>
    </w:p>
    <w:p w:rsidR="00B657D5" w:rsidRPr="00B657D5" w:rsidRDefault="00B657D5" w:rsidP="00B657D5">
      <w:pPr>
        <w:ind w:firstLine="1080"/>
        <w:rPr>
          <w:szCs w:val="24"/>
          <w:lang w:val="sr-Cyrl-CS"/>
        </w:rPr>
      </w:pPr>
    </w:p>
    <w:p w:rsidR="00B657D5" w:rsidRPr="00B657D5" w:rsidRDefault="00B657D5" w:rsidP="00B657D5">
      <w:pPr>
        <w:ind w:firstLine="1080"/>
        <w:rPr>
          <w:szCs w:val="24"/>
          <w:lang w:val="sr-Cyrl-CS"/>
        </w:rPr>
      </w:pPr>
    </w:p>
    <w:p w:rsidR="00B657D5" w:rsidRPr="00B657D5" w:rsidRDefault="00B657D5" w:rsidP="00B657D5">
      <w:pPr>
        <w:jc w:val="center"/>
        <w:rPr>
          <w:b/>
          <w:szCs w:val="24"/>
          <w:lang w:val="sr-Cyrl-CS"/>
        </w:rPr>
      </w:pPr>
      <w:r w:rsidRPr="00B657D5">
        <w:rPr>
          <w:b/>
          <w:szCs w:val="24"/>
          <w:lang w:val="sr-Cyrl-CS"/>
        </w:rPr>
        <w:t>Р Е Ш Е Њ Е</w:t>
      </w:r>
    </w:p>
    <w:p w:rsidR="00B657D5" w:rsidRPr="00B657D5" w:rsidRDefault="00B657D5" w:rsidP="00B657D5">
      <w:pPr>
        <w:jc w:val="center"/>
        <w:rPr>
          <w:b/>
          <w:szCs w:val="24"/>
          <w:lang w:val="sr-Cyrl-CS"/>
        </w:rPr>
      </w:pPr>
    </w:p>
    <w:p w:rsidR="00B657D5" w:rsidRPr="00B657D5" w:rsidRDefault="00B657D5" w:rsidP="00B657D5">
      <w:pPr>
        <w:pStyle w:val="BodyText2"/>
        <w:spacing w:after="0" w:line="240" w:lineRule="auto"/>
        <w:contextualSpacing/>
        <w:jc w:val="center"/>
        <w:rPr>
          <w:b/>
          <w:szCs w:val="24"/>
          <w:lang w:val="sr-Cyrl-RS"/>
        </w:rPr>
      </w:pPr>
      <w:r w:rsidRPr="00B657D5">
        <w:rPr>
          <w:b/>
          <w:szCs w:val="24"/>
          <w:lang w:val="sr-Cyrl-CS"/>
        </w:rPr>
        <w:t xml:space="preserve">О ПОСТАВЉЕЊУ ВРШИОЦА ДУЖНОСТИ </w:t>
      </w:r>
      <w:r w:rsidRPr="00B657D5">
        <w:rPr>
          <w:b/>
          <w:szCs w:val="24"/>
        </w:rPr>
        <w:t>ПОМОЋНИКА</w:t>
      </w:r>
      <w:r w:rsidRPr="00B657D5">
        <w:rPr>
          <w:b/>
          <w:szCs w:val="24"/>
          <w:lang w:val="sr-Cyrl-CS"/>
        </w:rPr>
        <w:t xml:space="preserve"> </w:t>
      </w:r>
      <w:r w:rsidRPr="00B657D5">
        <w:rPr>
          <w:b/>
          <w:szCs w:val="24"/>
          <w:lang w:val="sr-Cyrl-RS"/>
        </w:rPr>
        <w:t>ДИРЕКТОРА</w:t>
      </w:r>
    </w:p>
    <w:p w:rsidR="00B657D5" w:rsidRPr="00B657D5" w:rsidRDefault="00B657D5" w:rsidP="00B657D5">
      <w:pPr>
        <w:pStyle w:val="BodyText2"/>
        <w:spacing w:after="0" w:line="240" w:lineRule="auto"/>
        <w:contextualSpacing/>
        <w:jc w:val="center"/>
        <w:rPr>
          <w:b/>
          <w:szCs w:val="24"/>
          <w:lang w:val="sr-Cyrl-CS"/>
        </w:rPr>
      </w:pPr>
      <w:r w:rsidRPr="00B657D5">
        <w:rPr>
          <w:b/>
          <w:szCs w:val="24"/>
          <w:lang w:val="sr-Cyrl-RS"/>
        </w:rPr>
        <w:t xml:space="preserve"> РЕПУБЛИЧКОГ ГЕОДЕТСКОГ ЗАВОДА</w:t>
      </w:r>
    </w:p>
    <w:p w:rsidR="00B657D5" w:rsidRPr="00B657D5" w:rsidRDefault="00B657D5" w:rsidP="00B657D5">
      <w:pPr>
        <w:jc w:val="center"/>
        <w:rPr>
          <w:szCs w:val="24"/>
          <w:lang w:val="sr-Cyrl-CS"/>
        </w:rPr>
      </w:pPr>
    </w:p>
    <w:p w:rsidR="00B657D5" w:rsidRPr="00B657D5" w:rsidRDefault="00B657D5" w:rsidP="00B657D5">
      <w:pPr>
        <w:jc w:val="center"/>
        <w:rPr>
          <w:szCs w:val="24"/>
          <w:lang w:val="sr-Cyrl-CS"/>
        </w:rPr>
      </w:pPr>
      <w:r w:rsidRPr="00B657D5">
        <w:rPr>
          <w:szCs w:val="24"/>
          <w:lang w:val="sr-Cyrl-CS"/>
        </w:rPr>
        <w:t>I</w:t>
      </w:r>
    </w:p>
    <w:p w:rsidR="00B657D5" w:rsidRPr="00B657D5" w:rsidRDefault="00B657D5" w:rsidP="00B657D5">
      <w:pPr>
        <w:jc w:val="center"/>
        <w:rPr>
          <w:szCs w:val="24"/>
          <w:lang w:val="sr-Cyrl-CS"/>
        </w:rPr>
      </w:pPr>
    </w:p>
    <w:p w:rsidR="00B657D5" w:rsidRPr="00B657D5" w:rsidRDefault="00B657D5" w:rsidP="00B657D5">
      <w:pPr>
        <w:ind w:firstLine="1080"/>
        <w:rPr>
          <w:szCs w:val="24"/>
          <w:lang w:val="sr-Cyrl-CS"/>
        </w:rPr>
      </w:pPr>
      <w:r w:rsidRPr="00B657D5">
        <w:rPr>
          <w:szCs w:val="24"/>
          <w:lang w:val="sr-Cyrl-CS"/>
        </w:rPr>
        <w:tab/>
        <w:t xml:space="preserve">Поставља се Данка Гарић за </w:t>
      </w:r>
      <w:r w:rsidRPr="00B657D5">
        <w:rPr>
          <w:szCs w:val="24"/>
          <w:lang w:val="ru-RU"/>
        </w:rPr>
        <w:t>вршиоца дужности помоћника директора Републичког геодетског завода</w:t>
      </w:r>
      <w:r w:rsidRPr="00B657D5">
        <w:rPr>
          <w:szCs w:val="24"/>
          <w:lang w:val="sr-Cyrl-CS"/>
        </w:rPr>
        <w:t xml:space="preserve"> – Сектор за информатику и комуникације од </w:t>
      </w:r>
      <w:r w:rsidR="00817B5C">
        <w:rPr>
          <w:szCs w:val="24"/>
          <w:lang w:val="sr-Cyrl-CS"/>
        </w:rPr>
        <w:t>15</w:t>
      </w:r>
      <w:r w:rsidRPr="00B657D5">
        <w:rPr>
          <w:szCs w:val="24"/>
          <w:lang w:val="sr-Cyrl-CS"/>
        </w:rPr>
        <w:t>. јуна 2017. године, на три месеца.</w:t>
      </w:r>
    </w:p>
    <w:p w:rsidR="00B657D5" w:rsidRPr="00B657D5" w:rsidRDefault="00B657D5" w:rsidP="00B657D5">
      <w:pPr>
        <w:ind w:firstLine="1080"/>
        <w:rPr>
          <w:szCs w:val="24"/>
          <w:lang w:val="sr-Cyrl-CS"/>
        </w:rPr>
      </w:pPr>
    </w:p>
    <w:p w:rsidR="00B657D5" w:rsidRPr="00B657D5" w:rsidRDefault="00B657D5" w:rsidP="00B657D5">
      <w:pPr>
        <w:jc w:val="center"/>
        <w:rPr>
          <w:szCs w:val="24"/>
          <w:lang w:val="sr-Cyrl-CS"/>
        </w:rPr>
      </w:pPr>
      <w:r w:rsidRPr="00B657D5">
        <w:rPr>
          <w:szCs w:val="24"/>
          <w:lang w:val="sr-Cyrl-CS"/>
        </w:rPr>
        <w:t>II</w:t>
      </w:r>
    </w:p>
    <w:p w:rsidR="00B657D5" w:rsidRPr="00B657D5" w:rsidRDefault="00B657D5" w:rsidP="00B657D5">
      <w:pPr>
        <w:jc w:val="center"/>
        <w:rPr>
          <w:b/>
          <w:szCs w:val="24"/>
          <w:lang w:val="sr-Cyrl-CS"/>
        </w:rPr>
      </w:pPr>
    </w:p>
    <w:p w:rsidR="00B657D5" w:rsidRPr="00B657D5" w:rsidRDefault="00B657D5" w:rsidP="00B657D5">
      <w:pPr>
        <w:ind w:firstLine="1080"/>
        <w:rPr>
          <w:szCs w:val="24"/>
          <w:lang w:val="sr-Cyrl-CS"/>
        </w:rPr>
      </w:pPr>
      <w:r w:rsidRPr="00B657D5">
        <w:rPr>
          <w:szCs w:val="24"/>
          <w:lang w:val="sr-Cyrl-CS"/>
        </w:rPr>
        <w:tab/>
        <w:t>Ово решење објавити у „Службеном гласнику Републике Србије”.</w:t>
      </w:r>
    </w:p>
    <w:p w:rsidR="00B657D5" w:rsidRPr="00B657D5" w:rsidRDefault="00B657D5" w:rsidP="00B657D5">
      <w:pPr>
        <w:rPr>
          <w:rFonts w:cs="Times New Roman"/>
          <w:szCs w:val="24"/>
          <w:lang w:val="sr-Cyrl-RS"/>
        </w:rPr>
      </w:pPr>
    </w:p>
    <w:p w:rsidR="00B657D5" w:rsidRPr="00B657D5" w:rsidRDefault="00B657D5" w:rsidP="00B657D5">
      <w:pPr>
        <w:rPr>
          <w:rFonts w:cs="Times New Roman"/>
          <w:szCs w:val="24"/>
          <w:lang w:val="sr-Cyrl-RS"/>
        </w:rPr>
      </w:pPr>
    </w:p>
    <w:p w:rsidR="00B657D5" w:rsidRPr="00B657D5" w:rsidRDefault="00B657D5" w:rsidP="00B657D5">
      <w:pPr>
        <w:rPr>
          <w:szCs w:val="24"/>
          <w:lang w:val="ru-RU"/>
        </w:rPr>
      </w:pPr>
      <w:r w:rsidRPr="00B657D5">
        <w:rPr>
          <w:szCs w:val="24"/>
          <w:lang w:val="ru-RU"/>
        </w:rPr>
        <w:t>24 Број: 119-5209/2017</w:t>
      </w:r>
    </w:p>
    <w:p w:rsidR="00B657D5" w:rsidRPr="00B657D5" w:rsidRDefault="00573865" w:rsidP="00B657D5">
      <w:pPr>
        <w:rPr>
          <w:rFonts w:cs="Times New Roman"/>
          <w:szCs w:val="24"/>
          <w:lang w:val="sr-Cyrl-CS"/>
        </w:rPr>
      </w:pPr>
      <w:r>
        <w:rPr>
          <w:rFonts w:cs="Times New Roman"/>
          <w:szCs w:val="24"/>
          <w:lang w:val="sr-Cyrl-CS"/>
        </w:rPr>
        <w:t>У Београду, 7. јуна 2017. године</w:t>
      </w:r>
    </w:p>
    <w:p w:rsidR="00B657D5" w:rsidRPr="00B657D5" w:rsidRDefault="00B657D5" w:rsidP="00B657D5">
      <w:pPr>
        <w:rPr>
          <w:rFonts w:cs="Times New Roman"/>
          <w:szCs w:val="24"/>
          <w:lang w:val="sr-Cyrl-RS"/>
        </w:rPr>
      </w:pPr>
    </w:p>
    <w:p w:rsidR="00B657D5" w:rsidRPr="00B657D5" w:rsidRDefault="00B657D5" w:rsidP="00B657D5">
      <w:pPr>
        <w:rPr>
          <w:rFonts w:cs="Times New Roman"/>
          <w:szCs w:val="24"/>
          <w:lang w:val="sr-Cyrl-RS"/>
        </w:rPr>
      </w:pPr>
    </w:p>
    <w:p w:rsidR="00B657D5" w:rsidRPr="00B657D5" w:rsidRDefault="00B657D5" w:rsidP="00B657D5">
      <w:pPr>
        <w:jc w:val="center"/>
        <w:rPr>
          <w:rFonts w:cs="Times New Roman"/>
          <w:b/>
          <w:szCs w:val="24"/>
          <w:lang w:val="ru-RU"/>
        </w:rPr>
      </w:pPr>
      <w:r w:rsidRPr="00B657D5">
        <w:rPr>
          <w:rFonts w:cs="Times New Roman"/>
          <w:b/>
          <w:szCs w:val="24"/>
          <w:lang w:val="ru-RU"/>
        </w:rPr>
        <w:t>В  Л  А  Д  А</w:t>
      </w:r>
    </w:p>
    <w:p w:rsidR="00B657D5" w:rsidRPr="00B657D5" w:rsidRDefault="00B657D5" w:rsidP="00B657D5">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B657D5" w:rsidRPr="00B657D5" w:rsidRDefault="00B657D5" w:rsidP="00B657D5">
      <w:pPr>
        <w:rPr>
          <w:rFonts w:cs="Times New Roman"/>
          <w:szCs w:val="24"/>
          <w:lang w:val="sr-Cyrl-RS"/>
        </w:rPr>
        <w:sectPr w:rsidR="00B657D5" w:rsidRPr="00B657D5" w:rsidSect="00FB0C46">
          <w:pgSz w:w="12240" w:h="15840"/>
          <w:pgMar w:top="142" w:right="1440" w:bottom="709" w:left="1440" w:header="720" w:footer="720" w:gutter="0"/>
          <w:cols w:space="720"/>
        </w:sectPr>
      </w:pPr>
    </w:p>
    <w:p w:rsidR="00A7212B" w:rsidRPr="006214FA" w:rsidRDefault="00A7212B" w:rsidP="00A7212B">
      <w:pPr>
        <w:jc w:val="right"/>
        <w:rPr>
          <w:rFonts w:cs="Times New Roman"/>
          <w:szCs w:val="24"/>
          <w:lang w:val="sr-Cyrl-RS"/>
        </w:rPr>
      </w:pPr>
    </w:p>
    <w:p w:rsidR="00A7212B" w:rsidRPr="006214FA" w:rsidRDefault="00A7212B" w:rsidP="00A7212B">
      <w:pPr>
        <w:jc w:val="right"/>
        <w:rPr>
          <w:szCs w:val="24"/>
          <w:lang w:val="sr-Cyrl-RS"/>
        </w:rPr>
      </w:pPr>
      <w:r w:rsidRPr="006214FA">
        <w:rPr>
          <w:rFonts w:cs="Times New Roman"/>
          <w:szCs w:val="24"/>
          <w:lang w:val="sr-Cyrl-RS"/>
        </w:rPr>
        <w:tab/>
      </w:r>
    </w:p>
    <w:p w:rsidR="00A7212B" w:rsidRPr="00817B5C" w:rsidRDefault="00A7212B" w:rsidP="00A7212B">
      <w:pPr>
        <w:rPr>
          <w:szCs w:val="24"/>
          <w:lang w:val="sr-Cyrl-RS"/>
        </w:rPr>
      </w:pPr>
    </w:p>
    <w:p w:rsidR="00817B5C" w:rsidRPr="00817B5C" w:rsidRDefault="00817B5C" w:rsidP="00A7212B">
      <w:pPr>
        <w:rPr>
          <w:szCs w:val="24"/>
          <w:lang w:val="sr-Cyrl-RS"/>
        </w:rPr>
      </w:pPr>
    </w:p>
    <w:p w:rsidR="00817B5C" w:rsidRPr="00817B5C" w:rsidRDefault="00817B5C" w:rsidP="00A7212B">
      <w:pPr>
        <w:rPr>
          <w:szCs w:val="24"/>
          <w:lang w:val="sr-Cyrl-RS"/>
        </w:rPr>
      </w:pPr>
    </w:p>
    <w:p w:rsidR="00A7212B" w:rsidRPr="00817B5C" w:rsidRDefault="00A7212B" w:rsidP="00A7212B">
      <w:pPr>
        <w:rPr>
          <w:szCs w:val="24"/>
          <w:lang w:val="ru-RU"/>
        </w:rPr>
      </w:pPr>
      <w:r w:rsidRPr="00817B5C">
        <w:rPr>
          <w:szCs w:val="24"/>
          <w:lang w:val="sr-Cyrl-RS"/>
        </w:rPr>
        <w:tab/>
      </w:r>
      <w:r w:rsidRPr="00817B5C">
        <w:rPr>
          <w:szCs w:val="24"/>
          <w:lang w:val="sr-Cyrl-RS"/>
        </w:rPr>
        <w:tab/>
      </w:r>
      <w:r w:rsidRPr="00817B5C">
        <w:rPr>
          <w:szCs w:val="24"/>
          <w:lang w:val="ru-RU"/>
        </w:rPr>
        <w:t xml:space="preserve">На основу члана </w:t>
      </w:r>
      <w:r w:rsidRPr="00817B5C">
        <w:rPr>
          <w:szCs w:val="24"/>
          <w:lang w:val="sr-Cyrl-RS"/>
        </w:rPr>
        <w:t>37</w:t>
      </w:r>
      <w:r w:rsidRPr="00817B5C">
        <w:rPr>
          <w:szCs w:val="24"/>
          <w:lang w:val="ru-RU"/>
        </w:rPr>
        <w:t xml:space="preserve">. став </w:t>
      </w:r>
      <w:r w:rsidRPr="00817B5C">
        <w:rPr>
          <w:szCs w:val="24"/>
          <w:lang w:val="sr-Cyrl-CS"/>
        </w:rPr>
        <w:t>3</w:t>
      </w:r>
      <w:r w:rsidRPr="00817B5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817B5C" w:rsidRPr="00817B5C">
        <w:rPr>
          <w:szCs w:val="24"/>
          <w:lang w:val="ru-RU"/>
        </w:rPr>
        <w:t>и члана 17. став 2. и</w:t>
      </w:r>
      <w:r w:rsidRPr="00817B5C">
        <w:rPr>
          <w:szCs w:val="24"/>
          <w:lang w:val="ru-RU"/>
        </w:rPr>
        <w:t xml:space="preserve"> члана 43. став 2. Закона о Влади </w:t>
      </w:r>
      <w:r w:rsidRPr="00817B5C">
        <w:rPr>
          <w:szCs w:val="24"/>
          <w:lang w:val="sr-Cyrl-CS"/>
        </w:rPr>
        <w:t xml:space="preserve">(„Службени гласник РС”, бр. </w:t>
      </w:r>
      <w:r w:rsidRPr="00817B5C">
        <w:rPr>
          <w:szCs w:val="24"/>
          <w:lang w:val="ru-RU"/>
        </w:rPr>
        <w:t>55/05, 71/05 – исправка, 101/07, 65/08, 16/11, 68/12 – УС</w:t>
      </w:r>
      <w:r w:rsidRPr="00817B5C">
        <w:rPr>
          <w:szCs w:val="24"/>
        </w:rPr>
        <w:t>,</w:t>
      </w:r>
      <w:r w:rsidRPr="00817B5C">
        <w:rPr>
          <w:szCs w:val="24"/>
          <w:lang w:val="ru-RU"/>
        </w:rPr>
        <w:t xml:space="preserve"> 72/12,</w:t>
      </w:r>
      <w:r w:rsidRPr="00817B5C">
        <w:rPr>
          <w:szCs w:val="24"/>
        </w:rPr>
        <w:t xml:space="preserve"> 7/14 </w:t>
      </w:r>
      <w:r w:rsidRPr="00817B5C">
        <w:rPr>
          <w:szCs w:val="24"/>
          <w:lang w:val="ru-RU"/>
        </w:rPr>
        <w:t>– УС и 44/14</w:t>
      </w:r>
      <w:r w:rsidRPr="00817B5C">
        <w:rPr>
          <w:szCs w:val="24"/>
          <w:lang w:val="sr-Cyrl-CS"/>
        </w:rPr>
        <w:t>)</w:t>
      </w:r>
      <w:r w:rsidRPr="00817B5C">
        <w:rPr>
          <w:szCs w:val="24"/>
          <w:lang w:val="ru-RU"/>
        </w:rPr>
        <w:t>,</w:t>
      </w:r>
    </w:p>
    <w:p w:rsidR="00A7212B" w:rsidRPr="00817B5C" w:rsidRDefault="00A7212B" w:rsidP="00A7212B">
      <w:pPr>
        <w:rPr>
          <w:szCs w:val="24"/>
          <w:lang w:val="ru-RU"/>
        </w:rPr>
      </w:pPr>
    </w:p>
    <w:p w:rsidR="00A7212B" w:rsidRPr="00817B5C" w:rsidRDefault="00A7212B" w:rsidP="00A7212B">
      <w:pPr>
        <w:ind w:firstLine="1080"/>
        <w:rPr>
          <w:szCs w:val="24"/>
          <w:lang w:val="sr-Cyrl-CS"/>
        </w:rPr>
      </w:pPr>
      <w:r w:rsidRPr="00817B5C">
        <w:rPr>
          <w:szCs w:val="24"/>
          <w:lang w:val="sr-Cyrl-CS"/>
        </w:rPr>
        <w:tab/>
        <w:t>Влада доноси</w:t>
      </w:r>
    </w:p>
    <w:p w:rsidR="00A7212B" w:rsidRPr="00817B5C" w:rsidRDefault="00A7212B" w:rsidP="00A7212B">
      <w:pPr>
        <w:ind w:firstLine="1080"/>
        <w:rPr>
          <w:szCs w:val="24"/>
          <w:lang w:val="sr-Cyrl-CS"/>
        </w:rPr>
      </w:pPr>
    </w:p>
    <w:p w:rsidR="00A7212B" w:rsidRPr="00817B5C" w:rsidRDefault="00A7212B" w:rsidP="00A7212B">
      <w:pPr>
        <w:ind w:firstLine="1080"/>
        <w:rPr>
          <w:szCs w:val="24"/>
          <w:lang w:val="sr-Cyrl-CS"/>
        </w:rPr>
      </w:pPr>
    </w:p>
    <w:p w:rsidR="00A7212B" w:rsidRPr="00817B5C" w:rsidRDefault="00A7212B" w:rsidP="00A7212B">
      <w:pPr>
        <w:jc w:val="center"/>
        <w:rPr>
          <w:b/>
          <w:szCs w:val="24"/>
          <w:lang w:val="sr-Cyrl-CS"/>
        </w:rPr>
      </w:pPr>
      <w:r w:rsidRPr="00817B5C">
        <w:rPr>
          <w:b/>
          <w:szCs w:val="24"/>
          <w:lang w:val="sr-Cyrl-CS"/>
        </w:rPr>
        <w:t>Р Е Ш Е Њ Е</w:t>
      </w:r>
    </w:p>
    <w:p w:rsidR="00A7212B" w:rsidRPr="00817B5C" w:rsidRDefault="00A7212B" w:rsidP="00A7212B">
      <w:pPr>
        <w:jc w:val="center"/>
        <w:rPr>
          <w:b/>
          <w:szCs w:val="24"/>
          <w:lang w:val="sr-Cyrl-CS"/>
        </w:rPr>
      </w:pPr>
    </w:p>
    <w:p w:rsidR="00A7212B" w:rsidRPr="00817B5C" w:rsidRDefault="00A7212B" w:rsidP="00A7212B">
      <w:pPr>
        <w:pStyle w:val="BodyText2"/>
        <w:spacing w:after="0" w:line="240" w:lineRule="auto"/>
        <w:contextualSpacing/>
        <w:jc w:val="center"/>
        <w:rPr>
          <w:b/>
          <w:szCs w:val="24"/>
          <w:lang w:val="sr-Cyrl-RS"/>
        </w:rPr>
      </w:pPr>
      <w:r w:rsidRPr="00817B5C">
        <w:rPr>
          <w:b/>
          <w:szCs w:val="24"/>
          <w:lang w:val="sr-Cyrl-CS"/>
        </w:rPr>
        <w:t xml:space="preserve">О ПОСТАВЉЕЊУ ВРШИОЦА ДУЖНОСТИ </w:t>
      </w:r>
      <w:r w:rsidRPr="00817B5C">
        <w:rPr>
          <w:b/>
          <w:szCs w:val="24"/>
        </w:rPr>
        <w:t>ПОМОЋНИКА</w:t>
      </w:r>
      <w:r w:rsidRPr="00817B5C">
        <w:rPr>
          <w:b/>
          <w:szCs w:val="24"/>
          <w:lang w:val="sr-Cyrl-CS"/>
        </w:rPr>
        <w:t xml:space="preserve"> </w:t>
      </w:r>
      <w:r w:rsidRPr="00817B5C">
        <w:rPr>
          <w:b/>
          <w:szCs w:val="24"/>
          <w:lang w:val="sr-Cyrl-RS"/>
        </w:rPr>
        <w:t>ДИРЕКТОРА</w:t>
      </w:r>
    </w:p>
    <w:p w:rsidR="00A7212B" w:rsidRPr="00817B5C" w:rsidRDefault="00A7212B" w:rsidP="00A7212B">
      <w:pPr>
        <w:pStyle w:val="BodyText2"/>
        <w:spacing w:after="0" w:line="240" w:lineRule="auto"/>
        <w:contextualSpacing/>
        <w:jc w:val="center"/>
        <w:rPr>
          <w:b/>
          <w:szCs w:val="24"/>
          <w:lang w:val="sr-Cyrl-CS"/>
        </w:rPr>
      </w:pPr>
      <w:r w:rsidRPr="00817B5C">
        <w:rPr>
          <w:b/>
          <w:szCs w:val="24"/>
          <w:lang w:val="sr-Cyrl-RS"/>
        </w:rPr>
        <w:t xml:space="preserve"> РЕПУБЛИЧКОГ ГЕОДЕТСКОГ ЗАВОДА</w:t>
      </w:r>
    </w:p>
    <w:p w:rsidR="00A7212B" w:rsidRPr="00817B5C" w:rsidRDefault="00A7212B" w:rsidP="00A7212B">
      <w:pPr>
        <w:jc w:val="center"/>
        <w:rPr>
          <w:szCs w:val="24"/>
          <w:lang w:val="sr-Cyrl-CS"/>
        </w:rPr>
      </w:pPr>
    </w:p>
    <w:p w:rsidR="00A7212B" w:rsidRPr="00817B5C" w:rsidRDefault="00A7212B" w:rsidP="00A7212B">
      <w:pPr>
        <w:jc w:val="center"/>
        <w:rPr>
          <w:szCs w:val="24"/>
          <w:lang w:val="sr-Cyrl-CS"/>
        </w:rPr>
      </w:pPr>
      <w:r w:rsidRPr="00817B5C">
        <w:rPr>
          <w:szCs w:val="24"/>
          <w:lang w:val="sr-Cyrl-CS"/>
        </w:rPr>
        <w:t>I</w:t>
      </w:r>
    </w:p>
    <w:p w:rsidR="00A7212B" w:rsidRPr="00817B5C" w:rsidRDefault="00A7212B" w:rsidP="00A7212B">
      <w:pPr>
        <w:jc w:val="center"/>
        <w:rPr>
          <w:szCs w:val="24"/>
          <w:lang w:val="sr-Cyrl-CS"/>
        </w:rPr>
      </w:pPr>
    </w:p>
    <w:p w:rsidR="00A7212B" w:rsidRPr="00817B5C" w:rsidRDefault="00A7212B" w:rsidP="00A7212B">
      <w:pPr>
        <w:ind w:firstLine="1080"/>
        <w:rPr>
          <w:szCs w:val="24"/>
          <w:lang w:val="sr-Cyrl-CS"/>
        </w:rPr>
      </w:pPr>
      <w:r w:rsidRPr="00817B5C">
        <w:rPr>
          <w:szCs w:val="24"/>
          <w:lang w:val="sr-Cyrl-CS"/>
        </w:rPr>
        <w:tab/>
        <w:t xml:space="preserve">Поставља се Славиша Томовић за </w:t>
      </w:r>
      <w:r w:rsidRPr="00817B5C">
        <w:rPr>
          <w:szCs w:val="24"/>
          <w:lang w:val="ru-RU"/>
        </w:rPr>
        <w:t>вршиоца дужности помоћника директора Републичког геодетског завода</w:t>
      </w:r>
      <w:r w:rsidRPr="00817B5C">
        <w:rPr>
          <w:szCs w:val="24"/>
          <w:lang w:val="sr-Cyrl-CS"/>
        </w:rPr>
        <w:t xml:space="preserve"> – Сектор за стручни и инспекцијски надзор од </w:t>
      </w:r>
      <w:r w:rsidR="00817B5C" w:rsidRPr="00817B5C">
        <w:rPr>
          <w:szCs w:val="24"/>
          <w:lang w:val="sr-Cyrl-CS"/>
        </w:rPr>
        <w:t>15</w:t>
      </w:r>
      <w:r w:rsidRPr="00817B5C">
        <w:rPr>
          <w:szCs w:val="24"/>
          <w:lang w:val="sr-Cyrl-CS"/>
        </w:rPr>
        <w:t xml:space="preserve">. </w:t>
      </w:r>
      <w:r w:rsidR="00817B5C" w:rsidRPr="00817B5C">
        <w:rPr>
          <w:szCs w:val="24"/>
          <w:lang w:val="sr-Cyrl-CS"/>
        </w:rPr>
        <w:t>јун</w:t>
      </w:r>
      <w:r w:rsidRPr="00817B5C">
        <w:rPr>
          <w:szCs w:val="24"/>
          <w:lang w:val="sr-Cyrl-CS"/>
        </w:rPr>
        <w:t>а 2017. године, на три месеца.</w:t>
      </w:r>
    </w:p>
    <w:p w:rsidR="00A7212B" w:rsidRPr="00817B5C" w:rsidRDefault="00A7212B" w:rsidP="00A7212B">
      <w:pPr>
        <w:ind w:firstLine="1080"/>
        <w:rPr>
          <w:szCs w:val="24"/>
          <w:lang w:val="sr-Cyrl-CS"/>
        </w:rPr>
      </w:pPr>
    </w:p>
    <w:p w:rsidR="00A7212B" w:rsidRPr="00817B5C" w:rsidRDefault="00A7212B" w:rsidP="00A7212B">
      <w:pPr>
        <w:jc w:val="center"/>
        <w:rPr>
          <w:szCs w:val="24"/>
          <w:lang w:val="sr-Cyrl-CS"/>
        </w:rPr>
      </w:pPr>
      <w:r w:rsidRPr="00817B5C">
        <w:rPr>
          <w:szCs w:val="24"/>
          <w:lang w:val="sr-Cyrl-CS"/>
        </w:rPr>
        <w:t>II</w:t>
      </w:r>
    </w:p>
    <w:p w:rsidR="00A7212B" w:rsidRPr="00817B5C" w:rsidRDefault="00A7212B" w:rsidP="00A7212B">
      <w:pPr>
        <w:jc w:val="center"/>
        <w:rPr>
          <w:b/>
          <w:szCs w:val="24"/>
          <w:lang w:val="sr-Cyrl-CS"/>
        </w:rPr>
      </w:pPr>
    </w:p>
    <w:p w:rsidR="00A7212B" w:rsidRPr="00817B5C" w:rsidRDefault="00A7212B" w:rsidP="00A7212B">
      <w:pPr>
        <w:ind w:firstLine="1080"/>
        <w:rPr>
          <w:szCs w:val="24"/>
          <w:lang w:val="sr-Cyrl-CS"/>
        </w:rPr>
      </w:pPr>
      <w:r w:rsidRPr="00817B5C">
        <w:rPr>
          <w:szCs w:val="24"/>
          <w:lang w:val="sr-Cyrl-CS"/>
        </w:rPr>
        <w:tab/>
        <w:t>Ово решење објавити у „Службеном гласнику Републике Србије”.</w:t>
      </w:r>
    </w:p>
    <w:p w:rsidR="00A7212B" w:rsidRPr="00817B5C" w:rsidRDefault="00A7212B" w:rsidP="00A7212B">
      <w:pPr>
        <w:rPr>
          <w:rFonts w:cs="Times New Roman"/>
          <w:szCs w:val="24"/>
          <w:lang w:val="sr-Cyrl-RS"/>
        </w:rPr>
      </w:pPr>
    </w:p>
    <w:p w:rsidR="00A7212B" w:rsidRPr="00817B5C" w:rsidRDefault="00A7212B" w:rsidP="00A7212B">
      <w:pPr>
        <w:rPr>
          <w:rFonts w:cs="Times New Roman"/>
          <w:szCs w:val="24"/>
          <w:lang w:val="sr-Cyrl-RS"/>
        </w:rPr>
      </w:pPr>
    </w:p>
    <w:p w:rsidR="00A7212B" w:rsidRPr="00817B5C" w:rsidRDefault="00A7212B" w:rsidP="00A7212B">
      <w:pPr>
        <w:rPr>
          <w:szCs w:val="24"/>
          <w:lang w:val="ru-RU"/>
        </w:rPr>
      </w:pPr>
      <w:r w:rsidRPr="00817B5C">
        <w:rPr>
          <w:szCs w:val="24"/>
          <w:lang w:val="ru-RU"/>
        </w:rPr>
        <w:t>24 Број: 119-</w:t>
      </w:r>
      <w:r w:rsidR="00817B5C" w:rsidRPr="00817B5C">
        <w:rPr>
          <w:szCs w:val="24"/>
          <w:lang w:val="ru-RU"/>
        </w:rPr>
        <w:t>5217</w:t>
      </w:r>
      <w:r w:rsidRPr="00817B5C">
        <w:rPr>
          <w:szCs w:val="24"/>
          <w:lang w:val="ru-RU"/>
        </w:rPr>
        <w:t>/2017</w:t>
      </w:r>
    </w:p>
    <w:p w:rsidR="00817B5C" w:rsidRPr="00817B5C" w:rsidRDefault="00573865" w:rsidP="00817B5C">
      <w:pPr>
        <w:rPr>
          <w:rFonts w:cs="Times New Roman"/>
          <w:szCs w:val="24"/>
          <w:lang w:val="sr-Cyrl-CS"/>
        </w:rPr>
      </w:pPr>
      <w:r>
        <w:rPr>
          <w:rFonts w:cs="Times New Roman"/>
          <w:szCs w:val="24"/>
          <w:lang w:val="sr-Cyrl-CS"/>
        </w:rPr>
        <w:t>У Београду, 7. јуна 2017. године</w:t>
      </w:r>
    </w:p>
    <w:p w:rsidR="00817B5C" w:rsidRPr="00817B5C" w:rsidRDefault="00817B5C" w:rsidP="00817B5C">
      <w:pPr>
        <w:rPr>
          <w:rFonts w:cs="Times New Roman"/>
          <w:szCs w:val="24"/>
          <w:lang w:val="sr-Cyrl-RS"/>
        </w:rPr>
      </w:pPr>
    </w:p>
    <w:p w:rsidR="00817B5C" w:rsidRPr="00817B5C" w:rsidRDefault="00817B5C" w:rsidP="00817B5C">
      <w:pPr>
        <w:rPr>
          <w:rFonts w:cs="Times New Roman"/>
          <w:szCs w:val="24"/>
          <w:lang w:val="sr-Cyrl-RS"/>
        </w:rPr>
      </w:pPr>
    </w:p>
    <w:p w:rsidR="00817B5C" w:rsidRPr="00817B5C" w:rsidRDefault="00817B5C" w:rsidP="00817B5C">
      <w:pPr>
        <w:jc w:val="center"/>
        <w:rPr>
          <w:rFonts w:cs="Times New Roman"/>
          <w:b/>
          <w:szCs w:val="24"/>
          <w:lang w:val="ru-RU"/>
        </w:rPr>
      </w:pPr>
      <w:r w:rsidRPr="00817B5C">
        <w:rPr>
          <w:rFonts w:cs="Times New Roman"/>
          <w:b/>
          <w:szCs w:val="24"/>
          <w:lang w:val="ru-RU"/>
        </w:rPr>
        <w:t>В  Л  А  Д  А</w:t>
      </w:r>
    </w:p>
    <w:p w:rsidR="00817B5C" w:rsidRPr="00817B5C" w:rsidRDefault="00817B5C" w:rsidP="00817B5C">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A7212B" w:rsidRPr="00817B5C" w:rsidRDefault="00A7212B" w:rsidP="00A7212B">
      <w:pPr>
        <w:rPr>
          <w:rFonts w:cs="Times New Roman"/>
          <w:szCs w:val="24"/>
          <w:lang w:val="sr-Cyrl-RS"/>
        </w:rPr>
        <w:sectPr w:rsidR="00A7212B" w:rsidRPr="00817B5C" w:rsidSect="00FB0C46">
          <w:pgSz w:w="12240" w:h="15840"/>
          <w:pgMar w:top="426" w:right="1440" w:bottom="1440" w:left="1440" w:header="720" w:footer="720" w:gutter="0"/>
          <w:cols w:space="720"/>
          <w:docGrid w:linePitch="360"/>
        </w:sectPr>
      </w:pPr>
    </w:p>
    <w:p w:rsidR="00A7212B" w:rsidRDefault="00A7212B" w:rsidP="00A7212B">
      <w:pPr>
        <w:rPr>
          <w:rFonts w:cs="Times New Roman"/>
          <w:szCs w:val="24"/>
          <w:lang w:val="sr-Cyrl-RS"/>
        </w:rPr>
      </w:pPr>
    </w:p>
    <w:p w:rsidR="00A7212B" w:rsidRPr="00657076" w:rsidRDefault="00A7212B" w:rsidP="00A7212B">
      <w:pPr>
        <w:rPr>
          <w:rFonts w:cs="Times New Roman"/>
          <w:szCs w:val="24"/>
          <w:lang w:val="sr-Cyrl-RS"/>
        </w:rPr>
      </w:pPr>
    </w:p>
    <w:p w:rsidR="00A7212B" w:rsidRPr="00573865" w:rsidRDefault="00A7212B" w:rsidP="00A7212B">
      <w:pPr>
        <w:rPr>
          <w:rFonts w:cs="Times New Roman"/>
          <w:szCs w:val="24"/>
          <w:lang w:val="sr-Cyrl-RS"/>
        </w:rPr>
      </w:pPr>
    </w:p>
    <w:p w:rsidR="00A7212B" w:rsidRPr="00573865" w:rsidRDefault="00A7212B" w:rsidP="00A7212B">
      <w:pPr>
        <w:jc w:val="right"/>
        <w:rPr>
          <w:rFonts w:cs="Times New Roman"/>
          <w:szCs w:val="24"/>
          <w:lang w:val="sr-Cyrl-RS"/>
        </w:rPr>
      </w:pPr>
    </w:p>
    <w:p w:rsidR="00A7212B" w:rsidRPr="00573865" w:rsidRDefault="00A7212B" w:rsidP="00A7212B">
      <w:pPr>
        <w:jc w:val="right"/>
        <w:rPr>
          <w:rFonts w:cs="Times New Roman"/>
          <w:szCs w:val="24"/>
          <w:lang w:val="sr-Cyrl-RS"/>
        </w:rPr>
      </w:pPr>
    </w:p>
    <w:p w:rsidR="00A7212B" w:rsidRPr="00573865" w:rsidRDefault="00A7212B" w:rsidP="00A7212B">
      <w:pPr>
        <w:rPr>
          <w:szCs w:val="24"/>
          <w:lang w:val="ru-RU"/>
        </w:rPr>
      </w:pPr>
      <w:r w:rsidRPr="00573865">
        <w:rPr>
          <w:szCs w:val="24"/>
          <w:lang w:val="sr-Cyrl-RS"/>
        </w:rPr>
        <w:tab/>
      </w:r>
      <w:r w:rsidRPr="00573865">
        <w:rPr>
          <w:szCs w:val="24"/>
          <w:lang w:val="sr-Cyrl-RS"/>
        </w:rPr>
        <w:tab/>
      </w:r>
      <w:r w:rsidRPr="00573865">
        <w:rPr>
          <w:szCs w:val="24"/>
          <w:lang w:val="ru-RU"/>
        </w:rPr>
        <w:t xml:space="preserve">На основу члана </w:t>
      </w:r>
      <w:r w:rsidRPr="00573865">
        <w:rPr>
          <w:szCs w:val="24"/>
          <w:lang w:val="sr-Cyrl-RS"/>
        </w:rPr>
        <w:t>37</w:t>
      </w:r>
      <w:r w:rsidRPr="00573865">
        <w:rPr>
          <w:szCs w:val="24"/>
          <w:lang w:val="ru-RU"/>
        </w:rPr>
        <w:t xml:space="preserve">. став </w:t>
      </w:r>
      <w:r w:rsidRPr="00573865">
        <w:rPr>
          <w:szCs w:val="24"/>
          <w:lang w:val="sr-Cyrl-CS"/>
        </w:rPr>
        <w:t>3</w:t>
      </w:r>
      <w:r w:rsidRPr="0057386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817B5C" w:rsidRPr="00573865">
        <w:rPr>
          <w:szCs w:val="24"/>
          <w:lang w:val="ru-RU"/>
        </w:rPr>
        <w:t>и члана 17. став 2. и</w:t>
      </w:r>
      <w:r w:rsidRPr="00573865">
        <w:rPr>
          <w:szCs w:val="24"/>
          <w:lang w:val="ru-RU"/>
        </w:rPr>
        <w:t xml:space="preserve"> члана 43. став 2. Закона о Влади </w:t>
      </w:r>
      <w:r w:rsidRPr="00573865">
        <w:rPr>
          <w:szCs w:val="24"/>
          <w:lang w:val="sr-Cyrl-CS"/>
        </w:rPr>
        <w:t xml:space="preserve">(„Службени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A7212B" w:rsidRPr="00573865" w:rsidRDefault="00A7212B" w:rsidP="00A7212B">
      <w:pPr>
        <w:rPr>
          <w:szCs w:val="24"/>
          <w:lang w:val="ru-RU"/>
        </w:rPr>
      </w:pPr>
    </w:p>
    <w:p w:rsidR="00A7212B" w:rsidRPr="00573865" w:rsidRDefault="00A7212B" w:rsidP="00A7212B">
      <w:pPr>
        <w:ind w:firstLine="1080"/>
        <w:rPr>
          <w:szCs w:val="24"/>
          <w:lang w:val="sr-Cyrl-CS"/>
        </w:rPr>
      </w:pPr>
      <w:r w:rsidRPr="00573865">
        <w:rPr>
          <w:szCs w:val="24"/>
          <w:lang w:val="sr-Cyrl-CS"/>
        </w:rPr>
        <w:tab/>
        <w:t>Влада доноси</w:t>
      </w:r>
    </w:p>
    <w:p w:rsidR="00A7212B" w:rsidRPr="00573865" w:rsidRDefault="00A7212B" w:rsidP="00A7212B">
      <w:pPr>
        <w:ind w:firstLine="1080"/>
        <w:rPr>
          <w:szCs w:val="24"/>
          <w:lang w:val="sr-Cyrl-CS"/>
        </w:rPr>
      </w:pPr>
    </w:p>
    <w:p w:rsidR="00A7212B" w:rsidRPr="00573865" w:rsidRDefault="00A7212B" w:rsidP="00A7212B">
      <w:pPr>
        <w:ind w:firstLine="1080"/>
        <w:rPr>
          <w:szCs w:val="24"/>
          <w:lang w:val="sr-Cyrl-CS"/>
        </w:rPr>
      </w:pPr>
    </w:p>
    <w:p w:rsidR="00A7212B" w:rsidRPr="00573865" w:rsidRDefault="00A7212B" w:rsidP="00A7212B">
      <w:pPr>
        <w:jc w:val="center"/>
        <w:rPr>
          <w:b/>
          <w:szCs w:val="24"/>
          <w:lang w:val="sr-Cyrl-CS"/>
        </w:rPr>
      </w:pPr>
      <w:r w:rsidRPr="00573865">
        <w:rPr>
          <w:b/>
          <w:szCs w:val="24"/>
          <w:lang w:val="sr-Cyrl-CS"/>
        </w:rPr>
        <w:t>Р Е Ш Е Њ Е</w:t>
      </w:r>
    </w:p>
    <w:p w:rsidR="00A7212B" w:rsidRPr="00573865" w:rsidRDefault="00A7212B" w:rsidP="00A7212B">
      <w:pPr>
        <w:jc w:val="center"/>
        <w:rPr>
          <w:b/>
          <w:szCs w:val="24"/>
          <w:lang w:val="sr-Cyrl-CS"/>
        </w:rPr>
      </w:pPr>
    </w:p>
    <w:p w:rsidR="00A7212B" w:rsidRPr="00573865" w:rsidRDefault="00A7212B" w:rsidP="00A7212B">
      <w:pPr>
        <w:pStyle w:val="BodyText2"/>
        <w:spacing w:after="0" w:line="240" w:lineRule="auto"/>
        <w:contextualSpacing/>
        <w:jc w:val="center"/>
        <w:rPr>
          <w:b/>
          <w:szCs w:val="24"/>
          <w:lang w:val="sr-Cyrl-RS"/>
        </w:rPr>
      </w:pPr>
      <w:r w:rsidRPr="00573865">
        <w:rPr>
          <w:b/>
          <w:szCs w:val="24"/>
          <w:lang w:val="sr-Cyrl-CS"/>
        </w:rPr>
        <w:t xml:space="preserve">О ПОСТАВЉЕЊУ ВРШИОЦА ДУЖНОСТИ </w:t>
      </w:r>
      <w:r w:rsidRPr="00573865">
        <w:rPr>
          <w:b/>
          <w:szCs w:val="24"/>
        </w:rPr>
        <w:t>ПОМОЋНИКА</w:t>
      </w:r>
      <w:r w:rsidRPr="00573865">
        <w:rPr>
          <w:b/>
          <w:szCs w:val="24"/>
          <w:lang w:val="sr-Cyrl-CS"/>
        </w:rPr>
        <w:t xml:space="preserve"> </w:t>
      </w:r>
      <w:r w:rsidRPr="00573865">
        <w:rPr>
          <w:b/>
          <w:szCs w:val="24"/>
          <w:lang w:val="sr-Cyrl-RS"/>
        </w:rPr>
        <w:t>ДИРЕКТОРА</w:t>
      </w:r>
    </w:p>
    <w:p w:rsidR="00A7212B" w:rsidRPr="00573865" w:rsidRDefault="00A7212B" w:rsidP="00A7212B">
      <w:pPr>
        <w:pStyle w:val="BodyText2"/>
        <w:spacing w:after="0" w:line="240" w:lineRule="auto"/>
        <w:contextualSpacing/>
        <w:jc w:val="center"/>
        <w:rPr>
          <w:b/>
          <w:szCs w:val="24"/>
          <w:lang w:val="sr-Cyrl-CS"/>
        </w:rPr>
      </w:pPr>
      <w:r w:rsidRPr="00573865">
        <w:rPr>
          <w:b/>
          <w:szCs w:val="24"/>
          <w:lang w:val="sr-Cyrl-RS"/>
        </w:rPr>
        <w:t xml:space="preserve"> РЕПУБЛИЧКОГ ГЕОДЕТСКОГ ЗАВОДА</w:t>
      </w:r>
    </w:p>
    <w:p w:rsidR="00A7212B" w:rsidRPr="00573865" w:rsidRDefault="00A7212B" w:rsidP="00A7212B">
      <w:pPr>
        <w:jc w:val="center"/>
        <w:rPr>
          <w:szCs w:val="24"/>
          <w:lang w:val="sr-Cyrl-CS"/>
        </w:rPr>
      </w:pPr>
    </w:p>
    <w:p w:rsidR="00A7212B" w:rsidRPr="00573865" w:rsidRDefault="00A7212B" w:rsidP="00A7212B">
      <w:pPr>
        <w:jc w:val="center"/>
        <w:rPr>
          <w:szCs w:val="24"/>
          <w:lang w:val="sr-Cyrl-CS"/>
        </w:rPr>
      </w:pPr>
      <w:r w:rsidRPr="00573865">
        <w:rPr>
          <w:szCs w:val="24"/>
          <w:lang w:val="sr-Cyrl-CS"/>
        </w:rPr>
        <w:t>I</w:t>
      </w:r>
    </w:p>
    <w:p w:rsidR="00A7212B" w:rsidRPr="00573865" w:rsidRDefault="00A7212B" w:rsidP="00A7212B">
      <w:pPr>
        <w:jc w:val="center"/>
        <w:rPr>
          <w:szCs w:val="24"/>
          <w:lang w:val="sr-Cyrl-CS"/>
        </w:rPr>
      </w:pPr>
    </w:p>
    <w:p w:rsidR="00A7212B" w:rsidRPr="00573865" w:rsidRDefault="00A7212B" w:rsidP="00A7212B">
      <w:pPr>
        <w:ind w:firstLine="1080"/>
        <w:rPr>
          <w:szCs w:val="24"/>
          <w:lang w:val="sr-Cyrl-CS"/>
        </w:rPr>
      </w:pPr>
      <w:r w:rsidRPr="00573865">
        <w:rPr>
          <w:szCs w:val="24"/>
          <w:lang w:val="sr-Cyrl-CS"/>
        </w:rPr>
        <w:tab/>
        <w:t xml:space="preserve">Поставља се Соња Ракић за </w:t>
      </w:r>
      <w:r w:rsidRPr="00573865">
        <w:rPr>
          <w:szCs w:val="24"/>
          <w:lang w:val="ru-RU"/>
        </w:rPr>
        <w:t>вршиоца дужности помоћника директора Републичког геодетског завода</w:t>
      </w:r>
      <w:r w:rsidRPr="00573865">
        <w:rPr>
          <w:szCs w:val="24"/>
          <w:lang w:val="sr-Cyrl-CS"/>
        </w:rPr>
        <w:t xml:space="preserve"> – Сектор за катастар непокретности од </w:t>
      </w:r>
      <w:r w:rsidR="00817B5C" w:rsidRPr="00573865">
        <w:rPr>
          <w:szCs w:val="24"/>
          <w:lang w:val="sr-Cyrl-CS"/>
        </w:rPr>
        <w:t>15</w:t>
      </w:r>
      <w:r w:rsidRPr="00573865">
        <w:rPr>
          <w:szCs w:val="24"/>
          <w:lang w:val="sr-Cyrl-CS"/>
        </w:rPr>
        <w:t xml:space="preserve">. </w:t>
      </w:r>
      <w:r w:rsidR="00817B5C" w:rsidRPr="00573865">
        <w:rPr>
          <w:szCs w:val="24"/>
          <w:lang w:val="sr-Cyrl-CS"/>
        </w:rPr>
        <w:t xml:space="preserve">јуна </w:t>
      </w:r>
      <w:r w:rsidRPr="00573865">
        <w:rPr>
          <w:szCs w:val="24"/>
          <w:lang w:val="sr-Cyrl-CS"/>
        </w:rPr>
        <w:t>2017. године, на три месеца.</w:t>
      </w:r>
    </w:p>
    <w:p w:rsidR="00A7212B" w:rsidRPr="00573865" w:rsidRDefault="00A7212B" w:rsidP="00A7212B">
      <w:pPr>
        <w:ind w:firstLine="1080"/>
        <w:rPr>
          <w:szCs w:val="24"/>
          <w:lang w:val="sr-Cyrl-CS"/>
        </w:rPr>
      </w:pPr>
    </w:p>
    <w:p w:rsidR="00A7212B" w:rsidRPr="00573865" w:rsidRDefault="00A7212B" w:rsidP="00A7212B">
      <w:pPr>
        <w:jc w:val="center"/>
        <w:rPr>
          <w:szCs w:val="24"/>
          <w:lang w:val="sr-Cyrl-CS"/>
        </w:rPr>
      </w:pPr>
      <w:r w:rsidRPr="00573865">
        <w:rPr>
          <w:szCs w:val="24"/>
          <w:lang w:val="sr-Cyrl-CS"/>
        </w:rPr>
        <w:t>II</w:t>
      </w:r>
    </w:p>
    <w:p w:rsidR="00A7212B" w:rsidRPr="00573865" w:rsidRDefault="00A7212B" w:rsidP="00A7212B">
      <w:pPr>
        <w:jc w:val="center"/>
        <w:rPr>
          <w:b/>
          <w:szCs w:val="24"/>
          <w:lang w:val="sr-Cyrl-CS"/>
        </w:rPr>
      </w:pPr>
    </w:p>
    <w:p w:rsidR="00A7212B" w:rsidRPr="00573865" w:rsidRDefault="00A7212B" w:rsidP="00A7212B">
      <w:pPr>
        <w:ind w:firstLine="1080"/>
        <w:rPr>
          <w:szCs w:val="24"/>
          <w:lang w:val="sr-Cyrl-CS"/>
        </w:rPr>
      </w:pPr>
      <w:r w:rsidRPr="00573865">
        <w:rPr>
          <w:szCs w:val="24"/>
          <w:lang w:val="sr-Cyrl-CS"/>
        </w:rPr>
        <w:tab/>
        <w:t>Ово решење објавити у „Службеном гласнику Републике Србије”.</w:t>
      </w:r>
    </w:p>
    <w:p w:rsidR="00A7212B" w:rsidRPr="00573865" w:rsidRDefault="00A7212B" w:rsidP="00A7212B">
      <w:pPr>
        <w:rPr>
          <w:rFonts w:cs="Times New Roman"/>
          <w:szCs w:val="24"/>
          <w:lang w:val="sr-Cyrl-RS"/>
        </w:rPr>
      </w:pPr>
    </w:p>
    <w:p w:rsidR="00A7212B" w:rsidRPr="00573865" w:rsidRDefault="00A7212B" w:rsidP="00A7212B">
      <w:pPr>
        <w:rPr>
          <w:rFonts w:cs="Times New Roman"/>
          <w:szCs w:val="24"/>
          <w:lang w:val="sr-Cyrl-RS"/>
        </w:rPr>
      </w:pPr>
    </w:p>
    <w:p w:rsidR="00A7212B" w:rsidRPr="00573865" w:rsidRDefault="00A7212B" w:rsidP="00A7212B">
      <w:pPr>
        <w:rPr>
          <w:szCs w:val="24"/>
          <w:lang w:val="ru-RU"/>
        </w:rPr>
      </w:pPr>
      <w:r w:rsidRPr="00573865">
        <w:rPr>
          <w:szCs w:val="24"/>
          <w:lang w:val="ru-RU"/>
        </w:rPr>
        <w:t>24 Број: 119-</w:t>
      </w:r>
      <w:r w:rsidR="00817B5C" w:rsidRPr="00573865">
        <w:rPr>
          <w:szCs w:val="24"/>
          <w:lang w:val="ru-RU"/>
        </w:rPr>
        <w:t>5227</w:t>
      </w:r>
      <w:r w:rsidRPr="00573865">
        <w:rPr>
          <w:szCs w:val="24"/>
          <w:lang w:val="ru-RU"/>
        </w:rPr>
        <w:t>/2017</w:t>
      </w:r>
    </w:p>
    <w:p w:rsidR="00817B5C" w:rsidRPr="00573865" w:rsidRDefault="00573865" w:rsidP="00817B5C">
      <w:pPr>
        <w:rPr>
          <w:rFonts w:cs="Times New Roman"/>
          <w:szCs w:val="24"/>
          <w:lang w:val="sr-Cyrl-CS"/>
        </w:rPr>
      </w:pPr>
      <w:r w:rsidRPr="00573865">
        <w:rPr>
          <w:rFonts w:cs="Times New Roman"/>
          <w:szCs w:val="24"/>
          <w:lang w:val="sr-Cyrl-CS"/>
        </w:rPr>
        <w:t>У Београду, 7. јуна 2017. године</w:t>
      </w:r>
    </w:p>
    <w:p w:rsidR="00817B5C" w:rsidRPr="00573865" w:rsidRDefault="00817B5C" w:rsidP="00817B5C">
      <w:pPr>
        <w:rPr>
          <w:rFonts w:cs="Times New Roman"/>
          <w:szCs w:val="24"/>
          <w:lang w:val="sr-Cyrl-RS"/>
        </w:rPr>
      </w:pPr>
    </w:p>
    <w:p w:rsidR="00817B5C" w:rsidRPr="00573865" w:rsidRDefault="00817B5C" w:rsidP="00817B5C">
      <w:pPr>
        <w:rPr>
          <w:rFonts w:cs="Times New Roman"/>
          <w:szCs w:val="24"/>
          <w:lang w:val="sr-Cyrl-RS"/>
        </w:rPr>
      </w:pPr>
    </w:p>
    <w:p w:rsidR="00817B5C" w:rsidRPr="00573865" w:rsidRDefault="00817B5C" w:rsidP="00817B5C">
      <w:pPr>
        <w:jc w:val="center"/>
        <w:rPr>
          <w:rFonts w:cs="Times New Roman"/>
          <w:b/>
          <w:szCs w:val="24"/>
          <w:lang w:val="ru-RU"/>
        </w:rPr>
      </w:pPr>
      <w:r w:rsidRPr="00573865">
        <w:rPr>
          <w:rFonts w:cs="Times New Roman"/>
          <w:b/>
          <w:szCs w:val="24"/>
          <w:lang w:val="ru-RU"/>
        </w:rPr>
        <w:t>В  Л  А  Д  А</w:t>
      </w:r>
    </w:p>
    <w:p w:rsidR="00817B5C" w:rsidRPr="00573865" w:rsidRDefault="00817B5C" w:rsidP="00817B5C">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A7212B" w:rsidRPr="00573865" w:rsidRDefault="00A7212B" w:rsidP="00A7212B">
      <w:pPr>
        <w:rPr>
          <w:rFonts w:cs="Times New Roman"/>
          <w:szCs w:val="24"/>
          <w:lang w:val="sr-Cyrl-RS"/>
        </w:rPr>
        <w:sectPr w:rsidR="00A7212B" w:rsidRPr="00573865" w:rsidSect="00FB0C46">
          <w:pgSz w:w="12240" w:h="15840"/>
          <w:pgMar w:top="142" w:right="1440" w:bottom="1440" w:left="1440" w:header="720" w:footer="720" w:gutter="0"/>
          <w:cols w:space="720"/>
        </w:sectPr>
      </w:pPr>
    </w:p>
    <w:p w:rsidR="00817B5C" w:rsidRPr="00817B5C" w:rsidRDefault="00817B5C" w:rsidP="00817B5C">
      <w:pPr>
        <w:jc w:val="right"/>
        <w:rPr>
          <w:szCs w:val="24"/>
          <w:lang w:val="sr-Cyrl-RS"/>
        </w:rPr>
      </w:pPr>
    </w:p>
    <w:p w:rsidR="00817B5C" w:rsidRPr="00817B5C" w:rsidRDefault="00817B5C" w:rsidP="00817B5C">
      <w:pPr>
        <w:rPr>
          <w:szCs w:val="24"/>
          <w:lang w:val="ru-RU"/>
        </w:rPr>
      </w:pPr>
      <w:r w:rsidRPr="00817B5C">
        <w:rPr>
          <w:szCs w:val="24"/>
          <w:lang w:val="sr-Cyrl-RS"/>
        </w:rPr>
        <w:tab/>
      </w:r>
      <w:r w:rsidRPr="00817B5C">
        <w:rPr>
          <w:szCs w:val="24"/>
          <w:lang w:val="sr-Cyrl-RS"/>
        </w:rPr>
        <w:tab/>
      </w:r>
      <w:r w:rsidRPr="00817B5C">
        <w:rPr>
          <w:szCs w:val="24"/>
          <w:lang w:val="ru-RU"/>
        </w:rPr>
        <w:t xml:space="preserve">На основу члана </w:t>
      </w:r>
      <w:r w:rsidRPr="00817B5C">
        <w:rPr>
          <w:szCs w:val="24"/>
          <w:lang w:val="sr-Cyrl-RS"/>
        </w:rPr>
        <w:t>37</w:t>
      </w:r>
      <w:r w:rsidRPr="00817B5C">
        <w:rPr>
          <w:szCs w:val="24"/>
          <w:lang w:val="ru-RU"/>
        </w:rPr>
        <w:t xml:space="preserve">. став </w:t>
      </w:r>
      <w:r w:rsidRPr="00817B5C">
        <w:rPr>
          <w:szCs w:val="24"/>
          <w:lang w:val="sr-Cyrl-CS"/>
        </w:rPr>
        <w:t>3</w:t>
      </w:r>
      <w:r w:rsidRPr="00817B5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 члана 43. став 2. Закона о Влади </w:t>
      </w:r>
      <w:r w:rsidRPr="00817B5C">
        <w:rPr>
          <w:szCs w:val="24"/>
          <w:lang w:val="sr-Cyrl-CS"/>
        </w:rPr>
        <w:t xml:space="preserve">(„Службени гласник РС”, бр. </w:t>
      </w:r>
      <w:r w:rsidRPr="00817B5C">
        <w:rPr>
          <w:szCs w:val="24"/>
          <w:lang w:val="ru-RU"/>
        </w:rPr>
        <w:t>55/05, 71/05 – исправка, 101/07, 65/08, 16/11, 68/12 – УС</w:t>
      </w:r>
      <w:r w:rsidRPr="00817B5C">
        <w:rPr>
          <w:szCs w:val="24"/>
        </w:rPr>
        <w:t>,</w:t>
      </w:r>
      <w:r w:rsidRPr="00817B5C">
        <w:rPr>
          <w:szCs w:val="24"/>
          <w:lang w:val="ru-RU"/>
        </w:rPr>
        <w:t xml:space="preserve"> 72/12,</w:t>
      </w:r>
      <w:r w:rsidRPr="00817B5C">
        <w:rPr>
          <w:szCs w:val="24"/>
        </w:rPr>
        <w:t xml:space="preserve"> 7/14 </w:t>
      </w:r>
      <w:r w:rsidRPr="00817B5C">
        <w:rPr>
          <w:szCs w:val="24"/>
          <w:lang w:val="ru-RU"/>
        </w:rPr>
        <w:t>– УС и 44/14</w:t>
      </w:r>
      <w:r w:rsidRPr="00817B5C">
        <w:rPr>
          <w:szCs w:val="24"/>
          <w:lang w:val="sr-Cyrl-CS"/>
        </w:rPr>
        <w:t>)</w:t>
      </w:r>
      <w:r w:rsidRPr="00817B5C">
        <w:rPr>
          <w:szCs w:val="24"/>
          <w:lang w:val="ru-RU"/>
        </w:rPr>
        <w:t>,</w:t>
      </w:r>
    </w:p>
    <w:p w:rsidR="00817B5C" w:rsidRPr="00817B5C" w:rsidRDefault="00817B5C" w:rsidP="00817B5C">
      <w:pPr>
        <w:rPr>
          <w:szCs w:val="24"/>
          <w:lang w:val="ru-RU"/>
        </w:rPr>
      </w:pPr>
    </w:p>
    <w:p w:rsidR="00817B5C" w:rsidRPr="00817B5C" w:rsidRDefault="00817B5C" w:rsidP="00817B5C">
      <w:pPr>
        <w:ind w:firstLine="1080"/>
        <w:rPr>
          <w:szCs w:val="24"/>
          <w:lang w:val="sr-Cyrl-CS"/>
        </w:rPr>
      </w:pPr>
      <w:r w:rsidRPr="00817B5C">
        <w:rPr>
          <w:szCs w:val="24"/>
          <w:lang w:val="sr-Cyrl-CS"/>
        </w:rPr>
        <w:tab/>
        <w:t>Влада доноси</w:t>
      </w:r>
    </w:p>
    <w:p w:rsidR="00817B5C" w:rsidRPr="00817B5C" w:rsidRDefault="00817B5C" w:rsidP="00817B5C">
      <w:pPr>
        <w:ind w:firstLine="1080"/>
        <w:rPr>
          <w:szCs w:val="24"/>
          <w:lang w:val="sr-Cyrl-CS"/>
        </w:rPr>
      </w:pPr>
    </w:p>
    <w:p w:rsidR="00817B5C" w:rsidRPr="00817B5C" w:rsidRDefault="00817B5C" w:rsidP="00817B5C">
      <w:pPr>
        <w:ind w:firstLine="1080"/>
        <w:rPr>
          <w:szCs w:val="24"/>
          <w:lang w:val="sr-Cyrl-CS"/>
        </w:rPr>
      </w:pPr>
    </w:p>
    <w:p w:rsidR="00817B5C" w:rsidRPr="00817B5C" w:rsidRDefault="00817B5C" w:rsidP="00817B5C">
      <w:pPr>
        <w:jc w:val="center"/>
        <w:rPr>
          <w:b/>
          <w:szCs w:val="24"/>
          <w:lang w:val="sr-Cyrl-CS"/>
        </w:rPr>
      </w:pPr>
      <w:r w:rsidRPr="00817B5C">
        <w:rPr>
          <w:b/>
          <w:szCs w:val="24"/>
          <w:lang w:val="sr-Cyrl-CS"/>
        </w:rPr>
        <w:t>Р Е Ш Е Њ Е</w:t>
      </w:r>
    </w:p>
    <w:p w:rsidR="00817B5C" w:rsidRPr="00817B5C" w:rsidRDefault="00817B5C" w:rsidP="00817B5C">
      <w:pPr>
        <w:jc w:val="center"/>
        <w:rPr>
          <w:b/>
          <w:szCs w:val="24"/>
          <w:lang w:val="sr-Cyrl-CS"/>
        </w:rPr>
      </w:pPr>
    </w:p>
    <w:p w:rsidR="00817B5C" w:rsidRPr="00817B5C" w:rsidRDefault="00817B5C" w:rsidP="00817B5C">
      <w:pPr>
        <w:pStyle w:val="BodyText2"/>
        <w:spacing w:after="0" w:line="240" w:lineRule="auto"/>
        <w:contextualSpacing/>
        <w:jc w:val="center"/>
        <w:rPr>
          <w:b/>
          <w:szCs w:val="24"/>
          <w:lang w:val="sr-Cyrl-RS"/>
        </w:rPr>
      </w:pPr>
      <w:r w:rsidRPr="00817B5C">
        <w:rPr>
          <w:b/>
          <w:szCs w:val="24"/>
          <w:lang w:val="sr-Cyrl-CS"/>
        </w:rPr>
        <w:t xml:space="preserve">О ПОСТАВЉЕЊУ ВРШИОЦА ДУЖНОСТИ </w:t>
      </w:r>
      <w:r w:rsidRPr="00817B5C">
        <w:rPr>
          <w:b/>
          <w:szCs w:val="24"/>
        </w:rPr>
        <w:t>ПОМОЋНИКА</w:t>
      </w:r>
      <w:r w:rsidRPr="00817B5C">
        <w:rPr>
          <w:b/>
          <w:szCs w:val="24"/>
          <w:lang w:val="sr-Cyrl-CS"/>
        </w:rPr>
        <w:t xml:space="preserve"> </w:t>
      </w:r>
      <w:r w:rsidRPr="00817B5C">
        <w:rPr>
          <w:b/>
          <w:szCs w:val="24"/>
          <w:lang w:val="sr-Cyrl-RS"/>
        </w:rPr>
        <w:t>ДИРЕКТОРА</w:t>
      </w:r>
    </w:p>
    <w:p w:rsidR="00817B5C" w:rsidRPr="00817B5C" w:rsidRDefault="00817B5C" w:rsidP="00817B5C">
      <w:pPr>
        <w:pStyle w:val="BodyText2"/>
        <w:spacing w:after="0" w:line="240" w:lineRule="auto"/>
        <w:contextualSpacing/>
        <w:jc w:val="center"/>
        <w:rPr>
          <w:b/>
          <w:szCs w:val="24"/>
          <w:lang w:val="sr-Cyrl-CS"/>
        </w:rPr>
      </w:pPr>
      <w:r w:rsidRPr="00817B5C">
        <w:rPr>
          <w:b/>
          <w:szCs w:val="24"/>
          <w:lang w:val="sr-Cyrl-RS"/>
        </w:rPr>
        <w:t xml:space="preserve"> РЕПУБЛИЧКОГ ГЕОДЕТСКОГ ЗАВОДА</w:t>
      </w:r>
    </w:p>
    <w:p w:rsidR="00817B5C" w:rsidRPr="00817B5C" w:rsidRDefault="00817B5C" w:rsidP="00817B5C">
      <w:pPr>
        <w:jc w:val="center"/>
        <w:rPr>
          <w:szCs w:val="24"/>
          <w:lang w:val="sr-Cyrl-CS"/>
        </w:rPr>
      </w:pPr>
    </w:p>
    <w:p w:rsidR="00817B5C" w:rsidRPr="00817B5C" w:rsidRDefault="00817B5C" w:rsidP="00817B5C">
      <w:pPr>
        <w:jc w:val="center"/>
        <w:rPr>
          <w:szCs w:val="24"/>
          <w:lang w:val="sr-Cyrl-CS"/>
        </w:rPr>
      </w:pPr>
      <w:r w:rsidRPr="00817B5C">
        <w:rPr>
          <w:szCs w:val="24"/>
          <w:lang w:val="sr-Cyrl-CS"/>
        </w:rPr>
        <w:t>I</w:t>
      </w:r>
    </w:p>
    <w:p w:rsidR="00817B5C" w:rsidRPr="00817B5C" w:rsidRDefault="00817B5C" w:rsidP="00817B5C">
      <w:pPr>
        <w:jc w:val="center"/>
        <w:rPr>
          <w:szCs w:val="24"/>
          <w:lang w:val="sr-Cyrl-CS"/>
        </w:rPr>
      </w:pPr>
    </w:p>
    <w:p w:rsidR="00817B5C" w:rsidRPr="00817B5C" w:rsidRDefault="00817B5C" w:rsidP="00817B5C">
      <w:pPr>
        <w:ind w:firstLine="1080"/>
        <w:rPr>
          <w:szCs w:val="24"/>
          <w:lang w:val="sr-Cyrl-CS"/>
        </w:rPr>
      </w:pPr>
      <w:r w:rsidRPr="00817B5C">
        <w:rPr>
          <w:szCs w:val="24"/>
          <w:lang w:val="sr-Cyrl-CS"/>
        </w:rPr>
        <w:tab/>
        <w:t xml:space="preserve">Поставља се Јелена Матић Вареница за </w:t>
      </w:r>
      <w:r w:rsidRPr="00817B5C">
        <w:rPr>
          <w:szCs w:val="24"/>
          <w:lang w:val="ru-RU"/>
        </w:rPr>
        <w:t>вршиоца дужности помоћника директора Републичког геодетског завода</w:t>
      </w:r>
      <w:r w:rsidRPr="00817B5C">
        <w:rPr>
          <w:szCs w:val="24"/>
          <w:lang w:val="sr-Cyrl-CS"/>
        </w:rPr>
        <w:t xml:space="preserve"> – Сектор за топографију и картографију од 15. јуна 2017. године, на три месеца.</w:t>
      </w:r>
    </w:p>
    <w:p w:rsidR="00817B5C" w:rsidRPr="00817B5C" w:rsidRDefault="00817B5C" w:rsidP="00817B5C">
      <w:pPr>
        <w:ind w:firstLine="1080"/>
        <w:rPr>
          <w:szCs w:val="24"/>
          <w:lang w:val="sr-Cyrl-CS"/>
        </w:rPr>
      </w:pPr>
    </w:p>
    <w:p w:rsidR="00817B5C" w:rsidRPr="00817B5C" w:rsidRDefault="00817B5C" w:rsidP="00817B5C">
      <w:pPr>
        <w:jc w:val="center"/>
        <w:rPr>
          <w:szCs w:val="24"/>
          <w:lang w:val="sr-Cyrl-CS"/>
        </w:rPr>
      </w:pPr>
      <w:r w:rsidRPr="00817B5C">
        <w:rPr>
          <w:szCs w:val="24"/>
          <w:lang w:val="sr-Cyrl-CS"/>
        </w:rPr>
        <w:t>II</w:t>
      </w:r>
    </w:p>
    <w:p w:rsidR="00817B5C" w:rsidRPr="00817B5C" w:rsidRDefault="00817B5C" w:rsidP="00817B5C">
      <w:pPr>
        <w:jc w:val="center"/>
        <w:rPr>
          <w:b/>
          <w:szCs w:val="24"/>
          <w:lang w:val="sr-Cyrl-CS"/>
        </w:rPr>
      </w:pPr>
    </w:p>
    <w:p w:rsidR="00817B5C" w:rsidRPr="00817B5C" w:rsidRDefault="00817B5C" w:rsidP="00817B5C">
      <w:pPr>
        <w:ind w:firstLine="1080"/>
        <w:rPr>
          <w:szCs w:val="24"/>
          <w:lang w:val="sr-Cyrl-CS"/>
        </w:rPr>
      </w:pPr>
      <w:r w:rsidRPr="00817B5C">
        <w:rPr>
          <w:szCs w:val="24"/>
          <w:lang w:val="sr-Cyrl-CS"/>
        </w:rPr>
        <w:tab/>
        <w:t>Ово решење објавити у „Службеном гласнику Републике Србије”.</w:t>
      </w:r>
    </w:p>
    <w:p w:rsidR="00817B5C" w:rsidRPr="00817B5C" w:rsidRDefault="00817B5C" w:rsidP="00817B5C">
      <w:pPr>
        <w:rPr>
          <w:rFonts w:cs="Times New Roman"/>
          <w:szCs w:val="24"/>
          <w:lang w:val="sr-Cyrl-RS"/>
        </w:rPr>
      </w:pPr>
    </w:p>
    <w:p w:rsidR="00817B5C" w:rsidRPr="00817B5C" w:rsidRDefault="00817B5C" w:rsidP="00817B5C">
      <w:pPr>
        <w:rPr>
          <w:rFonts w:cs="Times New Roman"/>
          <w:szCs w:val="24"/>
          <w:lang w:val="sr-Cyrl-RS"/>
        </w:rPr>
      </w:pPr>
    </w:p>
    <w:p w:rsidR="00817B5C" w:rsidRPr="00817B5C" w:rsidRDefault="00817B5C" w:rsidP="00817B5C">
      <w:pPr>
        <w:rPr>
          <w:szCs w:val="24"/>
          <w:lang w:val="ru-RU"/>
        </w:rPr>
      </w:pPr>
      <w:r w:rsidRPr="00817B5C">
        <w:rPr>
          <w:szCs w:val="24"/>
          <w:lang w:val="ru-RU"/>
        </w:rPr>
        <w:t>24 Број: 119-5228/2017</w:t>
      </w:r>
    </w:p>
    <w:p w:rsidR="00817B5C" w:rsidRPr="00817B5C" w:rsidRDefault="00573865" w:rsidP="00817B5C">
      <w:pPr>
        <w:rPr>
          <w:rFonts w:cs="Times New Roman"/>
          <w:szCs w:val="24"/>
          <w:lang w:val="sr-Cyrl-CS"/>
        </w:rPr>
      </w:pPr>
      <w:r>
        <w:rPr>
          <w:rFonts w:cs="Times New Roman"/>
          <w:szCs w:val="24"/>
          <w:lang w:val="sr-Cyrl-CS"/>
        </w:rPr>
        <w:t>У Београду, 7. јуна 2017. године</w:t>
      </w:r>
    </w:p>
    <w:p w:rsidR="00817B5C" w:rsidRPr="00817B5C" w:rsidRDefault="00817B5C" w:rsidP="00817B5C">
      <w:pPr>
        <w:rPr>
          <w:rFonts w:cs="Times New Roman"/>
          <w:szCs w:val="24"/>
          <w:lang w:val="sr-Cyrl-RS"/>
        </w:rPr>
      </w:pPr>
    </w:p>
    <w:p w:rsidR="00817B5C" w:rsidRPr="00817B5C" w:rsidRDefault="00817B5C" w:rsidP="00817B5C">
      <w:pPr>
        <w:rPr>
          <w:rFonts w:cs="Times New Roman"/>
          <w:szCs w:val="24"/>
          <w:lang w:val="sr-Cyrl-RS"/>
        </w:rPr>
      </w:pPr>
    </w:p>
    <w:p w:rsidR="00817B5C" w:rsidRPr="00817B5C" w:rsidRDefault="00817B5C" w:rsidP="00817B5C">
      <w:pPr>
        <w:jc w:val="center"/>
        <w:rPr>
          <w:rFonts w:cs="Times New Roman"/>
          <w:b/>
          <w:szCs w:val="24"/>
          <w:lang w:val="ru-RU"/>
        </w:rPr>
      </w:pPr>
      <w:r w:rsidRPr="00817B5C">
        <w:rPr>
          <w:rFonts w:cs="Times New Roman"/>
          <w:b/>
          <w:szCs w:val="24"/>
          <w:lang w:val="ru-RU"/>
        </w:rPr>
        <w:t>В  Л  А  Д  А</w:t>
      </w:r>
    </w:p>
    <w:p w:rsidR="00817B5C" w:rsidRPr="00817B5C" w:rsidRDefault="00817B5C" w:rsidP="00817B5C">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817B5C" w:rsidRPr="00817B5C" w:rsidRDefault="00817B5C" w:rsidP="00817B5C">
      <w:pPr>
        <w:rPr>
          <w:rFonts w:cs="Times New Roman"/>
          <w:szCs w:val="24"/>
          <w:lang w:val="sr-Cyrl-RS"/>
        </w:rPr>
      </w:pPr>
    </w:p>
    <w:p w:rsidR="00C03476" w:rsidRDefault="00C03476">
      <w:pPr>
        <w:rPr>
          <w:szCs w:val="24"/>
          <w:lang w:val="sr-Cyrl-RS"/>
        </w:rPr>
        <w:sectPr w:rsidR="00C03476">
          <w:pgSz w:w="12240" w:h="15840"/>
          <w:pgMar w:top="1440" w:right="1440" w:bottom="1440" w:left="1440" w:header="720" w:footer="720" w:gutter="0"/>
          <w:cols w:space="720"/>
          <w:docGrid w:linePitch="360"/>
        </w:sectPr>
      </w:pPr>
    </w:p>
    <w:p w:rsidR="00FB1C2D" w:rsidRDefault="00FB1C2D" w:rsidP="00CC0C38">
      <w:pPr>
        <w:rPr>
          <w:szCs w:val="24"/>
          <w:lang w:val="sr-Cyrl-RS"/>
        </w:rPr>
      </w:pPr>
    </w:p>
    <w:p w:rsidR="00FB1C2D" w:rsidRPr="00573865" w:rsidRDefault="00FB1C2D" w:rsidP="00FB1C2D">
      <w:pPr>
        <w:jc w:val="right"/>
        <w:rPr>
          <w:szCs w:val="24"/>
          <w:lang w:val="sr-Cyrl-RS"/>
        </w:rPr>
      </w:pPr>
    </w:p>
    <w:p w:rsidR="006364B8" w:rsidRPr="00573865" w:rsidRDefault="00FB1C2D" w:rsidP="006364B8">
      <w:pPr>
        <w:rPr>
          <w:rFonts w:cs="Times New Roman"/>
          <w:szCs w:val="24"/>
          <w:lang w:val="sr-Cyrl-CS"/>
        </w:rPr>
      </w:pPr>
      <w:r w:rsidRPr="00573865">
        <w:rPr>
          <w:szCs w:val="24"/>
          <w:lang w:val="sr-Cyrl-RS"/>
        </w:rPr>
        <w:tab/>
      </w:r>
      <w:r w:rsidR="006364B8" w:rsidRPr="00573865">
        <w:rPr>
          <w:rFonts w:eastAsia="Calibri" w:cs="Times New Roman"/>
          <w:szCs w:val="24"/>
          <w:lang w:val="sr-Cyrl-RS"/>
        </w:rPr>
        <w:tab/>
      </w:r>
      <w:r w:rsidR="006364B8" w:rsidRPr="00573865">
        <w:rPr>
          <w:rFonts w:cs="Times New Roman"/>
          <w:szCs w:val="24"/>
          <w:lang w:val="sr-Cyrl-CS"/>
        </w:rPr>
        <w:t xml:space="preserve">На основу члана </w:t>
      </w:r>
      <w:r w:rsidR="006364B8" w:rsidRPr="00573865">
        <w:rPr>
          <w:rFonts w:cs="Times New Roman"/>
          <w:szCs w:val="24"/>
          <w:lang w:val="sr-Cyrl-RS"/>
        </w:rPr>
        <w:t>38</w:t>
      </w:r>
      <w:r w:rsidR="006364B8" w:rsidRPr="00573865">
        <w:rPr>
          <w:rFonts w:cs="Times New Roman"/>
          <w:szCs w:val="24"/>
          <w:lang w:val="sr-Cyrl-CS"/>
        </w:rPr>
        <w:t xml:space="preserve">. став </w:t>
      </w:r>
      <w:r w:rsidR="006364B8" w:rsidRPr="00573865">
        <w:rPr>
          <w:rFonts w:cs="Times New Roman"/>
          <w:szCs w:val="24"/>
          <w:lang w:val="sr-Latn-RS"/>
        </w:rPr>
        <w:t>1</w:t>
      </w:r>
      <w:r w:rsidR="006364B8" w:rsidRPr="00573865">
        <w:rPr>
          <w:rFonts w:cs="Times New Roman"/>
          <w:szCs w:val="24"/>
          <w:lang w:val="sr-Cyrl-RS"/>
        </w:rPr>
        <w:t xml:space="preserve">. </w:t>
      </w:r>
      <w:r w:rsidR="006364B8" w:rsidRPr="00573865">
        <w:rPr>
          <w:rFonts w:cs="Times New Roman"/>
          <w:szCs w:val="24"/>
          <w:lang w:val="sr-Cyrl-CS"/>
        </w:rPr>
        <w:t>Закона о правобранилаштву („Службени гласник РС”, број 55/14),</w:t>
      </w:r>
      <w:r w:rsidR="006364B8" w:rsidRPr="00573865">
        <w:rPr>
          <w:rFonts w:cs="Times New Roman"/>
          <w:szCs w:val="24"/>
          <w:lang w:val="sr-Latn-RS"/>
        </w:rPr>
        <w:t xml:space="preserve"> </w:t>
      </w:r>
      <w:r w:rsidR="006364B8" w:rsidRPr="00573865">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006364B8" w:rsidRPr="00573865">
        <w:rPr>
          <w:szCs w:val="24"/>
          <w:lang w:val="ru-RU"/>
        </w:rPr>
        <w:t>и члана 17. став 2. и</w:t>
      </w:r>
      <w:r w:rsidR="006364B8" w:rsidRPr="00573865">
        <w:rPr>
          <w:rFonts w:cs="Times New Roman"/>
          <w:szCs w:val="24"/>
          <w:lang w:val="sr-Cyrl-RS"/>
        </w:rPr>
        <w:t xml:space="preserve"> члана </w:t>
      </w:r>
      <w:r w:rsidR="006364B8" w:rsidRPr="00573865">
        <w:rPr>
          <w:rFonts w:cs="Times New Roman"/>
          <w:szCs w:val="24"/>
        </w:rPr>
        <w:t>43.</w:t>
      </w:r>
      <w:r w:rsidR="006364B8" w:rsidRPr="00573865">
        <w:rPr>
          <w:rFonts w:cs="Times New Roman"/>
          <w:szCs w:val="24"/>
          <w:lang w:val="sr-Cyrl-CS"/>
        </w:rPr>
        <w:t xml:space="preserve"> став 2. Закона о Влади</w:t>
      </w:r>
      <w:r w:rsidR="006364B8" w:rsidRPr="00573865">
        <w:rPr>
          <w:szCs w:val="24"/>
          <w:lang w:val="sr-Cyrl-CS"/>
        </w:rPr>
        <w:t xml:space="preserve"> („Службени гласник РС”, бр. </w:t>
      </w:r>
      <w:r w:rsidR="006364B8" w:rsidRPr="00573865">
        <w:rPr>
          <w:szCs w:val="24"/>
          <w:lang w:val="ru-RU"/>
        </w:rPr>
        <w:t>55/05, 71/05 – исправка, 101/07, 65/08, 16/11, 68/12 – УС</w:t>
      </w:r>
      <w:r w:rsidR="006364B8" w:rsidRPr="00573865">
        <w:rPr>
          <w:szCs w:val="24"/>
        </w:rPr>
        <w:t>,</w:t>
      </w:r>
      <w:r w:rsidR="006364B8" w:rsidRPr="00573865">
        <w:rPr>
          <w:szCs w:val="24"/>
          <w:lang w:val="ru-RU"/>
        </w:rPr>
        <w:t xml:space="preserve"> 72/12,</w:t>
      </w:r>
      <w:r w:rsidR="006364B8" w:rsidRPr="00573865">
        <w:rPr>
          <w:szCs w:val="24"/>
        </w:rPr>
        <w:t xml:space="preserve"> 7/14 </w:t>
      </w:r>
      <w:r w:rsidR="006364B8" w:rsidRPr="00573865">
        <w:rPr>
          <w:szCs w:val="24"/>
          <w:lang w:val="ru-RU"/>
        </w:rPr>
        <w:t>– УС и 44/14</w:t>
      </w:r>
      <w:r w:rsidR="006364B8" w:rsidRPr="00573865">
        <w:rPr>
          <w:szCs w:val="24"/>
          <w:lang w:val="sr-Cyrl-CS"/>
        </w:rPr>
        <w:t>)</w:t>
      </w:r>
      <w:r w:rsidR="006364B8" w:rsidRPr="00573865">
        <w:rPr>
          <w:szCs w:val="24"/>
          <w:lang w:val="ru-RU"/>
        </w:rPr>
        <w:t>,</w:t>
      </w:r>
    </w:p>
    <w:p w:rsidR="006364B8" w:rsidRPr="00573865" w:rsidRDefault="006364B8" w:rsidP="006364B8">
      <w:pPr>
        <w:rPr>
          <w:rFonts w:cs="Times New Roman"/>
          <w:szCs w:val="24"/>
          <w:lang w:val="sr-Cyrl-CS"/>
        </w:rPr>
      </w:pPr>
    </w:p>
    <w:p w:rsidR="006364B8" w:rsidRPr="00573865" w:rsidRDefault="006364B8" w:rsidP="006364B8">
      <w:pPr>
        <w:rPr>
          <w:rFonts w:cs="Times New Roman"/>
          <w:szCs w:val="24"/>
          <w:lang w:val="sr-Cyrl-CS"/>
        </w:rPr>
      </w:pPr>
      <w:r w:rsidRPr="00573865">
        <w:rPr>
          <w:rFonts w:cs="Times New Roman"/>
          <w:szCs w:val="24"/>
          <w:lang w:val="sr-Cyrl-CS"/>
        </w:rPr>
        <w:tab/>
      </w:r>
      <w:r w:rsidRPr="00573865">
        <w:rPr>
          <w:rFonts w:cs="Times New Roman"/>
          <w:szCs w:val="24"/>
          <w:lang w:val="sr-Cyrl-CS"/>
        </w:rPr>
        <w:tab/>
        <w:t>Влада доноси</w:t>
      </w:r>
    </w:p>
    <w:p w:rsidR="006364B8" w:rsidRPr="00573865" w:rsidRDefault="006364B8" w:rsidP="006364B8">
      <w:pPr>
        <w:rPr>
          <w:rFonts w:cs="Times New Roman"/>
          <w:szCs w:val="24"/>
          <w:lang w:val="sr-Cyrl-CS"/>
        </w:rPr>
      </w:pPr>
    </w:p>
    <w:p w:rsidR="006364B8" w:rsidRPr="00573865" w:rsidRDefault="006364B8" w:rsidP="006364B8">
      <w:pPr>
        <w:jc w:val="center"/>
        <w:rPr>
          <w:rFonts w:cs="Times New Roman"/>
          <w:b/>
          <w:szCs w:val="24"/>
          <w:lang w:val="sr-Cyrl-CS"/>
        </w:rPr>
      </w:pPr>
      <w:r w:rsidRPr="00573865">
        <w:rPr>
          <w:rFonts w:cs="Times New Roman"/>
          <w:b/>
          <w:szCs w:val="24"/>
          <w:lang w:val="sr-Cyrl-CS"/>
        </w:rPr>
        <w:t>Р Е Ш Е Њ Е</w:t>
      </w:r>
    </w:p>
    <w:p w:rsidR="006364B8" w:rsidRPr="00573865" w:rsidRDefault="006364B8" w:rsidP="006364B8">
      <w:pPr>
        <w:jc w:val="center"/>
        <w:rPr>
          <w:rFonts w:cs="Times New Roman"/>
          <w:b/>
          <w:szCs w:val="24"/>
          <w:lang w:val="sr-Cyrl-CS"/>
        </w:rPr>
      </w:pPr>
      <w:r w:rsidRPr="00573865">
        <w:rPr>
          <w:rFonts w:cs="Times New Roman"/>
          <w:b/>
          <w:szCs w:val="24"/>
          <w:lang w:val="sr-Cyrl-CS"/>
        </w:rPr>
        <w:t xml:space="preserve"> </w:t>
      </w:r>
    </w:p>
    <w:p w:rsidR="006364B8" w:rsidRPr="00573865" w:rsidRDefault="006364B8" w:rsidP="006364B8">
      <w:pPr>
        <w:jc w:val="center"/>
        <w:rPr>
          <w:rFonts w:cs="Times New Roman"/>
          <w:b/>
          <w:szCs w:val="24"/>
          <w:lang w:val="sr-Cyrl-CS"/>
        </w:rPr>
      </w:pPr>
      <w:r w:rsidRPr="00573865">
        <w:rPr>
          <w:rFonts w:cs="Times New Roman"/>
          <w:b/>
          <w:szCs w:val="24"/>
          <w:lang w:val="sr-Cyrl-CS"/>
        </w:rPr>
        <w:t>О ПОСТАВЉЕЊУ ВРШИОЦА ДУЖНОСТИ ЗАМЕНИКА ДРЖАВНОГ ПРАВОБРАНИОЦА У СЕДИШТУ У БЕОГРАДУ</w:t>
      </w:r>
    </w:p>
    <w:p w:rsidR="006364B8" w:rsidRPr="00573865" w:rsidRDefault="006364B8" w:rsidP="006364B8">
      <w:pPr>
        <w:jc w:val="center"/>
        <w:rPr>
          <w:rFonts w:cs="Times New Roman"/>
          <w:bCs/>
          <w:szCs w:val="24"/>
          <w:lang w:val="sr-Cyrl-CS"/>
        </w:rPr>
      </w:pPr>
    </w:p>
    <w:p w:rsidR="006364B8" w:rsidRPr="00573865" w:rsidRDefault="006364B8" w:rsidP="006364B8">
      <w:pPr>
        <w:jc w:val="center"/>
        <w:rPr>
          <w:rFonts w:cs="Times New Roman"/>
          <w:bCs/>
          <w:szCs w:val="24"/>
          <w:lang w:val="sr-Cyrl-CS"/>
        </w:rPr>
      </w:pPr>
      <w:r w:rsidRPr="00573865">
        <w:rPr>
          <w:rFonts w:cs="Times New Roman"/>
          <w:bCs/>
          <w:szCs w:val="24"/>
          <w:lang w:val="sl-SI"/>
        </w:rPr>
        <w:t>I</w:t>
      </w:r>
    </w:p>
    <w:p w:rsidR="006364B8" w:rsidRPr="00573865" w:rsidRDefault="006364B8" w:rsidP="006364B8">
      <w:pPr>
        <w:rPr>
          <w:rFonts w:cs="Times New Roman"/>
          <w:szCs w:val="24"/>
          <w:lang w:val="sr-Cyrl-CS"/>
        </w:rPr>
      </w:pPr>
      <w:r w:rsidRPr="00573865">
        <w:rPr>
          <w:rFonts w:cs="Times New Roman"/>
          <w:szCs w:val="24"/>
          <w:lang w:val="sr-Cyrl-CS"/>
        </w:rPr>
        <w:tab/>
      </w:r>
      <w:r w:rsidRPr="00573865">
        <w:rPr>
          <w:rFonts w:cs="Times New Roman"/>
          <w:szCs w:val="24"/>
          <w:lang w:val="sr-Cyrl-CS"/>
        </w:rPr>
        <w:tab/>
      </w:r>
    </w:p>
    <w:p w:rsidR="006364B8" w:rsidRPr="00573865" w:rsidRDefault="006364B8" w:rsidP="006364B8">
      <w:pPr>
        <w:rPr>
          <w:rFonts w:cs="Times New Roman"/>
          <w:szCs w:val="24"/>
          <w:lang w:val="sr-Cyrl-CS"/>
        </w:rPr>
      </w:pPr>
      <w:r w:rsidRPr="00573865">
        <w:rPr>
          <w:rFonts w:cs="Times New Roman"/>
          <w:szCs w:val="24"/>
          <w:lang w:val="sr-Cyrl-CS"/>
        </w:rPr>
        <w:tab/>
      </w:r>
      <w:r w:rsidRPr="00573865">
        <w:rPr>
          <w:rFonts w:cs="Times New Roman"/>
          <w:szCs w:val="24"/>
          <w:lang w:val="sr-Cyrl-CS"/>
        </w:rPr>
        <w:tab/>
        <w:t>Поставља се Саша Јурић за вршиоца дужности заменика државног правобраниоца у седишту Државног правобранилаштва у Београду</w:t>
      </w:r>
      <w:r w:rsidRPr="00573865">
        <w:rPr>
          <w:szCs w:val="24"/>
          <w:lang w:val="sr-Cyrl-CS"/>
        </w:rPr>
        <w:t xml:space="preserve"> од </w:t>
      </w:r>
      <w:r w:rsidRPr="00573865">
        <w:rPr>
          <w:szCs w:val="24"/>
          <w:lang w:val="sr-Cyrl-RS"/>
        </w:rPr>
        <w:t>20</w:t>
      </w:r>
      <w:r w:rsidRPr="00573865">
        <w:rPr>
          <w:szCs w:val="24"/>
          <w:lang w:val="sr-Cyrl-CS"/>
        </w:rPr>
        <w:t xml:space="preserve">. јуна 2017. </w:t>
      </w:r>
      <w:r w:rsidRPr="00573865">
        <w:rPr>
          <w:szCs w:val="24"/>
          <w:lang w:val="sr-Cyrl-RS"/>
        </w:rPr>
        <w:t>г</w:t>
      </w:r>
      <w:r w:rsidRPr="00573865">
        <w:rPr>
          <w:szCs w:val="24"/>
          <w:lang w:val="sr-Cyrl-CS"/>
        </w:rPr>
        <w:t>одине</w:t>
      </w:r>
      <w:r w:rsidRPr="00573865">
        <w:rPr>
          <w:szCs w:val="24"/>
        </w:rPr>
        <w:t xml:space="preserve">, </w:t>
      </w:r>
      <w:r w:rsidRPr="00573865">
        <w:rPr>
          <w:szCs w:val="24"/>
          <w:lang w:val="sr-Cyrl-CS"/>
        </w:rPr>
        <w:t xml:space="preserve">на </w:t>
      </w:r>
      <w:r w:rsidRPr="00573865">
        <w:rPr>
          <w:szCs w:val="24"/>
          <w:lang w:val="sr-Cyrl-RS"/>
        </w:rPr>
        <w:t>три</w:t>
      </w:r>
      <w:r w:rsidRPr="00573865">
        <w:rPr>
          <w:szCs w:val="24"/>
          <w:lang w:val="sr-Cyrl-CS"/>
        </w:rPr>
        <w:t xml:space="preserve"> месеца</w:t>
      </w:r>
      <w:r w:rsidRPr="00573865">
        <w:rPr>
          <w:rFonts w:cs="Times New Roman"/>
          <w:szCs w:val="24"/>
          <w:lang w:val="sr-Cyrl-CS"/>
        </w:rPr>
        <w:t>.</w:t>
      </w:r>
    </w:p>
    <w:p w:rsidR="006364B8" w:rsidRPr="00573865" w:rsidRDefault="006364B8" w:rsidP="006364B8">
      <w:pPr>
        <w:rPr>
          <w:rFonts w:cs="Times New Roman"/>
          <w:szCs w:val="24"/>
          <w:lang w:val="sr-Cyrl-CS"/>
        </w:rPr>
      </w:pPr>
    </w:p>
    <w:p w:rsidR="006364B8" w:rsidRPr="00573865" w:rsidRDefault="006364B8" w:rsidP="006364B8">
      <w:pPr>
        <w:jc w:val="center"/>
        <w:rPr>
          <w:rFonts w:cs="Times New Roman"/>
          <w:szCs w:val="24"/>
          <w:lang w:val="sr-Cyrl-CS"/>
        </w:rPr>
      </w:pPr>
      <w:r w:rsidRPr="00573865">
        <w:rPr>
          <w:rFonts w:cs="Times New Roman"/>
          <w:szCs w:val="24"/>
          <w:lang w:val="sl-SI"/>
        </w:rPr>
        <w:t>II</w:t>
      </w:r>
    </w:p>
    <w:p w:rsidR="006364B8" w:rsidRPr="00573865" w:rsidRDefault="006364B8" w:rsidP="006364B8">
      <w:pPr>
        <w:jc w:val="center"/>
        <w:rPr>
          <w:rFonts w:cs="Times New Roman"/>
          <w:szCs w:val="24"/>
          <w:lang w:val="ru-RU"/>
        </w:rPr>
      </w:pPr>
    </w:p>
    <w:p w:rsidR="006364B8" w:rsidRPr="00573865" w:rsidRDefault="006364B8" w:rsidP="006364B8">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6364B8" w:rsidRPr="00573865" w:rsidRDefault="006364B8" w:rsidP="006364B8">
      <w:pPr>
        <w:rPr>
          <w:rFonts w:cs="Times New Roman"/>
          <w:szCs w:val="24"/>
          <w:lang w:val="sr-Cyrl-CS"/>
        </w:rPr>
      </w:pPr>
    </w:p>
    <w:p w:rsidR="006364B8" w:rsidRPr="00573865" w:rsidRDefault="006364B8" w:rsidP="006364B8">
      <w:pPr>
        <w:rPr>
          <w:rFonts w:cs="Times New Roman"/>
          <w:szCs w:val="24"/>
          <w:lang w:val="ru-RU"/>
        </w:rPr>
      </w:pPr>
    </w:p>
    <w:p w:rsidR="006364B8" w:rsidRPr="00573865" w:rsidRDefault="006364B8" w:rsidP="006364B8">
      <w:pPr>
        <w:ind w:right="-618"/>
        <w:rPr>
          <w:rFonts w:cs="Times New Roman"/>
          <w:szCs w:val="24"/>
          <w:lang w:val="sr-Cyrl-RS"/>
        </w:rPr>
      </w:pPr>
      <w:r w:rsidRPr="00573865">
        <w:rPr>
          <w:rFonts w:cs="Times New Roman"/>
          <w:szCs w:val="24"/>
        </w:rPr>
        <w:t>24 Број: 119-</w:t>
      </w:r>
      <w:r w:rsidR="00F73FEA" w:rsidRPr="00573865">
        <w:rPr>
          <w:rFonts w:cs="Times New Roman"/>
          <w:szCs w:val="24"/>
          <w:lang w:val="sr-Cyrl-RS"/>
        </w:rPr>
        <w:t>5307</w:t>
      </w:r>
      <w:r w:rsidRPr="00573865">
        <w:rPr>
          <w:rFonts w:cs="Times New Roman"/>
          <w:szCs w:val="24"/>
        </w:rPr>
        <w:t>/201</w:t>
      </w:r>
      <w:r w:rsidRPr="00573865">
        <w:rPr>
          <w:rFonts w:cs="Times New Roman"/>
          <w:szCs w:val="24"/>
          <w:lang w:val="sr-Cyrl-RS"/>
        </w:rPr>
        <w:t>7</w:t>
      </w:r>
    </w:p>
    <w:p w:rsidR="006364B8" w:rsidRPr="00573865" w:rsidRDefault="00573865" w:rsidP="006364B8">
      <w:pPr>
        <w:rPr>
          <w:rFonts w:cs="Times New Roman"/>
          <w:szCs w:val="24"/>
          <w:lang w:val="sr-Cyrl-CS"/>
        </w:rPr>
      </w:pPr>
      <w:r w:rsidRPr="00573865">
        <w:rPr>
          <w:rFonts w:cs="Times New Roman"/>
          <w:szCs w:val="24"/>
          <w:lang w:val="sr-Cyrl-CS"/>
        </w:rPr>
        <w:t>У Београду, 7. јуна 2017. године</w:t>
      </w:r>
    </w:p>
    <w:p w:rsidR="006364B8" w:rsidRPr="00573865" w:rsidRDefault="006364B8" w:rsidP="006364B8">
      <w:pPr>
        <w:rPr>
          <w:rFonts w:cs="Times New Roman"/>
          <w:szCs w:val="24"/>
          <w:lang w:val="sr-Cyrl-RS"/>
        </w:rPr>
      </w:pPr>
    </w:p>
    <w:p w:rsidR="006364B8" w:rsidRPr="00573865" w:rsidRDefault="006364B8" w:rsidP="006364B8">
      <w:pPr>
        <w:rPr>
          <w:rFonts w:cs="Times New Roman"/>
          <w:szCs w:val="24"/>
          <w:lang w:val="sr-Cyrl-RS"/>
        </w:rPr>
      </w:pPr>
    </w:p>
    <w:p w:rsidR="006364B8" w:rsidRPr="00573865" w:rsidRDefault="006364B8" w:rsidP="006364B8">
      <w:pPr>
        <w:jc w:val="center"/>
        <w:rPr>
          <w:rFonts w:cs="Times New Roman"/>
          <w:b/>
          <w:szCs w:val="24"/>
          <w:lang w:val="ru-RU"/>
        </w:rPr>
      </w:pPr>
      <w:r w:rsidRPr="00573865">
        <w:rPr>
          <w:rFonts w:cs="Times New Roman"/>
          <w:b/>
          <w:szCs w:val="24"/>
          <w:lang w:val="ru-RU"/>
        </w:rPr>
        <w:t>В  Л  А  Д  А</w:t>
      </w:r>
    </w:p>
    <w:p w:rsidR="006364B8" w:rsidRPr="00573865" w:rsidRDefault="006364B8" w:rsidP="006364B8">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6364B8" w:rsidRPr="00723454" w:rsidRDefault="006364B8" w:rsidP="006364B8">
      <w:pPr>
        <w:jc w:val="left"/>
        <w:rPr>
          <w:szCs w:val="24"/>
          <w:lang w:val="sr-Cyrl-RS"/>
        </w:rPr>
      </w:pPr>
      <w:r w:rsidRPr="00573865">
        <w:rPr>
          <w:szCs w:val="24"/>
          <w:lang w:val="sr-Cyrl-RS"/>
        </w:rPr>
        <w:br w:type="page"/>
      </w:r>
    </w:p>
    <w:p w:rsidR="00FB0C46" w:rsidRPr="00573865" w:rsidRDefault="00FB0C46" w:rsidP="00FB0C46">
      <w:pPr>
        <w:jc w:val="right"/>
        <w:rPr>
          <w:szCs w:val="24"/>
          <w:lang w:val="sr-Cyrl-RS"/>
        </w:rPr>
      </w:pPr>
    </w:p>
    <w:p w:rsidR="00F73FEA" w:rsidRPr="00573865" w:rsidRDefault="00F73FEA" w:rsidP="00FB0C46">
      <w:pPr>
        <w:jc w:val="right"/>
        <w:rPr>
          <w:szCs w:val="24"/>
          <w:lang w:val="sr-Cyrl-RS"/>
        </w:rPr>
      </w:pPr>
    </w:p>
    <w:p w:rsidR="00FB0C46" w:rsidRPr="00573865" w:rsidRDefault="00FB0C46" w:rsidP="00FB0C46">
      <w:pPr>
        <w:jc w:val="right"/>
        <w:rPr>
          <w:rFonts w:eastAsia="Calibri" w:cs="Times New Roman"/>
          <w:szCs w:val="24"/>
          <w:lang w:val="sr-Cyrl-RS"/>
        </w:rPr>
      </w:pPr>
      <w:r w:rsidRPr="00573865">
        <w:rPr>
          <w:rFonts w:cs="Times New Roman"/>
          <w:szCs w:val="24"/>
          <w:lang w:val="sr-Cyrl-RS"/>
        </w:rPr>
        <w:tab/>
      </w:r>
    </w:p>
    <w:p w:rsidR="00FB0C46" w:rsidRPr="00573865" w:rsidRDefault="00FB0C46" w:rsidP="00FB0C46">
      <w:pPr>
        <w:ind w:firstLine="1260"/>
        <w:rPr>
          <w:rFonts w:cs="Times New Roman"/>
          <w:szCs w:val="24"/>
          <w:lang w:val="sr-Cyrl-CS"/>
        </w:rPr>
      </w:pPr>
      <w:r w:rsidRPr="00573865">
        <w:rPr>
          <w:szCs w:val="24"/>
          <w:lang w:val="sr-Cyrl-RS"/>
        </w:rPr>
        <w:tab/>
      </w:r>
      <w:r w:rsidRPr="00573865">
        <w:rPr>
          <w:rFonts w:cs="Times New Roman"/>
          <w:szCs w:val="24"/>
          <w:lang w:val="sr-Cyrl-CS"/>
        </w:rPr>
        <w:t xml:space="preserve">На основу члана </w:t>
      </w:r>
      <w:r w:rsidRPr="00573865">
        <w:rPr>
          <w:rFonts w:cs="Times New Roman"/>
          <w:szCs w:val="24"/>
          <w:lang w:val="sr-Cyrl-RS"/>
        </w:rPr>
        <w:t>38</w:t>
      </w:r>
      <w:r w:rsidRPr="00573865">
        <w:rPr>
          <w:rFonts w:cs="Times New Roman"/>
          <w:szCs w:val="24"/>
          <w:lang w:val="sr-Cyrl-CS"/>
        </w:rPr>
        <w:t xml:space="preserve">. став </w:t>
      </w:r>
      <w:r w:rsidRPr="00573865">
        <w:rPr>
          <w:rFonts w:cs="Times New Roman"/>
          <w:szCs w:val="24"/>
          <w:lang w:val="sr-Latn-RS"/>
        </w:rPr>
        <w:t>1</w:t>
      </w:r>
      <w:r w:rsidRPr="00573865">
        <w:rPr>
          <w:rFonts w:cs="Times New Roman"/>
          <w:szCs w:val="24"/>
          <w:lang w:val="sr-Cyrl-RS"/>
        </w:rPr>
        <w:t xml:space="preserve">. </w:t>
      </w:r>
      <w:r w:rsidRPr="00573865">
        <w:rPr>
          <w:rFonts w:cs="Times New Roman"/>
          <w:szCs w:val="24"/>
          <w:lang w:val="sr-Cyrl-CS"/>
        </w:rPr>
        <w:t>Закона о правобранилаштву („Службени гласник РС”, број 55/14),</w:t>
      </w:r>
      <w:r w:rsidRPr="00573865">
        <w:rPr>
          <w:rFonts w:cs="Times New Roman"/>
          <w:szCs w:val="24"/>
          <w:lang w:val="sr-Latn-RS"/>
        </w:rPr>
        <w:t xml:space="preserve"> </w:t>
      </w:r>
      <w:r w:rsidRPr="00573865">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573865">
        <w:rPr>
          <w:szCs w:val="24"/>
          <w:lang w:val="ru-RU"/>
        </w:rPr>
        <w:t xml:space="preserve">и члана 17. став 2. и </w:t>
      </w:r>
      <w:r w:rsidRPr="00573865">
        <w:rPr>
          <w:rFonts w:cs="Times New Roman"/>
          <w:szCs w:val="24"/>
          <w:lang w:val="sr-Cyrl-RS"/>
        </w:rPr>
        <w:t xml:space="preserve">члана </w:t>
      </w:r>
      <w:r w:rsidRPr="00573865">
        <w:rPr>
          <w:rFonts w:cs="Times New Roman"/>
          <w:szCs w:val="24"/>
        </w:rPr>
        <w:t>43.</w:t>
      </w:r>
      <w:r w:rsidRPr="00573865">
        <w:rPr>
          <w:rFonts w:cs="Times New Roman"/>
          <w:szCs w:val="24"/>
          <w:lang w:val="sr-Cyrl-CS"/>
        </w:rPr>
        <w:t xml:space="preserve"> став 2. Закона о Влади</w:t>
      </w:r>
      <w:r w:rsidRPr="00573865">
        <w:rPr>
          <w:szCs w:val="24"/>
          <w:lang w:val="sr-Cyrl-CS"/>
        </w:rPr>
        <w:t xml:space="preserve"> („Службени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FB0C46" w:rsidRPr="00573865" w:rsidRDefault="00FB0C46" w:rsidP="00FB0C46">
      <w:pPr>
        <w:rPr>
          <w:rFonts w:cs="Times New Roman"/>
          <w:szCs w:val="24"/>
          <w:lang w:val="sr-Cyrl-CS"/>
        </w:rPr>
      </w:pPr>
    </w:p>
    <w:p w:rsidR="00FB0C46" w:rsidRPr="00573865" w:rsidRDefault="00FB0C46" w:rsidP="00FB0C46">
      <w:pPr>
        <w:rPr>
          <w:rFonts w:cs="Times New Roman"/>
          <w:szCs w:val="24"/>
          <w:lang w:val="sr-Cyrl-CS"/>
        </w:rPr>
      </w:pPr>
      <w:r w:rsidRPr="00573865">
        <w:rPr>
          <w:rFonts w:cs="Times New Roman"/>
          <w:szCs w:val="24"/>
          <w:lang w:val="sr-Cyrl-CS"/>
        </w:rPr>
        <w:tab/>
      </w:r>
      <w:r w:rsidRPr="00573865">
        <w:rPr>
          <w:rFonts w:cs="Times New Roman"/>
          <w:szCs w:val="24"/>
          <w:lang w:val="sr-Cyrl-CS"/>
        </w:rPr>
        <w:tab/>
        <w:t>Влада доноси</w:t>
      </w:r>
    </w:p>
    <w:p w:rsidR="00FB0C46" w:rsidRPr="00573865" w:rsidRDefault="00FB0C46" w:rsidP="00FB0C46">
      <w:pPr>
        <w:rPr>
          <w:rFonts w:cs="Times New Roman"/>
          <w:szCs w:val="24"/>
          <w:lang w:val="sr-Cyrl-CS"/>
        </w:rPr>
      </w:pPr>
    </w:p>
    <w:p w:rsidR="00FB0C46" w:rsidRPr="00573865" w:rsidRDefault="00FB0C46" w:rsidP="00FB0C46">
      <w:pPr>
        <w:jc w:val="center"/>
        <w:rPr>
          <w:rFonts w:cs="Times New Roman"/>
          <w:b/>
          <w:szCs w:val="24"/>
          <w:lang w:val="sr-Cyrl-CS"/>
        </w:rPr>
      </w:pPr>
      <w:r w:rsidRPr="00573865">
        <w:rPr>
          <w:rFonts w:cs="Times New Roman"/>
          <w:b/>
          <w:szCs w:val="24"/>
          <w:lang w:val="sr-Cyrl-CS"/>
        </w:rPr>
        <w:t>Р Е Ш Е Њ Е</w:t>
      </w:r>
    </w:p>
    <w:p w:rsidR="00FB0C46" w:rsidRPr="00573865" w:rsidRDefault="00FB0C46" w:rsidP="00FB0C46">
      <w:pPr>
        <w:jc w:val="center"/>
        <w:rPr>
          <w:rFonts w:cs="Times New Roman"/>
          <w:b/>
          <w:szCs w:val="24"/>
          <w:lang w:val="sr-Cyrl-CS"/>
        </w:rPr>
      </w:pPr>
      <w:r w:rsidRPr="00573865">
        <w:rPr>
          <w:rFonts w:cs="Times New Roman"/>
          <w:b/>
          <w:szCs w:val="24"/>
          <w:lang w:val="sr-Cyrl-CS"/>
        </w:rPr>
        <w:t xml:space="preserve"> </w:t>
      </w:r>
    </w:p>
    <w:p w:rsidR="00FB0C46" w:rsidRPr="00573865" w:rsidRDefault="00FB0C46" w:rsidP="00FB0C46">
      <w:pPr>
        <w:jc w:val="center"/>
        <w:rPr>
          <w:rFonts w:cs="Times New Roman"/>
          <w:b/>
          <w:szCs w:val="24"/>
          <w:lang w:val="sr-Cyrl-CS"/>
        </w:rPr>
      </w:pPr>
      <w:r w:rsidRPr="00573865">
        <w:rPr>
          <w:rFonts w:cs="Times New Roman"/>
          <w:b/>
          <w:szCs w:val="24"/>
          <w:lang w:val="sr-Cyrl-CS"/>
        </w:rPr>
        <w:t>О ПОСТАВЉЕЊУ ВРШИОЦА ДУЖНОСТИ ЗАМЕНИКА ДРЖАВНОГ ПРАВОБРАНИОЦА У СЕДИШТУ У БЕОГРАДУ</w:t>
      </w:r>
    </w:p>
    <w:p w:rsidR="00FB0C46" w:rsidRPr="00573865" w:rsidRDefault="00FB0C46" w:rsidP="00FB0C46">
      <w:pPr>
        <w:jc w:val="center"/>
        <w:rPr>
          <w:rFonts w:cs="Times New Roman"/>
          <w:bCs/>
          <w:szCs w:val="24"/>
          <w:lang w:val="sr-Cyrl-CS"/>
        </w:rPr>
      </w:pPr>
    </w:p>
    <w:p w:rsidR="00FB0C46" w:rsidRPr="00573865" w:rsidRDefault="00FB0C46" w:rsidP="00FB0C46">
      <w:pPr>
        <w:jc w:val="center"/>
        <w:rPr>
          <w:rFonts w:cs="Times New Roman"/>
          <w:bCs/>
          <w:szCs w:val="24"/>
          <w:lang w:val="sr-Cyrl-CS"/>
        </w:rPr>
      </w:pPr>
      <w:r w:rsidRPr="00573865">
        <w:rPr>
          <w:rFonts w:cs="Times New Roman"/>
          <w:bCs/>
          <w:szCs w:val="24"/>
          <w:lang w:val="sl-SI"/>
        </w:rPr>
        <w:t>I</w:t>
      </w:r>
    </w:p>
    <w:p w:rsidR="00FB0C46" w:rsidRPr="00573865" w:rsidRDefault="00FB0C46" w:rsidP="00FB0C46">
      <w:pPr>
        <w:rPr>
          <w:rFonts w:cs="Times New Roman"/>
          <w:szCs w:val="24"/>
          <w:lang w:val="sr-Cyrl-CS"/>
        </w:rPr>
      </w:pPr>
      <w:r w:rsidRPr="00573865">
        <w:rPr>
          <w:rFonts w:cs="Times New Roman"/>
          <w:szCs w:val="24"/>
          <w:lang w:val="sr-Cyrl-CS"/>
        </w:rPr>
        <w:tab/>
      </w:r>
      <w:r w:rsidRPr="00573865">
        <w:rPr>
          <w:rFonts w:cs="Times New Roman"/>
          <w:szCs w:val="24"/>
          <w:lang w:val="sr-Cyrl-CS"/>
        </w:rPr>
        <w:tab/>
      </w:r>
    </w:p>
    <w:p w:rsidR="00FB0C46" w:rsidRPr="00573865" w:rsidRDefault="00FB0C46" w:rsidP="00FB0C46">
      <w:pPr>
        <w:rPr>
          <w:rFonts w:cs="Times New Roman"/>
          <w:szCs w:val="24"/>
          <w:lang w:val="sr-Cyrl-CS"/>
        </w:rPr>
      </w:pPr>
      <w:r w:rsidRPr="00573865">
        <w:rPr>
          <w:rFonts w:cs="Times New Roman"/>
          <w:szCs w:val="24"/>
          <w:lang w:val="sr-Cyrl-CS"/>
        </w:rPr>
        <w:tab/>
      </w:r>
      <w:r w:rsidRPr="00573865">
        <w:rPr>
          <w:rFonts w:cs="Times New Roman"/>
          <w:szCs w:val="24"/>
          <w:lang w:val="sr-Cyrl-CS"/>
        </w:rPr>
        <w:tab/>
        <w:t>Поставља се Александра Лазаревић за вршиоца дужности заменика државног правобраниоца у седишту Државног правобранилаштва у Београду</w:t>
      </w:r>
      <w:r w:rsidRPr="00573865">
        <w:rPr>
          <w:szCs w:val="24"/>
          <w:lang w:val="sr-Cyrl-CS"/>
        </w:rPr>
        <w:t xml:space="preserve"> од </w:t>
      </w:r>
      <w:r w:rsidRPr="00573865">
        <w:rPr>
          <w:szCs w:val="24"/>
          <w:lang w:val="sr-Cyrl-RS"/>
        </w:rPr>
        <w:t>20</w:t>
      </w:r>
      <w:r w:rsidRPr="00573865">
        <w:rPr>
          <w:szCs w:val="24"/>
          <w:lang w:val="sr-Cyrl-CS"/>
        </w:rPr>
        <w:t xml:space="preserve">. јуна 2017. </w:t>
      </w:r>
      <w:r w:rsidRPr="00573865">
        <w:rPr>
          <w:szCs w:val="24"/>
          <w:lang w:val="sr-Cyrl-RS"/>
        </w:rPr>
        <w:t>г</w:t>
      </w:r>
      <w:r w:rsidRPr="00573865">
        <w:rPr>
          <w:szCs w:val="24"/>
          <w:lang w:val="sr-Cyrl-CS"/>
        </w:rPr>
        <w:t>одине</w:t>
      </w:r>
      <w:r w:rsidRPr="00573865">
        <w:rPr>
          <w:szCs w:val="24"/>
        </w:rPr>
        <w:t xml:space="preserve">, </w:t>
      </w:r>
      <w:r w:rsidRPr="00573865">
        <w:rPr>
          <w:szCs w:val="24"/>
          <w:lang w:val="sr-Cyrl-CS"/>
        </w:rPr>
        <w:t xml:space="preserve">на </w:t>
      </w:r>
      <w:r w:rsidRPr="00573865">
        <w:rPr>
          <w:szCs w:val="24"/>
          <w:lang w:val="sr-Cyrl-RS"/>
        </w:rPr>
        <w:t>три</w:t>
      </w:r>
      <w:r w:rsidRPr="00573865">
        <w:rPr>
          <w:szCs w:val="24"/>
          <w:lang w:val="sr-Cyrl-CS"/>
        </w:rPr>
        <w:t xml:space="preserve"> месеца</w:t>
      </w:r>
      <w:r w:rsidRPr="00573865">
        <w:rPr>
          <w:rFonts w:cs="Times New Roman"/>
          <w:szCs w:val="24"/>
          <w:lang w:val="sr-Cyrl-CS"/>
        </w:rPr>
        <w:t>.</w:t>
      </w:r>
    </w:p>
    <w:p w:rsidR="00FB0C46" w:rsidRPr="00573865" w:rsidRDefault="00FB0C46" w:rsidP="00FB0C46">
      <w:pPr>
        <w:rPr>
          <w:rFonts w:cs="Times New Roman"/>
          <w:szCs w:val="24"/>
          <w:lang w:val="sr-Cyrl-CS"/>
        </w:rPr>
      </w:pPr>
    </w:p>
    <w:p w:rsidR="00FB0C46" w:rsidRPr="00573865" w:rsidRDefault="00FB0C46" w:rsidP="00FB0C46">
      <w:pPr>
        <w:jc w:val="center"/>
        <w:rPr>
          <w:rFonts w:cs="Times New Roman"/>
          <w:szCs w:val="24"/>
          <w:lang w:val="sr-Cyrl-CS"/>
        </w:rPr>
      </w:pPr>
      <w:r w:rsidRPr="00573865">
        <w:rPr>
          <w:rFonts w:cs="Times New Roman"/>
          <w:szCs w:val="24"/>
          <w:lang w:val="sl-SI"/>
        </w:rPr>
        <w:t>II</w:t>
      </w:r>
    </w:p>
    <w:p w:rsidR="00FB0C46" w:rsidRPr="00573865" w:rsidRDefault="00FB0C46" w:rsidP="00FB0C46">
      <w:pPr>
        <w:jc w:val="center"/>
        <w:rPr>
          <w:rFonts w:cs="Times New Roman"/>
          <w:szCs w:val="24"/>
          <w:lang w:val="ru-RU"/>
        </w:rPr>
      </w:pPr>
    </w:p>
    <w:p w:rsidR="00FB0C46" w:rsidRPr="00573865" w:rsidRDefault="00FB0C46" w:rsidP="00FB0C46">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FB0C46" w:rsidRPr="00573865" w:rsidRDefault="00FB0C46" w:rsidP="00FB0C46">
      <w:pPr>
        <w:rPr>
          <w:rFonts w:cs="Times New Roman"/>
          <w:szCs w:val="24"/>
          <w:lang w:val="sr-Cyrl-CS"/>
        </w:rPr>
      </w:pPr>
    </w:p>
    <w:p w:rsidR="00FB0C46" w:rsidRPr="00573865" w:rsidRDefault="00FB0C46" w:rsidP="00FB0C46">
      <w:pPr>
        <w:rPr>
          <w:rFonts w:cs="Times New Roman"/>
          <w:szCs w:val="24"/>
          <w:lang w:val="ru-RU"/>
        </w:rPr>
      </w:pPr>
    </w:p>
    <w:p w:rsidR="00FB0C46" w:rsidRPr="00573865" w:rsidRDefault="00FB0C46" w:rsidP="00FB0C46">
      <w:pPr>
        <w:ind w:right="-618"/>
        <w:rPr>
          <w:rFonts w:cs="Times New Roman"/>
          <w:szCs w:val="24"/>
          <w:lang w:val="sr-Cyrl-RS"/>
        </w:rPr>
      </w:pPr>
      <w:r w:rsidRPr="00573865">
        <w:rPr>
          <w:rFonts w:cs="Times New Roman"/>
          <w:szCs w:val="24"/>
        </w:rPr>
        <w:t>24 Број: 119-</w:t>
      </w:r>
      <w:r w:rsidRPr="00573865">
        <w:rPr>
          <w:rFonts w:cs="Times New Roman"/>
          <w:szCs w:val="24"/>
          <w:lang w:val="sr-Cyrl-RS"/>
        </w:rPr>
        <w:t>5306</w:t>
      </w:r>
      <w:r w:rsidRPr="00573865">
        <w:rPr>
          <w:rFonts w:cs="Times New Roman"/>
          <w:szCs w:val="24"/>
        </w:rPr>
        <w:t>/201</w:t>
      </w:r>
      <w:r w:rsidRPr="00573865">
        <w:rPr>
          <w:rFonts w:cs="Times New Roman"/>
          <w:szCs w:val="24"/>
          <w:lang w:val="sr-Cyrl-RS"/>
        </w:rPr>
        <w:t>7</w:t>
      </w:r>
    </w:p>
    <w:p w:rsidR="00FB0C46" w:rsidRPr="00573865" w:rsidRDefault="00573865" w:rsidP="00FB0C46">
      <w:pPr>
        <w:rPr>
          <w:rFonts w:cs="Times New Roman"/>
          <w:szCs w:val="24"/>
          <w:lang w:val="sr-Cyrl-CS"/>
        </w:rPr>
      </w:pPr>
      <w:r w:rsidRPr="00573865">
        <w:rPr>
          <w:rFonts w:cs="Times New Roman"/>
          <w:szCs w:val="24"/>
          <w:lang w:val="sr-Cyrl-CS"/>
        </w:rPr>
        <w:t>У Београду, 7. јуна 2017. године</w:t>
      </w:r>
    </w:p>
    <w:p w:rsidR="00FB0C46" w:rsidRPr="00573865" w:rsidRDefault="00FB0C46" w:rsidP="00FB0C46">
      <w:pPr>
        <w:rPr>
          <w:rFonts w:cs="Times New Roman"/>
          <w:szCs w:val="24"/>
          <w:lang w:val="sr-Cyrl-RS"/>
        </w:rPr>
      </w:pPr>
    </w:p>
    <w:p w:rsidR="00FB0C46" w:rsidRPr="00573865" w:rsidRDefault="00FB0C46" w:rsidP="00FB0C46">
      <w:pPr>
        <w:rPr>
          <w:rFonts w:cs="Times New Roman"/>
          <w:szCs w:val="24"/>
          <w:lang w:val="sr-Cyrl-RS"/>
        </w:rPr>
      </w:pPr>
    </w:p>
    <w:p w:rsidR="00FB0C46" w:rsidRPr="00573865" w:rsidRDefault="00FB0C46" w:rsidP="00FB0C46">
      <w:pPr>
        <w:jc w:val="center"/>
        <w:rPr>
          <w:rFonts w:cs="Times New Roman"/>
          <w:b/>
          <w:szCs w:val="24"/>
          <w:lang w:val="ru-RU"/>
        </w:rPr>
      </w:pPr>
      <w:r w:rsidRPr="00573865">
        <w:rPr>
          <w:rFonts w:cs="Times New Roman"/>
          <w:b/>
          <w:szCs w:val="24"/>
          <w:lang w:val="ru-RU"/>
        </w:rPr>
        <w:t>В  Л  А  Д  А</w:t>
      </w:r>
    </w:p>
    <w:p w:rsidR="00FB0C46" w:rsidRPr="00573865" w:rsidRDefault="00FB0C46" w:rsidP="00FB0C46">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FB0C46" w:rsidRPr="00573865" w:rsidRDefault="00FB0C46" w:rsidP="00FB0C46">
      <w:pPr>
        <w:spacing w:after="200" w:line="276" w:lineRule="auto"/>
        <w:jc w:val="left"/>
        <w:rPr>
          <w:szCs w:val="24"/>
          <w:lang w:val="sr-Cyrl-RS"/>
        </w:rPr>
        <w:sectPr w:rsidR="00FB0C46" w:rsidRPr="00573865" w:rsidSect="00F73FEA">
          <w:pgSz w:w="12240" w:h="15840"/>
          <w:pgMar w:top="1134" w:right="1440" w:bottom="1440" w:left="1440" w:header="720" w:footer="720" w:gutter="0"/>
          <w:cols w:space="720"/>
          <w:docGrid w:linePitch="360"/>
        </w:sectPr>
      </w:pPr>
    </w:p>
    <w:p w:rsidR="00957889" w:rsidRPr="00A060B6" w:rsidRDefault="00957889" w:rsidP="00957889">
      <w:pPr>
        <w:jc w:val="right"/>
        <w:rPr>
          <w:szCs w:val="24"/>
          <w:lang w:val="sr-Cyrl-RS"/>
        </w:rPr>
      </w:pPr>
    </w:p>
    <w:p w:rsidR="00957889" w:rsidRPr="00A060B6" w:rsidRDefault="00957889" w:rsidP="00957889">
      <w:pPr>
        <w:jc w:val="right"/>
        <w:rPr>
          <w:szCs w:val="24"/>
          <w:lang w:val="sr-Cyrl-RS"/>
        </w:rPr>
      </w:pPr>
    </w:p>
    <w:p w:rsidR="00A060B6" w:rsidRPr="00A060B6" w:rsidRDefault="00A060B6" w:rsidP="00A060B6">
      <w:pPr>
        <w:ind w:firstLine="1260"/>
        <w:rPr>
          <w:rFonts w:cs="Times New Roman"/>
          <w:szCs w:val="24"/>
          <w:lang w:val="sr-Cyrl-CS"/>
        </w:rPr>
      </w:pPr>
      <w:r w:rsidRPr="00A060B6">
        <w:rPr>
          <w:szCs w:val="24"/>
          <w:lang w:val="sr-Cyrl-RS"/>
        </w:rPr>
        <w:tab/>
      </w:r>
      <w:r w:rsidRPr="00A060B6">
        <w:rPr>
          <w:rFonts w:cs="Times New Roman"/>
          <w:szCs w:val="24"/>
          <w:lang w:val="sr-Cyrl-CS"/>
        </w:rPr>
        <w:t xml:space="preserve">На основу члана </w:t>
      </w:r>
      <w:r w:rsidRPr="00A060B6">
        <w:rPr>
          <w:rFonts w:cs="Times New Roman"/>
          <w:szCs w:val="24"/>
          <w:lang w:val="sr-Cyrl-RS"/>
        </w:rPr>
        <w:t>38</w:t>
      </w:r>
      <w:r w:rsidRPr="00A060B6">
        <w:rPr>
          <w:rFonts w:cs="Times New Roman"/>
          <w:szCs w:val="24"/>
          <w:lang w:val="sr-Cyrl-CS"/>
        </w:rPr>
        <w:t xml:space="preserve">. став </w:t>
      </w:r>
      <w:r w:rsidRPr="00A060B6">
        <w:rPr>
          <w:rFonts w:cs="Times New Roman"/>
          <w:szCs w:val="24"/>
          <w:lang w:val="sr-Latn-RS"/>
        </w:rPr>
        <w:t>1</w:t>
      </w:r>
      <w:r w:rsidRPr="00A060B6">
        <w:rPr>
          <w:rFonts w:cs="Times New Roman"/>
          <w:szCs w:val="24"/>
          <w:lang w:val="sr-Cyrl-RS"/>
        </w:rPr>
        <w:t xml:space="preserve">. </w:t>
      </w:r>
      <w:r w:rsidRPr="00A060B6">
        <w:rPr>
          <w:rFonts w:cs="Times New Roman"/>
          <w:szCs w:val="24"/>
          <w:lang w:val="sr-Cyrl-CS"/>
        </w:rPr>
        <w:t>Закона о правобранилаштву („Службени гласник РС”, број 55/14),</w:t>
      </w:r>
      <w:r w:rsidRPr="00A060B6">
        <w:rPr>
          <w:rFonts w:cs="Times New Roman"/>
          <w:szCs w:val="24"/>
          <w:lang w:val="sr-Latn-RS"/>
        </w:rPr>
        <w:t xml:space="preserve"> </w:t>
      </w:r>
      <w:r w:rsidRPr="00A060B6">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A060B6">
        <w:rPr>
          <w:szCs w:val="24"/>
          <w:lang w:val="ru-RU"/>
        </w:rPr>
        <w:t xml:space="preserve">и члана 17. став 2. и </w:t>
      </w:r>
      <w:r w:rsidRPr="00A060B6">
        <w:rPr>
          <w:rFonts w:cs="Times New Roman"/>
          <w:szCs w:val="24"/>
          <w:lang w:val="sr-Cyrl-RS"/>
        </w:rPr>
        <w:t xml:space="preserve">члана </w:t>
      </w:r>
      <w:r w:rsidRPr="00A060B6">
        <w:rPr>
          <w:rFonts w:cs="Times New Roman"/>
          <w:szCs w:val="24"/>
        </w:rPr>
        <w:t>43.</w:t>
      </w:r>
      <w:r w:rsidRPr="00A060B6">
        <w:rPr>
          <w:rFonts w:cs="Times New Roman"/>
          <w:szCs w:val="24"/>
          <w:lang w:val="sr-Cyrl-CS"/>
        </w:rPr>
        <w:t xml:space="preserve"> став 2. Закона о Влади</w:t>
      </w:r>
      <w:r w:rsidRPr="00A060B6">
        <w:rPr>
          <w:szCs w:val="24"/>
          <w:lang w:val="sr-Cyrl-CS"/>
        </w:rPr>
        <w:t xml:space="preserve"> („Службени гласник РС”, бр. </w:t>
      </w:r>
      <w:r w:rsidRPr="00A060B6">
        <w:rPr>
          <w:szCs w:val="24"/>
          <w:lang w:val="ru-RU"/>
        </w:rPr>
        <w:t>55/05, 71/05 – исправка, 101/07, 65/08, 16/11, 68/12 – УС</w:t>
      </w:r>
      <w:r w:rsidRPr="00A060B6">
        <w:rPr>
          <w:szCs w:val="24"/>
        </w:rPr>
        <w:t>,</w:t>
      </w:r>
      <w:r w:rsidRPr="00A060B6">
        <w:rPr>
          <w:szCs w:val="24"/>
          <w:lang w:val="ru-RU"/>
        </w:rPr>
        <w:t xml:space="preserve"> 72/12,</w:t>
      </w:r>
      <w:r w:rsidRPr="00A060B6">
        <w:rPr>
          <w:szCs w:val="24"/>
        </w:rPr>
        <w:t xml:space="preserve"> 7/14 </w:t>
      </w:r>
      <w:r w:rsidRPr="00A060B6">
        <w:rPr>
          <w:szCs w:val="24"/>
          <w:lang w:val="ru-RU"/>
        </w:rPr>
        <w:t>– УС и 44/14</w:t>
      </w:r>
      <w:r w:rsidRPr="00A060B6">
        <w:rPr>
          <w:szCs w:val="24"/>
          <w:lang w:val="sr-Cyrl-CS"/>
        </w:rPr>
        <w:t>)</w:t>
      </w:r>
      <w:r w:rsidRPr="00A060B6">
        <w:rPr>
          <w:szCs w:val="24"/>
          <w:lang w:val="ru-RU"/>
        </w:rPr>
        <w:t>,</w:t>
      </w:r>
    </w:p>
    <w:p w:rsidR="00A060B6" w:rsidRPr="00A060B6" w:rsidRDefault="00A060B6" w:rsidP="00A060B6">
      <w:pPr>
        <w:rPr>
          <w:rFonts w:cs="Times New Roman"/>
          <w:szCs w:val="24"/>
          <w:lang w:val="sr-Cyrl-CS"/>
        </w:rPr>
      </w:pPr>
    </w:p>
    <w:p w:rsidR="00A060B6" w:rsidRPr="00A060B6" w:rsidRDefault="00A060B6" w:rsidP="00A060B6">
      <w:pPr>
        <w:rPr>
          <w:rFonts w:cs="Times New Roman"/>
          <w:szCs w:val="24"/>
          <w:lang w:val="sr-Cyrl-CS"/>
        </w:rPr>
      </w:pPr>
      <w:r w:rsidRPr="00A060B6">
        <w:rPr>
          <w:rFonts w:cs="Times New Roman"/>
          <w:szCs w:val="24"/>
          <w:lang w:val="sr-Cyrl-CS"/>
        </w:rPr>
        <w:tab/>
      </w:r>
      <w:r w:rsidRPr="00A060B6">
        <w:rPr>
          <w:rFonts w:cs="Times New Roman"/>
          <w:szCs w:val="24"/>
          <w:lang w:val="sr-Cyrl-CS"/>
        </w:rPr>
        <w:tab/>
        <w:t>Влада доноси</w:t>
      </w:r>
    </w:p>
    <w:p w:rsidR="00A060B6" w:rsidRPr="00A060B6" w:rsidRDefault="00A060B6" w:rsidP="00A060B6">
      <w:pPr>
        <w:rPr>
          <w:rFonts w:cs="Times New Roman"/>
          <w:szCs w:val="24"/>
          <w:lang w:val="sr-Cyrl-CS"/>
        </w:rPr>
      </w:pPr>
    </w:p>
    <w:p w:rsidR="00A060B6" w:rsidRPr="00A060B6" w:rsidRDefault="00A060B6" w:rsidP="00A060B6">
      <w:pPr>
        <w:jc w:val="center"/>
        <w:rPr>
          <w:rFonts w:cs="Times New Roman"/>
          <w:b/>
          <w:szCs w:val="24"/>
          <w:lang w:val="sr-Cyrl-CS"/>
        </w:rPr>
      </w:pPr>
      <w:r w:rsidRPr="00A060B6">
        <w:rPr>
          <w:rFonts w:cs="Times New Roman"/>
          <w:b/>
          <w:szCs w:val="24"/>
          <w:lang w:val="sr-Cyrl-CS"/>
        </w:rPr>
        <w:t>Р Е Ш Е Њ Е</w:t>
      </w:r>
    </w:p>
    <w:p w:rsidR="00A060B6" w:rsidRPr="00A060B6" w:rsidRDefault="00A060B6" w:rsidP="00A060B6">
      <w:pPr>
        <w:jc w:val="center"/>
        <w:rPr>
          <w:rFonts w:cs="Times New Roman"/>
          <w:b/>
          <w:szCs w:val="24"/>
          <w:lang w:val="sr-Cyrl-CS"/>
        </w:rPr>
      </w:pPr>
      <w:r w:rsidRPr="00A060B6">
        <w:rPr>
          <w:rFonts w:cs="Times New Roman"/>
          <w:b/>
          <w:szCs w:val="24"/>
          <w:lang w:val="sr-Cyrl-CS"/>
        </w:rPr>
        <w:t xml:space="preserve"> </w:t>
      </w:r>
    </w:p>
    <w:p w:rsidR="00A060B6" w:rsidRPr="00A060B6" w:rsidRDefault="00A060B6" w:rsidP="00A060B6">
      <w:pPr>
        <w:jc w:val="center"/>
        <w:rPr>
          <w:rFonts w:cs="Times New Roman"/>
          <w:b/>
          <w:szCs w:val="24"/>
          <w:lang w:val="sr-Cyrl-CS"/>
        </w:rPr>
      </w:pPr>
      <w:r w:rsidRPr="00A060B6">
        <w:rPr>
          <w:rFonts w:cs="Times New Roman"/>
          <w:b/>
          <w:szCs w:val="24"/>
          <w:lang w:val="sr-Cyrl-CS"/>
        </w:rPr>
        <w:t>О ПОСТАВЉЕЊУ ВРШИОЦА ДУЖНОСТИ ЗАМЕНИКА ДРЖАВНОГ ПРАВОБРАНИОЦА У СЕДИШТУ У БЕОГРАДУ</w:t>
      </w:r>
    </w:p>
    <w:p w:rsidR="00A060B6" w:rsidRPr="00A060B6" w:rsidRDefault="00A060B6" w:rsidP="00A060B6">
      <w:pPr>
        <w:jc w:val="center"/>
        <w:rPr>
          <w:rFonts w:cs="Times New Roman"/>
          <w:bCs/>
          <w:szCs w:val="24"/>
          <w:lang w:val="sr-Cyrl-CS"/>
        </w:rPr>
      </w:pPr>
    </w:p>
    <w:p w:rsidR="00A060B6" w:rsidRPr="00A060B6" w:rsidRDefault="00A060B6" w:rsidP="00A060B6">
      <w:pPr>
        <w:jc w:val="center"/>
        <w:rPr>
          <w:rFonts w:cs="Times New Roman"/>
          <w:bCs/>
          <w:szCs w:val="24"/>
          <w:lang w:val="sr-Cyrl-CS"/>
        </w:rPr>
      </w:pPr>
      <w:r w:rsidRPr="00A060B6">
        <w:rPr>
          <w:rFonts w:cs="Times New Roman"/>
          <w:bCs/>
          <w:szCs w:val="24"/>
          <w:lang w:val="sl-SI"/>
        </w:rPr>
        <w:t>I</w:t>
      </w:r>
    </w:p>
    <w:p w:rsidR="00A060B6" w:rsidRPr="00A060B6" w:rsidRDefault="00A060B6" w:rsidP="00A060B6">
      <w:pPr>
        <w:rPr>
          <w:rFonts w:cs="Times New Roman"/>
          <w:szCs w:val="24"/>
          <w:lang w:val="sr-Cyrl-CS"/>
        </w:rPr>
      </w:pPr>
      <w:r w:rsidRPr="00A060B6">
        <w:rPr>
          <w:rFonts w:cs="Times New Roman"/>
          <w:szCs w:val="24"/>
          <w:lang w:val="sr-Cyrl-CS"/>
        </w:rPr>
        <w:tab/>
      </w:r>
      <w:r w:rsidRPr="00A060B6">
        <w:rPr>
          <w:rFonts w:cs="Times New Roman"/>
          <w:szCs w:val="24"/>
          <w:lang w:val="sr-Cyrl-CS"/>
        </w:rPr>
        <w:tab/>
      </w:r>
    </w:p>
    <w:p w:rsidR="00A060B6" w:rsidRPr="00A060B6" w:rsidRDefault="00A060B6" w:rsidP="00A060B6">
      <w:pPr>
        <w:rPr>
          <w:rFonts w:cs="Times New Roman"/>
          <w:szCs w:val="24"/>
          <w:lang w:val="sr-Cyrl-CS"/>
        </w:rPr>
      </w:pPr>
      <w:r w:rsidRPr="00A060B6">
        <w:rPr>
          <w:rFonts w:cs="Times New Roman"/>
          <w:szCs w:val="24"/>
          <w:lang w:val="sr-Cyrl-CS"/>
        </w:rPr>
        <w:tab/>
      </w:r>
      <w:r w:rsidRPr="00A060B6">
        <w:rPr>
          <w:rFonts w:cs="Times New Roman"/>
          <w:szCs w:val="24"/>
          <w:lang w:val="sr-Cyrl-CS"/>
        </w:rPr>
        <w:tab/>
        <w:t>Поставља се Зоран Јаковљевић за вршиоца дужности заменика државног правобраниоца у седишту Државног правобранилаштва у Београду</w:t>
      </w:r>
      <w:r w:rsidRPr="00A060B6">
        <w:rPr>
          <w:szCs w:val="24"/>
          <w:lang w:val="sr-Cyrl-CS"/>
        </w:rPr>
        <w:t xml:space="preserve"> од </w:t>
      </w:r>
      <w:r w:rsidRPr="00A060B6">
        <w:rPr>
          <w:szCs w:val="24"/>
          <w:lang w:val="sr-Cyrl-RS"/>
        </w:rPr>
        <w:t>20</w:t>
      </w:r>
      <w:r w:rsidRPr="00A060B6">
        <w:rPr>
          <w:szCs w:val="24"/>
          <w:lang w:val="sr-Cyrl-CS"/>
        </w:rPr>
        <w:t xml:space="preserve">. јуна 2017. </w:t>
      </w:r>
      <w:r w:rsidRPr="00A060B6">
        <w:rPr>
          <w:szCs w:val="24"/>
          <w:lang w:val="sr-Cyrl-RS"/>
        </w:rPr>
        <w:t>г</w:t>
      </w:r>
      <w:r w:rsidRPr="00A060B6">
        <w:rPr>
          <w:szCs w:val="24"/>
          <w:lang w:val="sr-Cyrl-CS"/>
        </w:rPr>
        <w:t>одине</w:t>
      </w:r>
      <w:r w:rsidRPr="00A060B6">
        <w:rPr>
          <w:szCs w:val="24"/>
        </w:rPr>
        <w:t xml:space="preserve">, </w:t>
      </w:r>
      <w:r w:rsidRPr="00A060B6">
        <w:rPr>
          <w:szCs w:val="24"/>
          <w:lang w:val="sr-Cyrl-CS"/>
        </w:rPr>
        <w:t xml:space="preserve">на </w:t>
      </w:r>
      <w:r w:rsidRPr="00A060B6">
        <w:rPr>
          <w:szCs w:val="24"/>
          <w:lang w:val="sr-Cyrl-RS"/>
        </w:rPr>
        <w:t>три</w:t>
      </w:r>
      <w:r w:rsidRPr="00A060B6">
        <w:rPr>
          <w:szCs w:val="24"/>
          <w:lang w:val="sr-Cyrl-CS"/>
        </w:rPr>
        <w:t xml:space="preserve"> месеца</w:t>
      </w:r>
      <w:r w:rsidRPr="00A060B6">
        <w:rPr>
          <w:rFonts w:cs="Times New Roman"/>
          <w:szCs w:val="24"/>
          <w:lang w:val="sr-Cyrl-CS"/>
        </w:rPr>
        <w:t>.</w:t>
      </w:r>
    </w:p>
    <w:p w:rsidR="00A060B6" w:rsidRPr="00A060B6" w:rsidRDefault="00A060B6" w:rsidP="00A060B6">
      <w:pPr>
        <w:rPr>
          <w:rFonts w:cs="Times New Roman"/>
          <w:szCs w:val="24"/>
          <w:lang w:val="sr-Cyrl-CS"/>
        </w:rPr>
      </w:pPr>
    </w:p>
    <w:p w:rsidR="00A060B6" w:rsidRPr="00A060B6" w:rsidRDefault="00A060B6" w:rsidP="00A060B6">
      <w:pPr>
        <w:jc w:val="center"/>
        <w:rPr>
          <w:rFonts w:cs="Times New Roman"/>
          <w:szCs w:val="24"/>
          <w:lang w:val="sr-Cyrl-CS"/>
        </w:rPr>
      </w:pPr>
      <w:r w:rsidRPr="00A060B6">
        <w:rPr>
          <w:rFonts w:cs="Times New Roman"/>
          <w:szCs w:val="24"/>
          <w:lang w:val="sl-SI"/>
        </w:rPr>
        <w:t>II</w:t>
      </w:r>
    </w:p>
    <w:p w:rsidR="00A060B6" w:rsidRPr="00A060B6" w:rsidRDefault="00A060B6" w:rsidP="00A060B6">
      <w:pPr>
        <w:jc w:val="center"/>
        <w:rPr>
          <w:rFonts w:cs="Times New Roman"/>
          <w:szCs w:val="24"/>
          <w:lang w:val="ru-RU"/>
        </w:rPr>
      </w:pPr>
    </w:p>
    <w:p w:rsidR="00A060B6" w:rsidRPr="00A060B6" w:rsidRDefault="00A060B6" w:rsidP="00A060B6">
      <w:pPr>
        <w:rPr>
          <w:rFonts w:cs="Times New Roman"/>
          <w:szCs w:val="24"/>
          <w:lang w:val="sr-Cyrl-CS"/>
        </w:rPr>
      </w:pPr>
      <w:r w:rsidRPr="00A060B6">
        <w:rPr>
          <w:rFonts w:cs="Times New Roman"/>
          <w:szCs w:val="24"/>
          <w:lang w:val="sr-Cyrl-CS"/>
        </w:rPr>
        <w:tab/>
      </w:r>
      <w:r w:rsidRPr="00A060B6">
        <w:rPr>
          <w:rFonts w:cs="Times New Roman"/>
          <w:szCs w:val="24"/>
          <w:lang w:val="sr-Cyrl-CS"/>
        </w:rPr>
        <w:tab/>
        <w:t>Ово решење објавити у „Службеном гласнику Републике Србије”.</w:t>
      </w:r>
    </w:p>
    <w:p w:rsidR="00A060B6" w:rsidRPr="00A060B6" w:rsidRDefault="00A060B6" w:rsidP="00A060B6">
      <w:pPr>
        <w:rPr>
          <w:rFonts w:cs="Times New Roman"/>
          <w:szCs w:val="24"/>
          <w:lang w:val="sr-Cyrl-CS"/>
        </w:rPr>
      </w:pPr>
    </w:p>
    <w:p w:rsidR="00A060B6" w:rsidRPr="00A060B6" w:rsidRDefault="00A060B6" w:rsidP="00A060B6">
      <w:pPr>
        <w:rPr>
          <w:rFonts w:cs="Times New Roman"/>
          <w:szCs w:val="24"/>
          <w:lang w:val="ru-RU"/>
        </w:rPr>
      </w:pPr>
    </w:p>
    <w:p w:rsidR="00A060B6" w:rsidRPr="00A060B6" w:rsidRDefault="00A060B6" w:rsidP="00A060B6">
      <w:pPr>
        <w:ind w:right="-618"/>
        <w:rPr>
          <w:rFonts w:cs="Times New Roman"/>
          <w:szCs w:val="24"/>
          <w:lang w:val="sr-Cyrl-RS"/>
        </w:rPr>
      </w:pPr>
      <w:r w:rsidRPr="00A060B6">
        <w:rPr>
          <w:rFonts w:cs="Times New Roman"/>
          <w:szCs w:val="24"/>
        </w:rPr>
        <w:t>24 Број: 119-</w:t>
      </w:r>
      <w:r w:rsidRPr="00A060B6">
        <w:rPr>
          <w:rFonts w:cs="Times New Roman"/>
          <w:szCs w:val="24"/>
          <w:lang w:val="sr-Cyrl-RS"/>
        </w:rPr>
        <w:t>5304</w:t>
      </w:r>
      <w:r w:rsidRPr="00A060B6">
        <w:rPr>
          <w:rFonts w:cs="Times New Roman"/>
          <w:szCs w:val="24"/>
        </w:rPr>
        <w:t>/201</w:t>
      </w:r>
      <w:r w:rsidRPr="00A060B6">
        <w:rPr>
          <w:rFonts w:cs="Times New Roman"/>
          <w:szCs w:val="24"/>
          <w:lang w:val="sr-Cyrl-RS"/>
        </w:rPr>
        <w:t>7</w:t>
      </w:r>
    </w:p>
    <w:p w:rsidR="00A060B6" w:rsidRPr="00A060B6" w:rsidRDefault="00573865" w:rsidP="00A060B6">
      <w:pPr>
        <w:rPr>
          <w:rFonts w:cs="Times New Roman"/>
          <w:szCs w:val="24"/>
          <w:lang w:val="sr-Cyrl-CS"/>
        </w:rPr>
      </w:pPr>
      <w:r>
        <w:rPr>
          <w:rFonts w:cs="Times New Roman"/>
          <w:szCs w:val="24"/>
          <w:lang w:val="sr-Cyrl-CS"/>
        </w:rPr>
        <w:t>У Београду, 7. јуна 2017. године</w:t>
      </w:r>
    </w:p>
    <w:p w:rsidR="00A060B6" w:rsidRPr="00A060B6" w:rsidRDefault="00A060B6" w:rsidP="00A060B6">
      <w:pPr>
        <w:rPr>
          <w:rFonts w:cs="Times New Roman"/>
          <w:szCs w:val="24"/>
          <w:lang w:val="sr-Cyrl-RS"/>
        </w:rPr>
      </w:pPr>
    </w:p>
    <w:p w:rsidR="00A060B6" w:rsidRPr="00A060B6" w:rsidRDefault="00A060B6" w:rsidP="00A060B6">
      <w:pPr>
        <w:rPr>
          <w:rFonts w:cs="Times New Roman"/>
          <w:szCs w:val="24"/>
          <w:lang w:val="sr-Cyrl-RS"/>
        </w:rPr>
      </w:pPr>
    </w:p>
    <w:p w:rsidR="00A060B6" w:rsidRPr="00A060B6" w:rsidRDefault="00A060B6" w:rsidP="00A060B6">
      <w:pPr>
        <w:jc w:val="center"/>
        <w:rPr>
          <w:rFonts w:cs="Times New Roman"/>
          <w:b/>
          <w:szCs w:val="24"/>
          <w:lang w:val="ru-RU"/>
        </w:rPr>
      </w:pPr>
      <w:r w:rsidRPr="00A060B6">
        <w:rPr>
          <w:rFonts w:cs="Times New Roman"/>
          <w:b/>
          <w:szCs w:val="24"/>
          <w:lang w:val="ru-RU"/>
        </w:rPr>
        <w:t>В  Л  А  Д  А</w:t>
      </w:r>
    </w:p>
    <w:p w:rsidR="00A060B6" w:rsidRPr="00A060B6" w:rsidRDefault="00A060B6" w:rsidP="00A060B6">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A060B6" w:rsidRPr="00A060B6" w:rsidRDefault="00A060B6" w:rsidP="00A060B6">
      <w:pPr>
        <w:rPr>
          <w:rFonts w:cs="Times New Roman"/>
          <w:szCs w:val="24"/>
          <w:lang w:val="sr-Cyrl-RS"/>
        </w:rPr>
      </w:pPr>
    </w:p>
    <w:p w:rsidR="00A060B6" w:rsidRPr="0062722C" w:rsidRDefault="00A060B6" w:rsidP="00A060B6">
      <w:pPr>
        <w:spacing w:after="200" w:line="276" w:lineRule="auto"/>
        <w:jc w:val="left"/>
        <w:rPr>
          <w:szCs w:val="24"/>
          <w:lang w:val="sr-Cyrl-RS"/>
        </w:rPr>
      </w:pPr>
      <w:r w:rsidRPr="000674DA">
        <w:rPr>
          <w:szCs w:val="24"/>
          <w:lang w:val="sr-Cyrl-RS"/>
        </w:rPr>
        <w:br w:type="page"/>
      </w:r>
    </w:p>
    <w:p w:rsidR="007D3BFE" w:rsidRPr="007D3BFE" w:rsidRDefault="007D3BFE" w:rsidP="00A060B6">
      <w:pPr>
        <w:jc w:val="right"/>
        <w:rPr>
          <w:szCs w:val="24"/>
          <w:lang w:val="sr-Cyrl-RS"/>
        </w:rPr>
      </w:pPr>
    </w:p>
    <w:p w:rsidR="00A060B6" w:rsidRPr="007D3BFE" w:rsidRDefault="00A060B6" w:rsidP="00A060B6">
      <w:pPr>
        <w:jc w:val="right"/>
        <w:rPr>
          <w:szCs w:val="24"/>
          <w:lang w:val="sr-Cyrl-RS"/>
        </w:rPr>
      </w:pPr>
    </w:p>
    <w:p w:rsidR="007D3BFE" w:rsidRPr="007D3BFE" w:rsidRDefault="00A060B6" w:rsidP="007D3BFE">
      <w:pPr>
        <w:jc w:val="right"/>
        <w:rPr>
          <w:rFonts w:cs="Times New Roman"/>
          <w:szCs w:val="24"/>
          <w:lang w:val="sr-Cyrl-RS"/>
        </w:rPr>
      </w:pPr>
      <w:r w:rsidRPr="007D3BFE">
        <w:rPr>
          <w:szCs w:val="24"/>
          <w:lang w:val="sr-Cyrl-RS"/>
        </w:rPr>
        <w:tab/>
      </w:r>
    </w:p>
    <w:p w:rsidR="007D3BFE" w:rsidRPr="007D3BFE" w:rsidRDefault="007D3BFE" w:rsidP="007D3BFE">
      <w:pPr>
        <w:ind w:firstLine="1260"/>
        <w:rPr>
          <w:rFonts w:cs="Times New Roman"/>
          <w:szCs w:val="24"/>
          <w:lang w:val="sr-Cyrl-CS"/>
        </w:rPr>
      </w:pPr>
      <w:r w:rsidRPr="007D3BFE">
        <w:rPr>
          <w:rFonts w:cs="Times New Roman"/>
          <w:szCs w:val="24"/>
          <w:lang w:val="sr-Cyrl-RS"/>
        </w:rPr>
        <w:tab/>
      </w:r>
      <w:r w:rsidRPr="007D3BFE">
        <w:rPr>
          <w:rFonts w:cs="Times New Roman"/>
          <w:szCs w:val="24"/>
          <w:lang w:val="sr-Cyrl-CS"/>
        </w:rPr>
        <w:t xml:space="preserve">На основу члана </w:t>
      </w:r>
      <w:r w:rsidRPr="007D3BFE">
        <w:rPr>
          <w:rFonts w:cs="Times New Roman"/>
          <w:szCs w:val="24"/>
          <w:lang w:val="sr-Cyrl-RS"/>
        </w:rPr>
        <w:t>38</w:t>
      </w:r>
      <w:r w:rsidRPr="007D3BFE">
        <w:rPr>
          <w:rFonts w:cs="Times New Roman"/>
          <w:szCs w:val="24"/>
          <w:lang w:val="sr-Cyrl-CS"/>
        </w:rPr>
        <w:t xml:space="preserve">. став </w:t>
      </w:r>
      <w:r w:rsidRPr="007D3BFE">
        <w:rPr>
          <w:rFonts w:cs="Times New Roman"/>
          <w:szCs w:val="24"/>
          <w:lang w:val="sr-Latn-RS"/>
        </w:rPr>
        <w:t>1</w:t>
      </w:r>
      <w:r w:rsidRPr="007D3BFE">
        <w:rPr>
          <w:rFonts w:cs="Times New Roman"/>
          <w:szCs w:val="24"/>
          <w:lang w:val="sr-Cyrl-RS"/>
        </w:rPr>
        <w:t xml:space="preserve">. </w:t>
      </w:r>
      <w:r w:rsidRPr="007D3BFE">
        <w:rPr>
          <w:rFonts w:cs="Times New Roman"/>
          <w:szCs w:val="24"/>
          <w:lang w:val="sr-Cyrl-CS"/>
        </w:rPr>
        <w:t>Закона о правобранилаштву („Службени гласник РС”, број 55/14),</w:t>
      </w:r>
      <w:r w:rsidRPr="007D3BFE">
        <w:rPr>
          <w:rFonts w:cs="Times New Roman"/>
          <w:szCs w:val="24"/>
          <w:lang w:val="sr-Latn-RS"/>
        </w:rPr>
        <w:t xml:space="preserve"> </w:t>
      </w:r>
      <w:r w:rsidRPr="007D3BFE">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7D3BFE">
        <w:rPr>
          <w:szCs w:val="24"/>
          <w:lang w:val="ru-RU"/>
        </w:rPr>
        <w:t xml:space="preserve">и члана 17. став 2. и </w:t>
      </w:r>
      <w:r w:rsidRPr="007D3BFE">
        <w:rPr>
          <w:rFonts w:cs="Times New Roman"/>
          <w:szCs w:val="24"/>
          <w:lang w:val="sr-Cyrl-RS"/>
        </w:rPr>
        <w:t xml:space="preserve">члана </w:t>
      </w:r>
      <w:r w:rsidRPr="007D3BFE">
        <w:rPr>
          <w:rFonts w:cs="Times New Roman"/>
          <w:szCs w:val="24"/>
        </w:rPr>
        <w:t>43.</w:t>
      </w:r>
      <w:r w:rsidRPr="007D3BFE">
        <w:rPr>
          <w:rFonts w:cs="Times New Roman"/>
          <w:szCs w:val="24"/>
          <w:lang w:val="sr-Cyrl-CS"/>
        </w:rPr>
        <w:t xml:space="preserve"> став 2. Закона о Влади</w:t>
      </w:r>
      <w:r w:rsidRPr="007D3BFE">
        <w:rPr>
          <w:szCs w:val="24"/>
          <w:lang w:val="sr-Cyrl-CS"/>
        </w:rPr>
        <w:t xml:space="preserve"> („Службени гласник РС”, бр. </w:t>
      </w:r>
      <w:r w:rsidRPr="007D3BFE">
        <w:rPr>
          <w:szCs w:val="24"/>
          <w:lang w:val="ru-RU"/>
        </w:rPr>
        <w:t>55/05, 71/05 – исправка, 101/07, 65/08, 16/11, 68/12 – УС</w:t>
      </w:r>
      <w:r w:rsidRPr="007D3BFE">
        <w:rPr>
          <w:szCs w:val="24"/>
        </w:rPr>
        <w:t>,</w:t>
      </w:r>
      <w:r w:rsidRPr="007D3BFE">
        <w:rPr>
          <w:szCs w:val="24"/>
          <w:lang w:val="ru-RU"/>
        </w:rPr>
        <w:t xml:space="preserve"> 72/12,</w:t>
      </w:r>
      <w:r w:rsidRPr="007D3BFE">
        <w:rPr>
          <w:szCs w:val="24"/>
        </w:rPr>
        <w:t xml:space="preserve"> 7/14 </w:t>
      </w:r>
      <w:r w:rsidRPr="007D3BFE">
        <w:rPr>
          <w:szCs w:val="24"/>
          <w:lang w:val="ru-RU"/>
        </w:rPr>
        <w:t>– УС и 44/14</w:t>
      </w:r>
      <w:r w:rsidRPr="007D3BFE">
        <w:rPr>
          <w:szCs w:val="24"/>
          <w:lang w:val="sr-Cyrl-CS"/>
        </w:rPr>
        <w:t>)</w:t>
      </w:r>
      <w:r w:rsidRPr="007D3BFE">
        <w:rPr>
          <w:szCs w:val="24"/>
          <w:lang w:val="ru-RU"/>
        </w:rPr>
        <w:t>,</w:t>
      </w:r>
    </w:p>
    <w:p w:rsidR="007D3BFE" w:rsidRPr="007D3BFE" w:rsidRDefault="007D3BFE" w:rsidP="007D3BFE">
      <w:pPr>
        <w:rPr>
          <w:rFonts w:cs="Times New Roman"/>
          <w:szCs w:val="24"/>
          <w:lang w:val="sr-Cyrl-CS"/>
        </w:rPr>
      </w:pPr>
    </w:p>
    <w:p w:rsidR="007D3BFE" w:rsidRPr="007D3BFE" w:rsidRDefault="007D3BFE" w:rsidP="007D3BFE">
      <w:pPr>
        <w:rPr>
          <w:rFonts w:cs="Times New Roman"/>
          <w:szCs w:val="24"/>
          <w:lang w:val="sr-Cyrl-CS"/>
        </w:rPr>
      </w:pPr>
      <w:r w:rsidRPr="007D3BFE">
        <w:rPr>
          <w:rFonts w:cs="Times New Roman"/>
          <w:szCs w:val="24"/>
          <w:lang w:val="sr-Cyrl-CS"/>
        </w:rPr>
        <w:tab/>
      </w:r>
      <w:r w:rsidRPr="007D3BFE">
        <w:rPr>
          <w:rFonts w:cs="Times New Roman"/>
          <w:szCs w:val="24"/>
          <w:lang w:val="sr-Cyrl-CS"/>
        </w:rPr>
        <w:tab/>
        <w:t>Влада доноси</w:t>
      </w:r>
    </w:p>
    <w:p w:rsidR="007D3BFE" w:rsidRPr="007D3BFE" w:rsidRDefault="007D3BFE" w:rsidP="007D3BFE">
      <w:pPr>
        <w:rPr>
          <w:rFonts w:cs="Times New Roman"/>
          <w:szCs w:val="24"/>
          <w:lang w:val="sr-Cyrl-CS"/>
        </w:rPr>
      </w:pPr>
    </w:p>
    <w:p w:rsidR="007D3BFE" w:rsidRPr="007D3BFE" w:rsidRDefault="007D3BFE" w:rsidP="007D3BFE">
      <w:pPr>
        <w:rPr>
          <w:rFonts w:cs="Times New Roman"/>
          <w:szCs w:val="24"/>
          <w:lang w:val="sr-Cyrl-CS"/>
        </w:rPr>
      </w:pPr>
    </w:p>
    <w:p w:rsidR="007D3BFE" w:rsidRPr="007D3BFE" w:rsidRDefault="007D3BFE" w:rsidP="007D3BFE">
      <w:pPr>
        <w:jc w:val="center"/>
        <w:rPr>
          <w:rFonts w:cs="Times New Roman"/>
          <w:b/>
          <w:szCs w:val="24"/>
          <w:lang w:val="sr-Cyrl-CS"/>
        </w:rPr>
      </w:pPr>
      <w:r w:rsidRPr="007D3BFE">
        <w:rPr>
          <w:rFonts w:cs="Times New Roman"/>
          <w:b/>
          <w:szCs w:val="24"/>
          <w:lang w:val="sr-Cyrl-CS"/>
        </w:rPr>
        <w:t>Р Е Ш Е Њ Е</w:t>
      </w:r>
    </w:p>
    <w:p w:rsidR="007D3BFE" w:rsidRPr="007D3BFE" w:rsidRDefault="007D3BFE" w:rsidP="007D3BFE">
      <w:pPr>
        <w:jc w:val="center"/>
        <w:rPr>
          <w:rFonts w:cs="Times New Roman"/>
          <w:b/>
          <w:szCs w:val="24"/>
          <w:lang w:val="sr-Cyrl-CS"/>
        </w:rPr>
      </w:pPr>
    </w:p>
    <w:p w:rsidR="007D3BFE" w:rsidRPr="007D3BFE" w:rsidRDefault="007D3BFE" w:rsidP="007D3BFE">
      <w:pPr>
        <w:jc w:val="center"/>
        <w:rPr>
          <w:rFonts w:cs="Times New Roman"/>
          <w:b/>
          <w:szCs w:val="24"/>
          <w:lang w:val="sr-Cyrl-CS"/>
        </w:rPr>
      </w:pPr>
      <w:r w:rsidRPr="007D3BFE">
        <w:rPr>
          <w:rFonts w:cs="Times New Roman"/>
          <w:b/>
          <w:szCs w:val="24"/>
          <w:lang w:val="sr-Cyrl-CS"/>
        </w:rPr>
        <w:t>О ПОСТАВЉЕЊУ ВРШИОЦА ДУЖНОСТИ ЗАМЕНИКА ДРЖАВНОГ ПРАВОБРАНИОЦА У ОДЕЉЕЊУ СА СЕДИШТЕМ У ВАЉЕВУ</w:t>
      </w:r>
    </w:p>
    <w:p w:rsidR="007D3BFE" w:rsidRPr="007D3BFE" w:rsidRDefault="007D3BFE" w:rsidP="007D3BFE">
      <w:pPr>
        <w:jc w:val="center"/>
        <w:rPr>
          <w:rFonts w:cs="Times New Roman"/>
          <w:bCs/>
          <w:szCs w:val="24"/>
          <w:lang w:val="sr-Cyrl-CS"/>
        </w:rPr>
      </w:pPr>
    </w:p>
    <w:p w:rsidR="007D3BFE" w:rsidRPr="007D3BFE" w:rsidRDefault="007D3BFE" w:rsidP="007D3BFE">
      <w:pPr>
        <w:jc w:val="center"/>
        <w:rPr>
          <w:rFonts w:cs="Times New Roman"/>
          <w:bCs/>
          <w:szCs w:val="24"/>
          <w:lang w:val="sr-Cyrl-CS"/>
        </w:rPr>
      </w:pPr>
      <w:r w:rsidRPr="007D3BFE">
        <w:rPr>
          <w:rFonts w:cs="Times New Roman"/>
          <w:bCs/>
          <w:szCs w:val="24"/>
          <w:lang w:val="sl-SI"/>
        </w:rPr>
        <w:t>I</w:t>
      </w:r>
    </w:p>
    <w:p w:rsidR="007D3BFE" w:rsidRPr="007D3BFE" w:rsidRDefault="007D3BFE" w:rsidP="007D3BFE">
      <w:pPr>
        <w:rPr>
          <w:rFonts w:cs="Times New Roman"/>
          <w:szCs w:val="24"/>
          <w:lang w:val="sr-Cyrl-CS"/>
        </w:rPr>
      </w:pPr>
    </w:p>
    <w:p w:rsidR="007D3BFE" w:rsidRPr="007D3BFE" w:rsidRDefault="007D3BFE" w:rsidP="007D3BFE">
      <w:pPr>
        <w:rPr>
          <w:rFonts w:cs="Times New Roman"/>
          <w:szCs w:val="24"/>
          <w:lang w:val="sr-Cyrl-CS"/>
        </w:rPr>
      </w:pPr>
      <w:r w:rsidRPr="007D3BFE">
        <w:rPr>
          <w:rFonts w:cs="Times New Roman"/>
          <w:szCs w:val="24"/>
          <w:lang w:val="sr-Cyrl-CS"/>
        </w:rPr>
        <w:tab/>
      </w:r>
      <w:r w:rsidRPr="007D3BFE">
        <w:rPr>
          <w:rFonts w:cs="Times New Roman"/>
          <w:szCs w:val="24"/>
          <w:lang w:val="sr-Cyrl-CS"/>
        </w:rPr>
        <w:tab/>
        <w:t>Поставља се Јованка Јовановић за вршиоца дужности заменика државног правобраниоца у Одељењу Државног правобранилаштва са седиштем у Ваљеву од 19. јуна 2017. године</w:t>
      </w:r>
      <w:r w:rsidRPr="007D3BFE">
        <w:rPr>
          <w:szCs w:val="24"/>
        </w:rPr>
        <w:t xml:space="preserve">, </w:t>
      </w:r>
      <w:r w:rsidRPr="007D3BFE">
        <w:rPr>
          <w:szCs w:val="24"/>
          <w:lang w:val="sr-Cyrl-CS"/>
        </w:rPr>
        <w:t xml:space="preserve">на </w:t>
      </w:r>
      <w:r w:rsidRPr="007D3BFE">
        <w:rPr>
          <w:szCs w:val="24"/>
          <w:lang w:val="sr-Cyrl-RS"/>
        </w:rPr>
        <w:t>три месеца</w:t>
      </w:r>
      <w:r w:rsidRPr="007D3BFE">
        <w:rPr>
          <w:rFonts w:cs="Times New Roman"/>
          <w:szCs w:val="24"/>
          <w:lang w:val="sr-Cyrl-CS"/>
        </w:rPr>
        <w:t>.</w:t>
      </w:r>
    </w:p>
    <w:p w:rsidR="007D3BFE" w:rsidRPr="007D3BFE" w:rsidRDefault="007D3BFE" w:rsidP="007D3BFE">
      <w:pPr>
        <w:rPr>
          <w:rFonts w:cs="Times New Roman"/>
          <w:szCs w:val="24"/>
          <w:lang w:val="sr-Cyrl-CS"/>
        </w:rPr>
      </w:pPr>
    </w:p>
    <w:p w:rsidR="007D3BFE" w:rsidRPr="007D3BFE" w:rsidRDefault="007D3BFE" w:rsidP="007D3BFE">
      <w:pPr>
        <w:jc w:val="center"/>
        <w:rPr>
          <w:rFonts w:cs="Times New Roman"/>
          <w:szCs w:val="24"/>
          <w:lang w:val="sr-Cyrl-CS"/>
        </w:rPr>
      </w:pPr>
      <w:r w:rsidRPr="007D3BFE">
        <w:rPr>
          <w:rFonts w:cs="Times New Roman"/>
          <w:szCs w:val="24"/>
          <w:lang w:val="sl-SI"/>
        </w:rPr>
        <w:t>II</w:t>
      </w:r>
    </w:p>
    <w:p w:rsidR="007D3BFE" w:rsidRPr="007D3BFE" w:rsidRDefault="007D3BFE" w:rsidP="007D3BFE">
      <w:pPr>
        <w:jc w:val="center"/>
        <w:rPr>
          <w:rFonts w:cs="Times New Roman"/>
          <w:szCs w:val="24"/>
          <w:lang w:val="ru-RU"/>
        </w:rPr>
      </w:pPr>
    </w:p>
    <w:p w:rsidR="007D3BFE" w:rsidRPr="007D3BFE" w:rsidRDefault="007D3BFE" w:rsidP="007D3BFE">
      <w:pPr>
        <w:rPr>
          <w:rFonts w:cs="Times New Roman"/>
          <w:szCs w:val="24"/>
          <w:lang w:val="sr-Cyrl-CS"/>
        </w:rPr>
      </w:pPr>
      <w:r w:rsidRPr="007D3BFE">
        <w:rPr>
          <w:rFonts w:cs="Times New Roman"/>
          <w:szCs w:val="24"/>
          <w:lang w:val="sr-Cyrl-CS"/>
        </w:rPr>
        <w:tab/>
      </w:r>
      <w:r w:rsidRPr="007D3BFE">
        <w:rPr>
          <w:rFonts w:cs="Times New Roman"/>
          <w:szCs w:val="24"/>
          <w:lang w:val="sr-Cyrl-CS"/>
        </w:rPr>
        <w:tab/>
        <w:t>Ово решење објавити у „Службеном гласнику Републике Србије”.</w:t>
      </w:r>
    </w:p>
    <w:p w:rsidR="007D3BFE" w:rsidRPr="007D3BFE" w:rsidRDefault="007D3BFE" w:rsidP="007D3BFE">
      <w:pPr>
        <w:rPr>
          <w:rFonts w:cs="Times New Roman"/>
          <w:szCs w:val="24"/>
          <w:lang w:val="sr-Cyrl-CS"/>
        </w:rPr>
      </w:pPr>
    </w:p>
    <w:p w:rsidR="007D3BFE" w:rsidRPr="007D3BFE" w:rsidRDefault="007D3BFE" w:rsidP="007D3BFE">
      <w:pPr>
        <w:rPr>
          <w:rFonts w:cs="Times New Roman"/>
          <w:szCs w:val="24"/>
          <w:lang w:val="ru-RU"/>
        </w:rPr>
      </w:pPr>
    </w:p>
    <w:p w:rsidR="007D3BFE" w:rsidRPr="007D3BFE" w:rsidRDefault="007D3BFE" w:rsidP="007D3BFE">
      <w:pPr>
        <w:ind w:right="-618"/>
        <w:rPr>
          <w:rFonts w:cs="Times New Roman"/>
          <w:szCs w:val="24"/>
          <w:lang w:val="sr-Cyrl-RS"/>
        </w:rPr>
      </w:pPr>
      <w:r w:rsidRPr="007D3BFE">
        <w:rPr>
          <w:rFonts w:cs="Times New Roman"/>
          <w:szCs w:val="24"/>
        </w:rPr>
        <w:t>24 Број: 119-</w:t>
      </w:r>
      <w:r w:rsidRPr="007D3BFE">
        <w:rPr>
          <w:rFonts w:cs="Times New Roman"/>
          <w:szCs w:val="24"/>
          <w:lang w:val="sr-Cyrl-RS"/>
        </w:rPr>
        <w:t>5300</w:t>
      </w:r>
      <w:r w:rsidRPr="007D3BFE">
        <w:rPr>
          <w:rFonts w:cs="Times New Roman"/>
          <w:szCs w:val="24"/>
        </w:rPr>
        <w:t>/201</w:t>
      </w:r>
      <w:r w:rsidRPr="007D3BFE">
        <w:rPr>
          <w:rFonts w:cs="Times New Roman"/>
          <w:szCs w:val="24"/>
          <w:lang w:val="sr-Cyrl-RS"/>
        </w:rPr>
        <w:t>7</w:t>
      </w:r>
    </w:p>
    <w:p w:rsidR="007D3BFE" w:rsidRPr="007D3BFE" w:rsidRDefault="00573865" w:rsidP="007D3BFE">
      <w:pPr>
        <w:rPr>
          <w:rFonts w:cs="Times New Roman"/>
          <w:szCs w:val="24"/>
          <w:lang w:val="sr-Cyrl-CS"/>
        </w:rPr>
      </w:pPr>
      <w:r>
        <w:rPr>
          <w:rFonts w:cs="Times New Roman"/>
          <w:szCs w:val="24"/>
          <w:lang w:val="sr-Cyrl-CS"/>
        </w:rPr>
        <w:t>У Београду, 7. јуна 2017. године</w:t>
      </w:r>
    </w:p>
    <w:p w:rsidR="007D3BFE" w:rsidRPr="007D3BFE" w:rsidRDefault="007D3BFE" w:rsidP="007D3BFE">
      <w:pPr>
        <w:rPr>
          <w:rFonts w:cs="Times New Roman"/>
          <w:szCs w:val="24"/>
          <w:lang w:val="sr-Cyrl-RS"/>
        </w:rPr>
      </w:pPr>
    </w:p>
    <w:p w:rsidR="007D3BFE" w:rsidRPr="00573865" w:rsidRDefault="007D3BFE" w:rsidP="007D3BFE">
      <w:pPr>
        <w:rPr>
          <w:rFonts w:cs="Times New Roman"/>
          <w:szCs w:val="24"/>
          <w:lang w:val="sr-Cyrl-RS"/>
        </w:rPr>
      </w:pPr>
    </w:p>
    <w:p w:rsidR="007D3BFE" w:rsidRPr="00573865" w:rsidRDefault="007D3BFE" w:rsidP="007D3BFE">
      <w:pPr>
        <w:jc w:val="center"/>
        <w:rPr>
          <w:rFonts w:cs="Times New Roman"/>
          <w:b/>
          <w:szCs w:val="24"/>
          <w:lang w:val="ru-RU"/>
        </w:rPr>
      </w:pPr>
      <w:r w:rsidRPr="00573865">
        <w:rPr>
          <w:rFonts w:cs="Times New Roman"/>
          <w:b/>
          <w:szCs w:val="24"/>
          <w:lang w:val="ru-RU"/>
        </w:rPr>
        <w:t>В  Л  А  Д  А</w:t>
      </w:r>
    </w:p>
    <w:p w:rsidR="007D3BFE" w:rsidRPr="00573865" w:rsidRDefault="007D3BFE" w:rsidP="007D3BFE">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7D3BFE" w:rsidRPr="007D3BFE" w:rsidRDefault="007D3BFE" w:rsidP="007D3BFE">
      <w:pPr>
        <w:rPr>
          <w:rFonts w:eastAsia="Calibri" w:cs="Times New Roman"/>
          <w:szCs w:val="24"/>
        </w:rPr>
      </w:pPr>
    </w:p>
    <w:p w:rsidR="007D3BFE" w:rsidRPr="007D3BFE" w:rsidRDefault="007D3BFE" w:rsidP="007D3BFE">
      <w:pPr>
        <w:rPr>
          <w:rFonts w:eastAsia="Calibri" w:cs="Times New Roman"/>
          <w:szCs w:val="24"/>
        </w:rPr>
      </w:pPr>
    </w:p>
    <w:p w:rsidR="007D3BFE" w:rsidRPr="007D3BFE" w:rsidRDefault="007D3BFE" w:rsidP="007D3BFE">
      <w:pPr>
        <w:rPr>
          <w:rFonts w:eastAsia="Calibri" w:cs="Times New Roman"/>
          <w:szCs w:val="24"/>
        </w:rPr>
      </w:pPr>
    </w:p>
    <w:p w:rsidR="007D3BFE" w:rsidRPr="007D3BFE" w:rsidRDefault="007D3BFE" w:rsidP="007D3BFE">
      <w:pPr>
        <w:ind w:firstLine="1260"/>
        <w:rPr>
          <w:rFonts w:cs="Times New Roman"/>
          <w:szCs w:val="24"/>
        </w:rPr>
      </w:pPr>
    </w:p>
    <w:p w:rsidR="007D3BFE" w:rsidRPr="007D3BFE" w:rsidRDefault="007D3BFE" w:rsidP="007D3BFE">
      <w:pPr>
        <w:ind w:firstLine="1260"/>
        <w:rPr>
          <w:rFonts w:cs="Times New Roman"/>
          <w:szCs w:val="24"/>
          <w:lang w:val="sr-Cyrl-RS"/>
        </w:rPr>
      </w:pPr>
    </w:p>
    <w:p w:rsidR="007D3BFE" w:rsidRPr="007D3BFE" w:rsidRDefault="007D3BFE" w:rsidP="007D3BFE">
      <w:pPr>
        <w:ind w:firstLine="1260"/>
        <w:rPr>
          <w:rFonts w:cs="Times New Roman"/>
          <w:szCs w:val="24"/>
          <w:lang w:val="sr-Cyrl-RS"/>
        </w:rPr>
      </w:pPr>
    </w:p>
    <w:p w:rsidR="007D3BFE" w:rsidRDefault="007D3BFE" w:rsidP="007D3BFE">
      <w:pPr>
        <w:ind w:firstLine="1260"/>
        <w:jc w:val="right"/>
        <w:rPr>
          <w:rFonts w:cs="Times New Roman"/>
          <w:szCs w:val="24"/>
          <w:lang w:val="sr-Cyrl-RS"/>
        </w:rPr>
        <w:sectPr w:rsidR="007D3BFE" w:rsidSect="00D0440A">
          <w:pgSz w:w="12240" w:h="15840"/>
          <w:pgMar w:top="709" w:right="1440" w:bottom="1440" w:left="1440" w:header="708" w:footer="708" w:gutter="0"/>
          <w:cols w:space="708"/>
          <w:docGrid w:linePitch="360"/>
        </w:sectPr>
      </w:pPr>
    </w:p>
    <w:p w:rsidR="00D0440A" w:rsidRPr="00D0440A" w:rsidRDefault="00D0440A" w:rsidP="00A060B6">
      <w:pPr>
        <w:rPr>
          <w:szCs w:val="24"/>
          <w:lang w:val="sr-Cyrl-RS"/>
        </w:rPr>
      </w:pPr>
    </w:p>
    <w:p w:rsidR="007D3BFE" w:rsidRPr="00D0440A" w:rsidRDefault="007D3BFE" w:rsidP="007D3BFE">
      <w:pPr>
        <w:jc w:val="right"/>
        <w:rPr>
          <w:szCs w:val="24"/>
          <w:lang w:val="sr-Cyrl-RS"/>
        </w:rPr>
      </w:pPr>
    </w:p>
    <w:p w:rsidR="00D0440A" w:rsidRPr="00573865" w:rsidRDefault="00D0440A" w:rsidP="00D0440A">
      <w:pPr>
        <w:rPr>
          <w:rFonts w:cs="Times New Roman"/>
          <w:szCs w:val="24"/>
          <w:lang w:val="sr-Cyrl-RS"/>
        </w:rPr>
      </w:pPr>
      <w:r w:rsidRPr="00573865">
        <w:rPr>
          <w:szCs w:val="24"/>
          <w:lang w:val="sr-Cyrl-RS"/>
        </w:rPr>
        <w:tab/>
      </w:r>
    </w:p>
    <w:p w:rsidR="00D0440A" w:rsidRPr="00573865" w:rsidRDefault="00D0440A" w:rsidP="00D0440A">
      <w:pPr>
        <w:ind w:firstLine="1260"/>
        <w:rPr>
          <w:rFonts w:cs="Times New Roman"/>
          <w:szCs w:val="24"/>
          <w:lang w:val="sr-Cyrl-CS"/>
        </w:rPr>
      </w:pPr>
      <w:r w:rsidRPr="00573865">
        <w:rPr>
          <w:szCs w:val="24"/>
          <w:lang w:val="sr-Cyrl-RS"/>
        </w:rPr>
        <w:tab/>
      </w:r>
      <w:r w:rsidRPr="00573865">
        <w:rPr>
          <w:rFonts w:cs="Times New Roman"/>
          <w:szCs w:val="24"/>
          <w:lang w:val="sr-Cyrl-CS"/>
        </w:rPr>
        <w:t xml:space="preserve">На основу члана </w:t>
      </w:r>
      <w:r w:rsidRPr="00573865">
        <w:rPr>
          <w:rFonts w:cs="Times New Roman"/>
          <w:szCs w:val="24"/>
          <w:lang w:val="sr-Cyrl-RS"/>
        </w:rPr>
        <w:t>38</w:t>
      </w:r>
      <w:r w:rsidRPr="00573865">
        <w:rPr>
          <w:rFonts w:cs="Times New Roman"/>
          <w:szCs w:val="24"/>
          <w:lang w:val="sr-Cyrl-CS"/>
        </w:rPr>
        <w:t xml:space="preserve">. став </w:t>
      </w:r>
      <w:r w:rsidRPr="00573865">
        <w:rPr>
          <w:rFonts w:cs="Times New Roman"/>
          <w:szCs w:val="24"/>
          <w:lang w:val="sr-Latn-RS"/>
        </w:rPr>
        <w:t>1</w:t>
      </w:r>
      <w:r w:rsidRPr="00573865">
        <w:rPr>
          <w:rFonts w:cs="Times New Roman"/>
          <w:szCs w:val="24"/>
          <w:lang w:val="sr-Cyrl-RS"/>
        </w:rPr>
        <w:t xml:space="preserve">. </w:t>
      </w:r>
      <w:r w:rsidRPr="00573865">
        <w:rPr>
          <w:rFonts w:cs="Times New Roman"/>
          <w:szCs w:val="24"/>
          <w:lang w:val="sr-Cyrl-CS"/>
        </w:rPr>
        <w:t>Закона о правобранилаштву („Службени гласник РС”, број 55/14),</w:t>
      </w:r>
      <w:r w:rsidRPr="00573865">
        <w:rPr>
          <w:rFonts w:cs="Times New Roman"/>
          <w:szCs w:val="24"/>
          <w:lang w:val="sr-Latn-RS"/>
        </w:rPr>
        <w:t xml:space="preserve"> </w:t>
      </w:r>
      <w:r w:rsidRPr="00573865">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573865">
        <w:rPr>
          <w:szCs w:val="24"/>
          <w:lang w:val="ru-RU"/>
        </w:rPr>
        <w:t xml:space="preserve">и члана 17. став 2. и </w:t>
      </w:r>
      <w:r w:rsidRPr="00573865">
        <w:rPr>
          <w:rFonts w:cs="Times New Roman"/>
          <w:szCs w:val="24"/>
          <w:lang w:val="sr-Cyrl-RS"/>
        </w:rPr>
        <w:t xml:space="preserve">члана </w:t>
      </w:r>
      <w:r w:rsidRPr="00573865">
        <w:rPr>
          <w:rFonts w:cs="Times New Roman"/>
          <w:szCs w:val="24"/>
        </w:rPr>
        <w:t>43.</w:t>
      </w:r>
      <w:r w:rsidRPr="00573865">
        <w:rPr>
          <w:rFonts w:cs="Times New Roman"/>
          <w:szCs w:val="24"/>
          <w:lang w:val="sr-Cyrl-CS"/>
        </w:rPr>
        <w:t xml:space="preserve"> став 2. Закона о Влади</w:t>
      </w:r>
      <w:r w:rsidRPr="00573865">
        <w:rPr>
          <w:szCs w:val="24"/>
          <w:lang w:val="sr-Cyrl-CS"/>
        </w:rPr>
        <w:t xml:space="preserve"> („Службени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D0440A" w:rsidRPr="00573865" w:rsidRDefault="00D0440A" w:rsidP="00D0440A">
      <w:pPr>
        <w:rPr>
          <w:rFonts w:cs="Times New Roman"/>
          <w:szCs w:val="24"/>
          <w:lang w:val="sr-Cyrl-CS"/>
        </w:rPr>
      </w:pPr>
    </w:p>
    <w:p w:rsidR="00D0440A" w:rsidRPr="00573865" w:rsidRDefault="00D0440A" w:rsidP="00D0440A">
      <w:pPr>
        <w:rPr>
          <w:rFonts w:cs="Times New Roman"/>
          <w:szCs w:val="24"/>
          <w:lang w:val="sr-Cyrl-CS"/>
        </w:rPr>
      </w:pPr>
      <w:r w:rsidRPr="00573865">
        <w:rPr>
          <w:rFonts w:cs="Times New Roman"/>
          <w:szCs w:val="24"/>
          <w:lang w:val="sr-Cyrl-CS"/>
        </w:rPr>
        <w:tab/>
      </w:r>
      <w:r w:rsidRPr="00573865">
        <w:rPr>
          <w:rFonts w:cs="Times New Roman"/>
          <w:szCs w:val="24"/>
          <w:lang w:val="sr-Cyrl-CS"/>
        </w:rPr>
        <w:tab/>
        <w:t>Влада доноси</w:t>
      </w:r>
    </w:p>
    <w:p w:rsidR="00D0440A" w:rsidRPr="00573865" w:rsidRDefault="00D0440A" w:rsidP="00D0440A">
      <w:pPr>
        <w:rPr>
          <w:rFonts w:cs="Times New Roman"/>
          <w:szCs w:val="24"/>
          <w:lang w:val="sr-Cyrl-CS"/>
        </w:rPr>
      </w:pPr>
    </w:p>
    <w:p w:rsidR="00D0440A" w:rsidRPr="00573865" w:rsidRDefault="00D0440A" w:rsidP="00D0440A">
      <w:pPr>
        <w:rPr>
          <w:rFonts w:cs="Times New Roman"/>
          <w:szCs w:val="24"/>
          <w:lang w:val="sr-Cyrl-CS"/>
        </w:rPr>
      </w:pPr>
    </w:p>
    <w:p w:rsidR="00D0440A" w:rsidRPr="00573865" w:rsidRDefault="00D0440A" w:rsidP="00D0440A">
      <w:pPr>
        <w:jc w:val="center"/>
        <w:rPr>
          <w:rFonts w:cs="Times New Roman"/>
          <w:b/>
          <w:szCs w:val="24"/>
          <w:lang w:val="sr-Cyrl-CS"/>
        </w:rPr>
      </w:pPr>
      <w:r w:rsidRPr="00573865">
        <w:rPr>
          <w:rFonts w:cs="Times New Roman"/>
          <w:b/>
          <w:szCs w:val="24"/>
          <w:lang w:val="sr-Cyrl-CS"/>
        </w:rPr>
        <w:t>Р Е Ш Е Њ Е</w:t>
      </w:r>
    </w:p>
    <w:p w:rsidR="00D0440A" w:rsidRPr="00573865" w:rsidRDefault="00D0440A" w:rsidP="00D0440A">
      <w:pPr>
        <w:jc w:val="center"/>
        <w:rPr>
          <w:rFonts w:cs="Times New Roman"/>
          <w:b/>
          <w:szCs w:val="24"/>
          <w:lang w:val="sr-Cyrl-CS"/>
        </w:rPr>
      </w:pPr>
    </w:p>
    <w:p w:rsidR="00D0440A" w:rsidRPr="00573865" w:rsidRDefault="00D0440A" w:rsidP="00D0440A">
      <w:pPr>
        <w:jc w:val="center"/>
        <w:rPr>
          <w:rFonts w:cs="Times New Roman"/>
          <w:b/>
          <w:szCs w:val="24"/>
          <w:lang w:val="sr-Cyrl-CS"/>
        </w:rPr>
      </w:pPr>
      <w:r w:rsidRPr="00573865">
        <w:rPr>
          <w:rFonts w:cs="Times New Roman"/>
          <w:b/>
          <w:szCs w:val="24"/>
          <w:lang w:val="sr-Cyrl-CS"/>
        </w:rPr>
        <w:t>О ПОСТАВЉЕЊУ ВРШИОЦА ДУЖНОСТИ ЗАМЕНИКА ДРЖАВНОГ ПРАВОБРАНИОЦА У ОДЕЉЕЊУ СА СЕДИШТЕМ У УЖИЦУ</w:t>
      </w:r>
    </w:p>
    <w:p w:rsidR="00D0440A" w:rsidRPr="00573865" w:rsidRDefault="00D0440A" w:rsidP="00D0440A">
      <w:pPr>
        <w:jc w:val="center"/>
        <w:rPr>
          <w:rFonts w:cs="Times New Roman"/>
          <w:bCs/>
          <w:szCs w:val="24"/>
          <w:lang w:val="sr-Cyrl-CS"/>
        </w:rPr>
      </w:pPr>
    </w:p>
    <w:p w:rsidR="00D0440A" w:rsidRPr="00573865" w:rsidRDefault="00D0440A" w:rsidP="00D0440A">
      <w:pPr>
        <w:jc w:val="center"/>
        <w:rPr>
          <w:rFonts w:cs="Times New Roman"/>
          <w:bCs/>
          <w:szCs w:val="24"/>
          <w:lang w:val="sr-Cyrl-CS"/>
        </w:rPr>
      </w:pPr>
      <w:r w:rsidRPr="00573865">
        <w:rPr>
          <w:rFonts w:cs="Times New Roman"/>
          <w:bCs/>
          <w:szCs w:val="24"/>
          <w:lang w:val="sl-SI"/>
        </w:rPr>
        <w:t>I</w:t>
      </w:r>
    </w:p>
    <w:p w:rsidR="00D0440A" w:rsidRPr="00573865" w:rsidRDefault="00D0440A" w:rsidP="00D0440A">
      <w:pPr>
        <w:rPr>
          <w:rFonts w:cs="Times New Roman"/>
          <w:szCs w:val="24"/>
          <w:lang w:val="sr-Cyrl-CS"/>
        </w:rPr>
      </w:pPr>
    </w:p>
    <w:p w:rsidR="00D0440A" w:rsidRPr="00573865" w:rsidRDefault="00D0440A" w:rsidP="00D0440A">
      <w:pPr>
        <w:rPr>
          <w:rFonts w:cs="Times New Roman"/>
          <w:szCs w:val="24"/>
          <w:lang w:val="sr-Cyrl-CS"/>
        </w:rPr>
      </w:pPr>
      <w:r w:rsidRPr="00573865">
        <w:rPr>
          <w:rFonts w:cs="Times New Roman"/>
          <w:szCs w:val="24"/>
          <w:lang w:val="sr-Cyrl-CS"/>
        </w:rPr>
        <w:tab/>
      </w:r>
      <w:r w:rsidRPr="00573865">
        <w:rPr>
          <w:rFonts w:cs="Times New Roman"/>
          <w:szCs w:val="24"/>
          <w:lang w:val="sr-Cyrl-CS"/>
        </w:rPr>
        <w:tab/>
        <w:t>Поставља се Савка Манговић за вршиоца дужности заменика државног правобраниоца у Одељењу Државног правобранилаштва са седиштем у Ужицу од 19. јуна 2017. године</w:t>
      </w:r>
      <w:r w:rsidRPr="00573865">
        <w:rPr>
          <w:szCs w:val="24"/>
        </w:rPr>
        <w:t xml:space="preserve">, </w:t>
      </w:r>
      <w:r w:rsidRPr="00573865">
        <w:rPr>
          <w:szCs w:val="24"/>
          <w:lang w:val="sr-Cyrl-CS"/>
        </w:rPr>
        <w:t xml:space="preserve">на </w:t>
      </w:r>
      <w:r w:rsidRPr="00573865">
        <w:rPr>
          <w:szCs w:val="24"/>
          <w:lang w:val="sr-Cyrl-RS"/>
        </w:rPr>
        <w:t>три месеца</w:t>
      </w:r>
      <w:r w:rsidRPr="00573865">
        <w:rPr>
          <w:rFonts w:cs="Times New Roman"/>
          <w:szCs w:val="24"/>
          <w:lang w:val="sr-Cyrl-CS"/>
        </w:rPr>
        <w:t>.</w:t>
      </w:r>
    </w:p>
    <w:p w:rsidR="00D0440A" w:rsidRPr="00573865" w:rsidRDefault="00D0440A" w:rsidP="00D0440A">
      <w:pPr>
        <w:jc w:val="center"/>
        <w:rPr>
          <w:rFonts w:cs="Times New Roman"/>
          <w:szCs w:val="24"/>
          <w:lang w:val="sr-Cyrl-CS"/>
        </w:rPr>
      </w:pPr>
    </w:p>
    <w:p w:rsidR="00D0440A" w:rsidRPr="00573865" w:rsidRDefault="00D0440A" w:rsidP="00D0440A">
      <w:pPr>
        <w:jc w:val="center"/>
        <w:rPr>
          <w:rFonts w:cs="Times New Roman"/>
          <w:szCs w:val="24"/>
          <w:lang w:val="sr-Cyrl-CS"/>
        </w:rPr>
      </w:pPr>
      <w:r w:rsidRPr="00573865">
        <w:rPr>
          <w:rFonts w:cs="Times New Roman"/>
          <w:szCs w:val="24"/>
          <w:lang w:val="sl-SI"/>
        </w:rPr>
        <w:t>II</w:t>
      </w:r>
    </w:p>
    <w:p w:rsidR="00D0440A" w:rsidRPr="00573865" w:rsidRDefault="00D0440A" w:rsidP="00D0440A">
      <w:pPr>
        <w:jc w:val="center"/>
        <w:rPr>
          <w:rFonts w:cs="Times New Roman"/>
          <w:szCs w:val="24"/>
          <w:lang w:val="ru-RU"/>
        </w:rPr>
      </w:pPr>
    </w:p>
    <w:p w:rsidR="00D0440A" w:rsidRPr="00573865" w:rsidRDefault="00D0440A" w:rsidP="00D0440A">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D0440A" w:rsidRPr="00573865" w:rsidRDefault="00D0440A" w:rsidP="00D0440A">
      <w:pPr>
        <w:rPr>
          <w:rFonts w:cs="Times New Roman"/>
          <w:szCs w:val="24"/>
          <w:lang w:val="sr-Cyrl-CS"/>
        </w:rPr>
      </w:pPr>
    </w:p>
    <w:p w:rsidR="00D0440A" w:rsidRPr="00573865" w:rsidRDefault="00D0440A" w:rsidP="00D0440A">
      <w:pPr>
        <w:rPr>
          <w:rFonts w:cs="Times New Roman"/>
          <w:szCs w:val="24"/>
          <w:lang w:val="ru-RU"/>
        </w:rPr>
      </w:pPr>
    </w:p>
    <w:p w:rsidR="00D0440A" w:rsidRPr="00573865" w:rsidRDefault="00D0440A" w:rsidP="00D0440A">
      <w:pPr>
        <w:ind w:right="-618"/>
        <w:rPr>
          <w:rFonts w:cs="Times New Roman"/>
          <w:szCs w:val="24"/>
          <w:lang w:val="sr-Cyrl-RS"/>
        </w:rPr>
      </w:pPr>
      <w:r w:rsidRPr="00573865">
        <w:rPr>
          <w:rFonts w:cs="Times New Roman"/>
          <w:szCs w:val="24"/>
        </w:rPr>
        <w:t>24 Број: 119-</w:t>
      </w:r>
      <w:r w:rsidRPr="00573865">
        <w:rPr>
          <w:rFonts w:cs="Times New Roman"/>
          <w:szCs w:val="24"/>
          <w:lang w:val="sr-Cyrl-RS"/>
        </w:rPr>
        <w:t>5303</w:t>
      </w:r>
      <w:r w:rsidRPr="00573865">
        <w:rPr>
          <w:rFonts w:cs="Times New Roman"/>
          <w:szCs w:val="24"/>
        </w:rPr>
        <w:t>/201</w:t>
      </w:r>
      <w:r w:rsidRPr="00573865">
        <w:rPr>
          <w:rFonts w:cs="Times New Roman"/>
          <w:szCs w:val="24"/>
          <w:lang w:val="sr-Cyrl-RS"/>
        </w:rPr>
        <w:t>7</w:t>
      </w:r>
    </w:p>
    <w:p w:rsidR="00D0440A" w:rsidRPr="00573865" w:rsidRDefault="00573865" w:rsidP="00D0440A">
      <w:pPr>
        <w:rPr>
          <w:rFonts w:cs="Times New Roman"/>
          <w:szCs w:val="24"/>
          <w:lang w:val="sr-Cyrl-CS"/>
        </w:rPr>
      </w:pPr>
      <w:r w:rsidRPr="00573865">
        <w:rPr>
          <w:rFonts w:cs="Times New Roman"/>
          <w:szCs w:val="24"/>
          <w:lang w:val="sr-Cyrl-CS"/>
        </w:rPr>
        <w:t>У Београду, 7. јуна 2017. године</w:t>
      </w:r>
    </w:p>
    <w:p w:rsidR="00D0440A" w:rsidRPr="00573865" w:rsidRDefault="00D0440A" w:rsidP="00D0440A">
      <w:pPr>
        <w:rPr>
          <w:rFonts w:cs="Times New Roman"/>
          <w:szCs w:val="24"/>
          <w:lang w:val="sr-Cyrl-RS"/>
        </w:rPr>
      </w:pPr>
    </w:p>
    <w:p w:rsidR="00D0440A" w:rsidRPr="00573865" w:rsidRDefault="00D0440A" w:rsidP="00D0440A">
      <w:pPr>
        <w:rPr>
          <w:rFonts w:cs="Times New Roman"/>
          <w:szCs w:val="24"/>
          <w:lang w:val="sr-Cyrl-RS"/>
        </w:rPr>
      </w:pPr>
    </w:p>
    <w:p w:rsidR="00D0440A" w:rsidRPr="00573865" w:rsidRDefault="00D0440A" w:rsidP="00D0440A">
      <w:pPr>
        <w:jc w:val="center"/>
        <w:rPr>
          <w:rFonts w:cs="Times New Roman"/>
          <w:b/>
          <w:szCs w:val="24"/>
          <w:lang w:val="ru-RU"/>
        </w:rPr>
      </w:pPr>
      <w:r w:rsidRPr="00573865">
        <w:rPr>
          <w:rFonts w:cs="Times New Roman"/>
          <w:b/>
          <w:szCs w:val="24"/>
          <w:lang w:val="ru-RU"/>
        </w:rPr>
        <w:t>В  Л  А  Д  А</w:t>
      </w:r>
    </w:p>
    <w:p w:rsidR="00D0440A" w:rsidRPr="00573865" w:rsidRDefault="00D0440A" w:rsidP="00D0440A">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D0440A" w:rsidRPr="00573865" w:rsidRDefault="00D0440A" w:rsidP="00D0440A">
      <w:pPr>
        <w:widowControl w:val="0"/>
        <w:rPr>
          <w:rFonts w:cs="Times New Roman"/>
          <w:szCs w:val="24"/>
          <w:lang w:val="sr-Cyrl-RS"/>
        </w:rPr>
      </w:pPr>
    </w:p>
    <w:p w:rsidR="00D0440A" w:rsidRDefault="00D0440A" w:rsidP="00D0440A">
      <w:pPr>
        <w:jc w:val="left"/>
        <w:rPr>
          <w:rFonts w:eastAsia="Calibri" w:cs="Times New Roman"/>
          <w:szCs w:val="24"/>
          <w:lang w:val="sr-Cyrl-RS"/>
        </w:rPr>
        <w:sectPr w:rsidR="00D0440A">
          <w:pgSz w:w="12240" w:h="15840"/>
          <w:pgMar w:top="567" w:right="1440" w:bottom="1440" w:left="1440" w:header="708" w:footer="708" w:gutter="0"/>
          <w:cols w:space="720"/>
        </w:sectPr>
      </w:pPr>
    </w:p>
    <w:p w:rsidR="00D0440A" w:rsidRDefault="00D0440A" w:rsidP="00D0440A">
      <w:pPr>
        <w:jc w:val="right"/>
        <w:rPr>
          <w:szCs w:val="24"/>
        </w:rPr>
      </w:pPr>
    </w:p>
    <w:p w:rsidR="00394DC0" w:rsidRDefault="00394DC0" w:rsidP="00D0440A">
      <w:pPr>
        <w:jc w:val="right"/>
        <w:rPr>
          <w:szCs w:val="24"/>
        </w:rPr>
      </w:pPr>
    </w:p>
    <w:p w:rsidR="00394DC0" w:rsidRPr="00394DC0" w:rsidRDefault="00394DC0" w:rsidP="00D0440A">
      <w:pPr>
        <w:jc w:val="right"/>
        <w:rPr>
          <w:szCs w:val="24"/>
        </w:rPr>
      </w:pPr>
    </w:p>
    <w:p w:rsidR="00D0440A" w:rsidRPr="00DC0E03" w:rsidRDefault="00D0440A" w:rsidP="00D0440A">
      <w:pPr>
        <w:jc w:val="right"/>
        <w:rPr>
          <w:szCs w:val="24"/>
          <w:lang w:val="sr-Cyrl-RS"/>
        </w:rPr>
      </w:pPr>
    </w:p>
    <w:p w:rsidR="00D0440A" w:rsidRPr="00DC0E03" w:rsidRDefault="00D0440A" w:rsidP="00D0440A">
      <w:pPr>
        <w:rPr>
          <w:rFonts w:cs="Times New Roman"/>
          <w:szCs w:val="24"/>
          <w:lang w:val="sr-Cyrl-CS"/>
        </w:rPr>
      </w:pPr>
      <w:r w:rsidRPr="00DC0E03">
        <w:rPr>
          <w:szCs w:val="24"/>
          <w:lang w:val="sr-Cyrl-RS"/>
        </w:rPr>
        <w:tab/>
      </w:r>
      <w:r w:rsidRPr="00DC0E03">
        <w:rPr>
          <w:rFonts w:cs="Times New Roman"/>
          <w:szCs w:val="24"/>
          <w:lang w:val="sr-Cyrl-RS"/>
        </w:rPr>
        <w:tab/>
      </w:r>
      <w:r w:rsidRPr="00DC0E03">
        <w:rPr>
          <w:rFonts w:cs="Times New Roman"/>
          <w:szCs w:val="24"/>
          <w:lang w:val="sr-Cyrl-CS"/>
        </w:rPr>
        <w:t xml:space="preserve">На основу члана </w:t>
      </w:r>
      <w:r w:rsidRPr="00DC0E03">
        <w:rPr>
          <w:rFonts w:cs="Times New Roman"/>
          <w:szCs w:val="24"/>
          <w:lang w:val="sr-Cyrl-RS"/>
        </w:rPr>
        <w:t>38</w:t>
      </w:r>
      <w:r w:rsidRPr="00DC0E03">
        <w:rPr>
          <w:rFonts w:cs="Times New Roman"/>
          <w:szCs w:val="24"/>
          <w:lang w:val="sr-Cyrl-CS"/>
        </w:rPr>
        <w:t xml:space="preserve">. став </w:t>
      </w:r>
      <w:r w:rsidRPr="00DC0E03">
        <w:rPr>
          <w:rFonts w:cs="Times New Roman"/>
          <w:szCs w:val="24"/>
          <w:lang w:val="sr-Latn-RS"/>
        </w:rPr>
        <w:t>1</w:t>
      </w:r>
      <w:r w:rsidRPr="00DC0E03">
        <w:rPr>
          <w:rFonts w:cs="Times New Roman"/>
          <w:szCs w:val="24"/>
          <w:lang w:val="sr-Cyrl-RS"/>
        </w:rPr>
        <w:t xml:space="preserve">. </w:t>
      </w:r>
      <w:r w:rsidRPr="00DC0E03">
        <w:rPr>
          <w:rFonts w:cs="Times New Roman"/>
          <w:szCs w:val="24"/>
          <w:lang w:val="sr-Cyrl-CS"/>
        </w:rPr>
        <w:t>Закона о правобранилаштву („Службени гласник РС”, број 55/14),</w:t>
      </w:r>
      <w:r w:rsidRPr="00DC0E03">
        <w:rPr>
          <w:rFonts w:cs="Times New Roman"/>
          <w:szCs w:val="24"/>
          <w:lang w:val="sr-Latn-RS"/>
        </w:rPr>
        <w:t xml:space="preserve"> </w:t>
      </w:r>
      <w:r w:rsidRPr="00DC0E03">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0001310C" w:rsidRPr="00DC0E03">
        <w:rPr>
          <w:szCs w:val="24"/>
          <w:lang w:val="ru-RU"/>
        </w:rPr>
        <w:t>и члана 17. став 1. и</w:t>
      </w:r>
      <w:r w:rsidRPr="00DC0E03">
        <w:rPr>
          <w:rFonts w:cs="Times New Roman"/>
          <w:szCs w:val="24"/>
          <w:lang w:val="sr-Cyrl-RS"/>
        </w:rPr>
        <w:t xml:space="preserve"> члана </w:t>
      </w:r>
      <w:r w:rsidRPr="00DC0E03">
        <w:rPr>
          <w:rFonts w:cs="Times New Roman"/>
          <w:szCs w:val="24"/>
        </w:rPr>
        <w:t>43.</w:t>
      </w:r>
      <w:r w:rsidRPr="00DC0E03">
        <w:rPr>
          <w:rFonts w:cs="Times New Roman"/>
          <w:szCs w:val="24"/>
          <w:lang w:val="sr-Cyrl-CS"/>
        </w:rPr>
        <w:t xml:space="preserve"> став 2. Закона о Влади</w:t>
      </w:r>
      <w:r w:rsidRPr="00DC0E03">
        <w:rPr>
          <w:szCs w:val="24"/>
          <w:lang w:val="sr-Cyrl-CS"/>
        </w:rPr>
        <w:t xml:space="preserve"> („Службени гласник РС”, бр. </w:t>
      </w:r>
      <w:r w:rsidRPr="00DC0E03">
        <w:rPr>
          <w:szCs w:val="24"/>
          <w:lang w:val="ru-RU"/>
        </w:rPr>
        <w:t>55/05, 71/05 – исправка, 101/07, 65/08, 16/11, 68/12 – УС</w:t>
      </w:r>
      <w:r w:rsidRPr="00DC0E03">
        <w:rPr>
          <w:szCs w:val="24"/>
        </w:rPr>
        <w:t>,</w:t>
      </w:r>
      <w:r w:rsidRPr="00DC0E03">
        <w:rPr>
          <w:szCs w:val="24"/>
          <w:lang w:val="ru-RU"/>
        </w:rPr>
        <w:t xml:space="preserve"> 72/12,</w:t>
      </w:r>
      <w:r w:rsidRPr="00DC0E03">
        <w:rPr>
          <w:szCs w:val="24"/>
        </w:rPr>
        <w:t xml:space="preserve"> 7/14 </w:t>
      </w:r>
      <w:r w:rsidRPr="00DC0E03">
        <w:rPr>
          <w:szCs w:val="24"/>
          <w:lang w:val="ru-RU"/>
        </w:rPr>
        <w:t>– УС и 44/14</w:t>
      </w:r>
      <w:r w:rsidRPr="00DC0E03">
        <w:rPr>
          <w:szCs w:val="24"/>
          <w:lang w:val="sr-Cyrl-CS"/>
        </w:rPr>
        <w:t>)</w:t>
      </w:r>
      <w:r w:rsidRPr="00DC0E03">
        <w:rPr>
          <w:szCs w:val="24"/>
          <w:lang w:val="ru-RU"/>
        </w:rPr>
        <w:t>,</w:t>
      </w:r>
    </w:p>
    <w:p w:rsidR="00D0440A" w:rsidRPr="00DC0E03" w:rsidRDefault="00D0440A" w:rsidP="00D0440A">
      <w:pPr>
        <w:rPr>
          <w:rFonts w:cs="Times New Roman"/>
          <w:szCs w:val="24"/>
          <w:lang w:val="sr-Cyrl-CS"/>
        </w:rPr>
      </w:pPr>
    </w:p>
    <w:p w:rsidR="00D0440A" w:rsidRPr="00DC0E03" w:rsidRDefault="00D0440A" w:rsidP="00D0440A">
      <w:pPr>
        <w:rPr>
          <w:rFonts w:cs="Times New Roman"/>
          <w:szCs w:val="24"/>
          <w:lang w:val="sr-Cyrl-CS"/>
        </w:rPr>
      </w:pPr>
      <w:r w:rsidRPr="00DC0E03">
        <w:rPr>
          <w:rFonts w:cs="Times New Roman"/>
          <w:szCs w:val="24"/>
          <w:lang w:val="sr-Cyrl-CS"/>
        </w:rPr>
        <w:tab/>
      </w:r>
      <w:r w:rsidRPr="00DC0E03">
        <w:rPr>
          <w:rFonts w:cs="Times New Roman"/>
          <w:szCs w:val="24"/>
          <w:lang w:val="sr-Cyrl-CS"/>
        </w:rPr>
        <w:tab/>
        <w:t>Влада доноси</w:t>
      </w:r>
    </w:p>
    <w:p w:rsidR="00D0440A" w:rsidRPr="00DC0E03" w:rsidRDefault="00D0440A" w:rsidP="00D0440A">
      <w:pPr>
        <w:rPr>
          <w:rFonts w:cs="Times New Roman"/>
          <w:szCs w:val="24"/>
          <w:lang w:val="sr-Cyrl-CS"/>
        </w:rPr>
      </w:pPr>
    </w:p>
    <w:p w:rsidR="00D0440A" w:rsidRPr="00DC0E03" w:rsidRDefault="00D0440A" w:rsidP="00D0440A">
      <w:pPr>
        <w:rPr>
          <w:rFonts w:cs="Times New Roman"/>
          <w:szCs w:val="24"/>
          <w:lang w:val="sr-Cyrl-CS"/>
        </w:rPr>
      </w:pPr>
    </w:p>
    <w:p w:rsidR="00D0440A" w:rsidRPr="00DC0E03" w:rsidRDefault="00D0440A" w:rsidP="00D0440A">
      <w:pPr>
        <w:jc w:val="center"/>
        <w:rPr>
          <w:rFonts w:cs="Times New Roman"/>
          <w:b/>
          <w:szCs w:val="24"/>
          <w:lang w:val="sr-Cyrl-CS"/>
        </w:rPr>
      </w:pPr>
      <w:r w:rsidRPr="00DC0E03">
        <w:rPr>
          <w:rFonts w:cs="Times New Roman"/>
          <w:b/>
          <w:szCs w:val="24"/>
          <w:lang w:val="sr-Cyrl-CS"/>
        </w:rPr>
        <w:t>Р Е Ш Е Њ Е</w:t>
      </w:r>
    </w:p>
    <w:p w:rsidR="00D0440A" w:rsidRPr="00DC0E03" w:rsidRDefault="00D0440A" w:rsidP="00D0440A">
      <w:pPr>
        <w:jc w:val="center"/>
        <w:rPr>
          <w:rFonts w:cs="Times New Roman"/>
          <w:b/>
          <w:szCs w:val="24"/>
          <w:lang w:val="sr-Cyrl-CS"/>
        </w:rPr>
      </w:pPr>
      <w:r w:rsidRPr="00DC0E03">
        <w:rPr>
          <w:rFonts w:cs="Times New Roman"/>
          <w:b/>
          <w:szCs w:val="24"/>
          <w:lang w:val="sr-Cyrl-CS"/>
        </w:rPr>
        <w:t xml:space="preserve"> </w:t>
      </w:r>
    </w:p>
    <w:p w:rsidR="00D0440A" w:rsidRPr="00DC0E03" w:rsidRDefault="00D0440A" w:rsidP="00D0440A">
      <w:pPr>
        <w:jc w:val="center"/>
        <w:rPr>
          <w:rFonts w:cs="Times New Roman"/>
          <w:b/>
          <w:szCs w:val="24"/>
          <w:lang w:val="sr-Cyrl-CS"/>
        </w:rPr>
      </w:pPr>
      <w:r w:rsidRPr="00DC0E03">
        <w:rPr>
          <w:rFonts w:cs="Times New Roman"/>
          <w:b/>
          <w:szCs w:val="24"/>
          <w:lang w:val="sr-Cyrl-CS"/>
        </w:rPr>
        <w:t xml:space="preserve">О </w:t>
      </w:r>
      <w:r w:rsidR="0001310C" w:rsidRPr="00DC0E03">
        <w:rPr>
          <w:rFonts w:cs="Times New Roman"/>
          <w:b/>
          <w:szCs w:val="24"/>
          <w:lang w:val="sr-Cyrl-CS"/>
        </w:rPr>
        <w:t>РАЗРЕШЕЊУ</w:t>
      </w:r>
      <w:r w:rsidRPr="00DC0E03">
        <w:rPr>
          <w:rFonts w:cs="Times New Roman"/>
          <w:b/>
          <w:szCs w:val="24"/>
          <w:lang w:val="sr-Cyrl-CS"/>
        </w:rPr>
        <w:t xml:space="preserve"> ВРШИОЦА ДУЖНОСТИ ЗАМЕНИКА ДРЖАВНОГ ПРАВОБРАНИОЦА У ОДЕЉЕЊУ СА СЕДИШТЕМ У ЗРЕЊАНИНУ</w:t>
      </w:r>
    </w:p>
    <w:p w:rsidR="00D0440A" w:rsidRPr="00DC0E03" w:rsidRDefault="00D0440A" w:rsidP="00D0440A">
      <w:pPr>
        <w:jc w:val="center"/>
        <w:rPr>
          <w:rFonts w:cs="Times New Roman"/>
          <w:bCs/>
          <w:szCs w:val="24"/>
          <w:lang w:val="sr-Cyrl-CS"/>
        </w:rPr>
      </w:pPr>
    </w:p>
    <w:p w:rsidR="00D0440A" w:rsidRPr="00DC0E03" w:rsidRDefault="00D0440A" w:rsidP="00D0440A">
      <w:pPr>
        <w:jc w:val="center"/>
        <w:rPr>
          <w:rFonts w:cs="Times New Roman"/>
          <w:bCs/>
          <w:szCs w:val="24"/>
          <w:lang w:val="sr-Cyrl-CS"/>
        </w:rPr>
      </w:pPr>
      <w:r w:rsidRPr="00DC0E03">
        <w:rPr>
          <w:rFonts w:cs="Times New Roman"/>
          <w:bCs/>
          <w:szCs w:val="24"/>
          <w:lang w:val="sl-SI"/>
        </w:rPr>
        <w:t>I</w:t>
      </w:r>
    </w:p>
    <w:p w:rsidR="00D0440A" w:rsidRPr="00573865" w:rsidRDefault="00D0440A" w:rsidP="00D0440A">
      <w:pPr>
        <w:rPr>
          <w:rFonts w:cs="Times New Roman"/>
          <w:szCs w:val="24"/>
          <w:lang w:val="sr-Cyrl-CS"/>
        </w:rPr>
      </w:pPr>
    </w:p>
    <w:p w:rsidR="00D0440A" w:rsidRPr="00573865" w:rsidRDefault="00D0440A" w:rsidP="00D0440A">
      <w:pPr>
        <w:rPr>
          <w:rFonts w:cs="Times New Roman"/>
          <w:szCs w:val="24"/>
          <w:lang w:val="sr-Cyrl-CS"/>
        </w:rPr>
      </w:pPr>
      <w:r w:rsidRPr="00573865">
        <w:rPr>
          <w:rFonts w:cs="Times New Roman"/>
          <w:szCs w:val="24"/>
          <w:lang w:val="sr-Cyrl-CS"/>
        </w:rPr>
        <w:tab/>
      </w:r>
      <w:r w:rsidRPr="00573865">
        <w:rPr>
          <w:rFonts w:cs="Times New Roman"/>
          <w:szCs w:val="24"/>
          <w:lang w:val="sr-Cyrl-CS"/>
        </w:rPr>
        <w:tab/>
      </w:r>
      <w:r w:rsidR="0001310C" w:rsidRPr="00573865">
        <w:rPr>
          <w:rFonts w:cs="Times New Roman"/>
          <w:szCs w:val="24"/>
          <w:lang w:val="sr-Cyrl-CS"/>
        </w:rPr>
        <w:t>Разрешава</w:t>
      </w:r>
      <w:r w:rsidRPr="00573865">
        <w:rPr>
          <w:rFonts w:cs="Times New Roman"/>
          <w:szCs w:val="24"/>
          <w:lang w:val="sr-Cyrl-CS"/>
        </w:rPr>
        <w:t xml:space="preserve"> се Иван Поповић </w:t>
      </w:r>
      <w:r w:rsidR="0001310C" w:rsidRPr="00573865">
        <w:rPr>
          <w:rFonts w:cs="Times New Roman"/>
          <w:szCs w:val="24"/>
          <w:lang w:val="sr-Cyrl-CS"/>
        </w:rPr>
        <w:t>дужности</w:t>
      </w:r>
      <w:r w:rsidRPr="00573865">
        <w:rPr>
          <w:rFonts w:cs="Times New Roman"/>
          <w:szCs w:val="24"/>
          <w:lang w:val="sr-Cyrl-CS"/>
        </w:rPr>
        <w:t xml:space="preserve"> вршиоца дужности заменика државног правобраниоца у Одељењу Државног правобранилаштва са седиштем у Зрењанину </w:t>
      </w:r>
      <w:r w:rsidR="0001310C" w:rsidRPr="00573865">
        <w:rPr>
          <w:rFonts w:cs="Times New Roman"/>
          <w:szCs w:val="24"/>
          <w:lang w:val="sr-Cyrl-CS"/>
        </w:rPr>
        <w:t>са</w:t>
      </w:r>
      <w:r w:rsidRPr="00573865">
        <w:rPr>
          <w:rFonts w:cs="Times New Roman"/>
          <w:szCs w:val="24"/>
          <w:lang w:val="sr-Cyrl-CS"/>
        </w:rPr>
        <w:t xml:space="preserve"> 18. </w:t>
      </w:r>
      <w:r w:rsidR="0001310C" w:rsidRPr="00573865">
        <w:rPr>
          <w:rFonts w:cs="Times New Roman"/>
          <w:szCs w:val="24"/>
          <w:lang w:val="sr-Cyrl-CS"/>
        </w:rPr>
        <w:t xml:space="preserve">јуном </w:t>
      </w:r>
      <w:r w:rsidRPr="00573865">
        <w:rPr>
          <w:rFonts w:cs="Times New Roman"/>
          <w:szCs w:val="24"/>
          <w:lang w:val="sr-Cyrl-CS"/>
        </w:rPr>
        <w:t>2017. године</w:t>
      </w:r>
      <w:r w:rsidRPr="00573865">
        <w:rPr>
          <w:szCs w:val="24"/>
        </w:rPr>
        <w:t xml:space="preserve">, </w:t>
      </w:r>
      <w:r w:rsidR="0001310C" w:rsidRPr="00573865">
        <w:rPr>
          <w:szCs w:val="24"/>
          <w:lang w:val="sr-Cyrl-CS"/>
        </w:rPr>
        <w:t>на лични захтев.</w:t>
      </w:r>
    </w:p>
    <w:p w:rsidR="00D0440A" w:rsidRPr="00573865" w:rsidRDefault="00D0440A" w:rsidP="00D0440A">
      <w:pPr>
        <w:rPr>
          <w:rFonts w:cs="Times New Roman"/>
          <w:szCs w:val="24"/>
          <w:lang w:val="sr-Cyrl-CS"/>
        </w:rPr>
      </w:pPr>
    </w:p>
    <w:p w:rsidR="00D0440A" w:rsidRPr="00573865" w:rsidRDefault="00D0440A" w:rsidP="00D0440A">
      <w:pPr>
        <w:jc w:val="center"/>
        <w:rPr>
          <w:rFonts w:cs="Times New Roman"/>
          <w:szCs w:val="24"/>
          <w:lang w:val="sr-Cyrl-CS"/>
        </w:rPr>
      </w:pPr>
      <w:r w:rsidRPr="00573865">
        <w:rPr>
          <w:rFonts w:cs="Times New Roman"/>
          <w:szCs w:val="24"/>
          <w:lang w:val="sl-SI"/>
        </w:rPr>
        <w:t>II</w:t>
      </w:r>
    </w:p>
    <w:p w:rsidR="00D0440A" w:rsidRPr="00573865" w:rsidRDefault="00D0440A" w:rsidP="00D0440A">
      <w:pPr>
        <w:jc w:val="center"/>
        <w:rPr>
          <w:rFonts w:cs="Times New Roman"/>
          <w:szCs w:val="24"/>
          <w:lang w:val="ru-RU"/>
        </w:rPr>
      </w:pPr>
    </w:p>
    <w:p w:rsidR="00D0440A" w:rsidRPr="00573865" w:rsidRDefault="00D0440A" w:rsidP="00D0440A">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D0440A" w:rsidRPr="00573865" w:rsidRDefault="00D0440A" w:rsidP="00D0440A">
      <w:pPr>
        <w:rPr>
          <w:rFonts w:cs="Times New Roman"/>
          <w:szCs w:val="24"/>
          <w:lang w:val="sr-Cyrl-CS"/>
        </w:rPr>
      </w:pPr>
    </w:p>
    <w:p w:rsidR="00D0440A" w:rsidRPr="00573865" w:rsidRDefault="00D0440A" w:rsidP="00D0440A">
      <w:pPr>
        <w:rPr>
          <w:rFonts w:cs="Times New Roman"/>
          <w:szCs w:val="24"/>
          <w:lang w:val="ru-RU"/>
        </w:rPr>
      </w:pPr>
    </w:p>
    <w:p w:rsidR="00D0440A" w:rsidRPr="00573865" w:rsidRDefault="00D0440A" w:rsidP="00D0440A">
      <w:pPr>
        <w:rPr>
          <w:rFonts w:cs="Times New Roman"/>
          <w:szCs w:val="24"/>
          <w:lang w:val="sr-Cyrl-RS"/>
        </w:rPr>
      </w:pPr>
      <w:r w:rsidRPr="00573865">
        <w:rPr>
          <w:rFonts w:cs="Times New Roman"/>
          <w:szCs w:val="24"/>
        </w:rPr>
        <w:t>24 Број: 119-</w:t>
      </w:r>
      <w:r w:rsidR="0001310C" w:rsidRPr="00573865">
        <w:rPr>
          <w:rFonts w:cs="Times New Roman"/>
          <w:szCs w:val="24"/>
          <w:lang w:val="sr-Cyrl-RS"/>
        </w:rPr>
        <w:t>5309</w:t>
      </w:r>
      <w:r w:rsidRPr="00573865">
        <w:rPr>
          <w:rFonts w:cs="Times New Roman"/>
          <w:szCs w:val="24"/>
        </w:rPr>
        <w:t>/201</w:t>
      </w:r>
      <w:r w:rsidRPr="00573865">
        <w:rPr>
          <w:rFonts w:cs="Times New Roman"/>
          <w:szCs w:val="24"/>
          <w:lang w:val="sr-Cyrl-RS"/>
        </w:rPr>
        <w:t>7</w:t>
      </w:r>
    </w:p>
    <w:p w:rsidR="0001310C" w:rsidRPr="00573865" w:rsidRDefault="00573865" w:rsidP="0001310C">
      <w:pPr>
        <w:rPr>
          <w:rFonts w:cs="Times New Roman"/>
          <w:szCs w:val="24"/>
          <w:lang w:val="sr-Cyrl-CS"/>
        </w:rPr>
      </w:pPr>
      <w:r w:rsidRPr="00573865">
        <w:rPr>
          <w:rFonts w:cs="Times New Roman"/>
          <w:szCs w:val="24"/>
          <w:lang w:val="sr-Cyrl-CS"/>
        </w:rPr>
        <w:t>У Београду, 7. јуна 2017. године</w:t>
      </w:r>
    </w:p>
    <w:p w:rsidR="0001310C" w:rsidRPr="00573865" w:rsidRDefault="0001310C" w:rsidP="0001310C">
      <w:pPr>
        <w:rPr>
          <w:rFonts w:cs="Times New Roman"/>
          <w:szCs w:val="24"/>
          <w:lang w:val="sr-Cyrl-RS"/>
        </w:rPr>
      </w:pPr>
    </w:p>
    <w:p w:rsidR="0001310C" w:rsidRPr="00573865" w:rsidRDefault="0001310C" w:rsidP="0001310C">
      <w:pPr>
        <w:rPr>
          <w:rFonts w:cs="Times New Roman"/>
          <w:szCs w:val="24"/>
          <w:lang w:val="sr-Cyrl-RS"/>
        </w:rPr>
      </w:pPr>
    </w:p>
    <w:p w:rsidR="0001310C" w:rsidRPr="00573865" w:rsidRDefault="0001310C" w:rsidP="0001310C">
      <w:pPr>
        <w:jc w:val="center"/>
        <w:rPr>
          <w:rFonts w:cs="Times New Roman"/>
          <w:b/>
          <w:szCs w:val="24"/>
          <w:lang w:val="ru-RU"/>
        </w:rPr>
      </w:pPr>
      <w:r w:rsidRPr="00573865">
        <w:rPr>
          <w:rFonts w:cs="Times New Roman"/>
          <w:b/>
          <w:szCs w:val="24"/>
          <w:lang w:val="ru-RU"/>
        </w:rPr>
        <w:t>В  Л  А  Д  А</w:t>
      </w:r>
    </w:p>
    <w:p w:rsidR="0001310C" w:rsidRPr="00573865" w:rsidRDefault="0001310C" w:rsidP="0001310C">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D0440A" w:rsidRPr="00573865" w:rsidRDefault="00D0440A" w:rsidP="00D0440A">
      <w:pPr>
        <w:widowControl w:val="0"/>
        <w:rPr>
          <w:rFonts w:cs="Times New Roman"/>
          <w:szCs w:val="24"/>
          <w:lang w:val="sr-Cyrl-RS"/>
        </w:rPr>
      </w:pPr>
    </w:p>
    <w:p w:rsidR="00D0440A" w:rsidRPr="00DC0E03" w:rsidRDefault="00D0440A" w:rsidP="00D0440A">
      <w:pPr>
        <w:jc w:val="left"/>
        <w:rPr>
          <w:rFonts w:cs="Times New Roman"/>
          <w:szCs w:val="24"/>
          <w:lang w:val="sr-Cyrl-RS"/>
        </w:rPr>
      </w:pPr>
    </w:p>
    <w:p w:rsidR="000B736A" w:rsidRDefault="000B736A" w:rsidP="00D0440A">
      <w:pPr>
        <w:spacing w:after="200" w:line="276" w:lineRule="auto"/>
        <w:jc w:val="left"/>
        <w:rPr>
          <w:rFonts w:cs="Times New Roman"/>
          <w:szCs w:val="24"/>
        </w:rPr>
        <w:sectPr w:rsidR="000B736A">
          <w:pgSz w:w="12240" w:h="15840"/>
          <w:pgMar w:top="426" w:right="1440" w:bottom="142" w:left="1440" w:header="708" w:footer="708" w:gutter="0"/>
          <w:cols w:space="720"/>
        </w:sectPr>
      </w:pPr>
    </w:p>
    <w:p w:rsidR="000B736A" w:rsidRDefault="000B736A" w:rsidP="00D0440A">
      <w:pPr>
        <w:spacing w:after="200" w:line="276" w:lineRule="auto"/>
        <w:jc w:val="left"/>
        <w:rPr>
          <w:rFonts w:cs="Times New Roman"/>
          <w:szCs w:val="24"/>
          <w:lang w:val="sr-Cyrl-RS"/>
        </w:rPr>
      </w:pPr>
    </w:p>
    <w:p w:rsidR="000B736A" w:rsidRDefault="000B736A" w:rsidP="000B736A">
      <w:pPr>
        <w:jc w:val="right"/>
        <w:rPr>
          <w:szCs w:val="24"/>
        </w:rPr>
      </w:pPr>
    </w:p>
    <w:p w:rsidR="00394DC0" w:rsidRPr="00394DC0" w:rsidRDefault="00394DC0" w:rsidP="000B736A">
      <w:pPr>
        <w:jc w:val="right"/>
        <w:rPr>
          <w:szCs w:val="24"/>
        </w:rPr>
      </w:pPr>
    </w:p>
    <w:p w:rsidR="000B736A" w:rsidRPr="004417D6" w:rsidRDefault="000B736A" w:rsidP="000B736A">
      <w:pPr>
        <w:jc w:val="right"/>
        <w:rPr>
          <w:szCs w:val="24"/>
          <w:lang w:val="sr-Cyrl-RS"/>
        </w:rPr>
      </w:pPr>
    </w:p>
    <w:p w:rsidR="000B736A" w:rsidRPr="004417D6" w:rsidRDefault="000B736A" w:rsidP="000B736A">
      <w:pPr>
        <w:tabs>
          <w:tab w:val="left" w:pos="1440"/>
        </w:tabs>
        <w:rPr>
          <w:szCs w:val="24"/>
          <w:lang w:val="ru-RU"/>
        </w:rPr>
      </w:pPr>
      <w:r w:rsidRPr="004417D6">
        <w:rPr>
          <w:szCs w:val="24"/>
          <w:lang w:val="sr-Cyrl-RS"/>
        </w:rPr>
        <w:tab/>
        <w:t>Н</w:t>
      </w:r>
      <w:r w:rsidRPr="004417D6">
        <w:rPr>
          <w:rFonts w:cs="Times New Roman"/>
          <w:szCs w:val="24"/>
        </w:rPr>
        <w:t xml:space="preserve">а </w:t>
      </w:r>
      <w:r w:rsidRPr="004417D6">
        <w:rPr>
          <w:rFonts w:cs="Times New Roman"/>
          <w:szCs w:val="24"/>
          <w:lang w:val="sr-Cyrl-RS"/>
        </w:rPr>
        <w:t>основу</w:t>
      </w:r>
      <w:r w:rsidRPr="004417D6">
        <w:rPr>
          <w:rFonts w:cs="Times New Roman"/>
          <w:szCs w:val="24"/>
        </w:rPr>
        <w:t xml:space="preserve"> члан</w:t>
      </w:r>
      <w:r w:rsidRPr="004417D6">
        <w:rPr>
          <w:rFonts w:cs="Times New Roman"/>
          <w:szCs w:val="24"/>
          <w:lang w:val="sr-Cyrl-RS"/>
        </w:rPr>
        <w:t>а</w:t>
      </w:r>
      <w:r w:rsidRPr="004417D6">
        <w:rPr>
          <w:rFonts w:cs="Times New Roman"/>
          <w:szCs w:val="24"/>
        </w:rPr>
        <w:t xml:space="preserve"> </w:t>
      </w:r>
      <w:r w:rsidRPr="004417D6">
        <w:rPr>
          <w:rFonts w:cs="Times New Roman"/>
          <w:szCs w:val="24"/>
          <w:lang w:val="sr-Cyrl-RS"/>
        </w:rPr>
        <w:t>25</w:t>
      </w:r>
      <w:r w:rsidRPr="004417D6">
        <w:rPr>
          <w:rFonts w:cs="Times New Roman"/>
          <w:szCs w:val="24"/>
          <w:lang w:val="sr-Cyrl-CS"/>
        </w:rPr>
        <w:t xml:space="preserve">. став 3. </w:t>
      </w:r>
      <w:r w:rsidRPr="004417D6">
        <w:rPr>
          <w:rFonts w:cs="Times New Roman"/>
          <w:szCs w:val="24"/>
        </w:rPr>
        <w:t xml:space="preserve">Закона о државној управи </w:t>
      </w:r>
      <w:r w:rsidRPr="004417D6">
        <w:rPr>
          <w:rFonts w:cs="Times New Roman"/>
          <w:szCs w:val="24"/>
          <w:lang w:val="ru-RU"/>
        </w:rPr>
        <w:t xml:space="preserve">(„Службени гласник РС”, бр. 79/05, 101/07, 95/10 и 99/14), </w:t>
      </w:r>
      <w:r w:rsidRPr="004417D6">
        <w:rPr>
          <w:rFonts w:cs="Times New Roman"/>
          <w:szCs w:val="24"/>
        </w:rPr>
        <w:t xml:space="preserve">члана </w:t>
      </w:r>
      <w:r w:rsidRPr="004417D6">
        <w:rPr>
          <w:rFonts w:cs="Times New Roman"/>
          <w:szCs w:val="24"/>
          <w:lang w:val="sr-Cyrl-RS"/>
        </w:rPr>
        <w:t>67а</w:t>
      </w:r>
      <w:r w:rsidRPr="004417D6">
        <w:rPr>
          <w:rFonts w:cs="Times New Roman"/>
          <w:szCs w:val="24"/>
        </w:rPr>
        <w:t xml:space="preserve"> Закона о државним службеницима </w:t>
      </w:r>
      <w:r w:rsidRPr="004417D6">
        <w:rPr>
          <w:rFonts w:cs="Times New Roman"/>
          <w:szCs w:val="24"/>
          <w:lang w:val="ru-RU"/>
        </w:rPr>
        <w:t xml:space="preserve">(„Службени гласник РС”, бр. 79/05, 81/05 – исправка, 83/05 – исправка, 64/07, 67/07 – исправка, 116/08, 104/09 и 99/14) </w:t>
      </w:r>
      <w:r>
        <w:rPr>
          <w:rFonts w:cs="Times New Roman"/>
          <w:szCs w:val="24"/>
          <w:lang w:val="sr-Cyrl-RS"/>
        </w:rPr>
        <w:t>и</w:t>
      </w:r>
      <w:r w:rsidRPr="00A312E2">
        <w:rPr>
          <w:rFonts w:cs="Times New Roman"/>
          <w:szCs w:val="24"/>
          <w:lang w:val="sr-Cyrl-RS"/>
        </w:rPr>
        <w:t xml:space="preserve"> члана </w:t>
      </w:r>
      <w:r w:rsidRPr="00A312E2">
        <w:rPr>
          <w:rFonts w:cs="Times New Roman"/>
          <w:szCs w:val="24"/>
        </w:rPr>
        <w:t xml:space="preserve">17. </w:t>
      </w:r>
      <w:r w:rsidRPr="00A312E2">
        <w:rPr>
          <w:rFonts w:cs="Times New Roman"/>
          <w:szCs w:val="24"/>
          <w:lang w:val="sr-Cyrl-RS"/>
        </w:rPr>
        <w:t xml:space="preserve">став 2. и члана 43. став 2. Закона о Влади („Службени гласник РС”, бр. </w:t>
      </w:r>
      <w:r w:rsidRPr="00A312E2">
        <w:rPr>
          <w:szCs w:val="24"/>
          <w:lang w:val="ru-RU"/>
        </w:rPr>
        <w:t>55/05, 71/05 – исправка, 101/07, 65/08, 16/11, 68/12 – УС</w:t>
      </w:r>
      <w:r w:rsidRPr="00A312E2">
        <w:rPr>
          <w:szCs w:val="24"/>
        </w:rPr>
        <w:t>,</w:t>
      </w:r>
      <w:r w:rsidRPr="00A312E2">
        <w:rPr>
          <w:szCs w:val="24"/>
          <w:lang w:val="ru-RU"/>
        </w:rPr>
        <w:t xml:space="preserve"> 72/12,</w:t>
      </w:r>
      <w:r w:rsidRPr="00A312E2">
        <w:rPr>
          <w:szCs w:val="24"/>
        </w:rPr>
        <w:t xml:space="preserve"> 7/14 </w:t>
      </w:r>
      <w:r w:rsidRPr="00A312E2">
        <w:rPr>
          <w:szCs w:val="24"/>
          <w:lang w:val="ru-RU"/>
        </w:rPr>
        <w:t>– УС и 44/14</w:t>
      </w:r>
      <w:r w:rsidRPr="00A312E2">
        <w:rPr>
          <w:rFonts w:cs="Times New Roman"/>
          <w:szCs w:val="24"/>
          <w:lang w:val="sr-Cyrl-RS"/>
        </w:rPr>
        <w:t>),</w:t>
      </w:r>
    </w:p>
    <w:p w:rsidR="000B736A" w:rsidRPr="004417D6" w:rsidRDefault="000B736A" w:rsidP="000B736A">
      <w:pPr>
        <w:ind w:left="-540" w:right="-138" w:firstLine="720"/>
        <w:rPr>
          <w:szCs w:val="24"/>
          <w:lang w:val="sr-Cyrl-CS"/>
        </w:rPr>
      </w:pPr>
      <w:r w:rsidRPr="004417D6">
        <w:rPr>
          <w:szCs w:val="24"/>
          <w:lang w:val="sr-Cyrl-CS"/>
        </w:rPr>
        <w:t xml:space="preserve"> </w:t>
      </w:r>
    </w:p>
    <w:p w:rsidR="000B736A" w:rsidRPr="004417D6" w:rsidRDefault="000B736A" w:rsidP="000B736A">
      <w:pPr>
        <w:ind w:right="-138" w:firstLine="720"/>
        <w:rPr>
          <w:szCs w:val="24"/>
          <w:lang w:val="sr-Cyrl-CS"/>
        </w:rPr>
      </w:pPr>
      <w:r w:rsidRPr="004417D6">
        <w:rPr>
          <w:szCs w:val="24"/>
          <w:lang w:val="sr-Cyrl-CS"/>
        </w:rPr>
        <w:tab/>
        <w:t>Влада доноси</w:t>
      </w:r>
    </w:p>
    <w:p w:rsidR="000B736A" w:rsidRPr="004417D6" w:rsidRDefault="000B736A" w:rsidP="000B736A">
      <w:pPr>
        <w:ind w:left="-540" w:right="-138" w:firstLine="720"/>
        <w:rPr>
          <w:szCs w:val="24"/>
          <w:lang w:val="sr-Cyrl-CS"/>
        </w:rPr>
      </w:pPr>
    </w:p>
    <w:p w:rsidR="000B736A" w:rsidRPr="004417D6" w:rsidRDefault="000B736A" w:rsidP="000B736A">
      <w:pPr>
        <w:ind w:right="-138"/>
        <w:jc w:val="center"/>
        <w:rPr>
          <w:b/>
          <w:szCs w:val="24"/>
          <w:lang w:val="sr-Cyrl-CS"/>
        </w:rPr>
      </w:pPr>
      <w:r w:rsidRPr="004417D6">
        <w:rPr>
          <w:b/>
          <w:szCs w:val="24"/>
          <w:lang w:val="sr-Cyrl-CS"/>
        </w:rPr>
        <w:t>Р Е Ш Е Њ Е</w:t>
      </w:r>
    </w:p>
    <w:p w:rsidR="000B736A" w:rsidRPr="004417D6" w:rsidRDefault="000B736A" w:rsidP="000B736A">
      <w:pPr>
        <w:ind w:left="-540" w:right="-138"/>
        <w:jc w:val="center"/>
        <w:rPr>
          <w:b/>
          <w:szCs w:val="24"/>
          <w:lang w:val="sr-Cyrl-CS"/>
        </w:rPr>
      </w:pPr>
    </w:p>
    <w:p w:rsidR="000B736A" w:rsidRPr="004417D6" w:rsidRDefault="000B736A" w:rsidP="000B736A">
      <w:pPr>
        <w:ind w:right="-138"/>
        <w:jc w:val="center"/>
        <w:rPr>
          <w:b/>
          <w:szCs w:val="24"/>
          <w:lang w:val="sr-Cyrl-CS"/>
        </w:rPr>
      </w:pPr>
      <w:r w:rsidRPr="004417D6">
        <w:rPr>
          <w:b/>
          <w:szCs w:val="24"/>
          <w:lang w:val="sr-Cyrl-CS"/>
        </w:rPr>
        <w:t xml:space="preserve">О ПОСТАВЉЕЊУ ВРШИОЦА ДУЖНОСТИ ПОМОЋНИКА </w:t>
      </w:r>
    </w:p>
    <w:p w:rsidR="000B736A" w:rsidRPr="004417D6" w:rsidRDefault="000B736A" w:rsidP="000B736A">
      <w:pPr>
        <w:ind w:right="-138"/>
        <w:jc w:val="center"/>
        <w:rPr>
          <w:b/>
          <w:szCs w:val="24"/>
          <w:lang w:val="sr-Cyrl-RS"/>
        </w:rPr>
      </w:pPr>
      <w:r w:rsidRPr="004417D6">
        <w:rPr>
          <w:b/>
          <w:szCs w:val="24"/>
          <w:lang w:val="sr-Cyrl-CS"/>
        </w:rPr>
        <w:t>МИНИСТРА</w:t>
      </w:r>
      <w:r w:rsidRPr="004417D6">
        <w:rPr>
          <w:b/>
          <w:szCs w:val="24"/>
          <w:lang w:val="sr-Cyrl-RS"/>
        </w:rPr>
        <w:t xml:space="preserve"> УНУТРАШЊИХ ПОСЛОВА</w:t>
      </w:r>
    </w:p>
    <w:p w:rsidR="000B736A" w:rsidRPr="004417D6" w:rsidRDefault="000B736A" w:rsidP="000B736A">
      <w:pPr>
        <w:ind w:left="-540" w:right="-138" w:firstLine="720"/>
        <w:jc w:val="center"/>
        <w:rPr>
          <w:b/>
          <w:szCs w:val="24"/>
          <w:lang w:val="sr-Cyrl-CS"/>
        </w:rPr>
      </w:pPr>
    </w:p>
    <w:p w:rsidR="000B736A" w:rsidRPr="004417D6" w:rsidRDefault="000B736A" w:rsidP="000B736A">
      <w:pPr>
        <w:ind w:right="-138"/>
        <w:jc w:val="center"/>
        <w:rPr>
          <w:szCs w:val="24"/>
          <w:lang w:val="sr-Cyrl-CS"/>
        </w:rPr>
      </w:pPr>
      <w:r w:rsidRPr="004417D6">
        <w:rPr>
          <w:szCs w:val="24"/>
        </w:rPr>
        <w:t>I</w:t>
      </w:r>
    </w:p>
    <w:p w:rsidR="000B736A" w:rsidRPr="004417D6" w:rsidRDefault="000B736A" w:rsidP="000B736A">
      <w:pPr>
        <w:ind w:left="-540" w:right="-138" w:firstLine="720"/>
        <w:jc w:val="center"/>
        <w:rPr>
          <w:b/>
          <w:szCs w:val="24"/>
          <w:lang w:val="sr-Cyrl-CS"/>
        </w:rPr>
      </w:pPr>
    </w:p>
    <w:p w:rsidR="000B736A" w:rsidRPr="004417D6" w:rsidRDefault="000B736A" w:rsidP="000B736A">
      <w:pPr>
        <w:ind w:right="-138"/>
        <w:rPr>
          <w:szCs w:val="24"/>
          <w:lang w:val="sr-Cyrl-CS"/>
        </w:rPr>
      </w:pPr>
      <w:r w:rsidRPr="004417D6">
        <w:rPr>
          <w:szCs w:val="24"/>
          <w:lang w:val="sr-Cyrl-CS"/>
        </w:rPr>
        <w:tab/>
      </w:r>
      <w:r w:rsidRPr="004417D6">
        <w:rPr>
          <w:szCs w:val="24"/>
          <w:lang w:val="sr-Cyrl-CS"/>
        </w:rPr>
        <w:tab/>
        <w:t>Поставља се Зоран Лазаров за вршиоца дужности</w:t>
      </w:r>
      <w:r w:rsidRPr="004417D6">
        <w:rPr>
          <w:szCs w:val="24"/>
          <w:lang w:val="sr-Cyrl-RS"/>
        </w:rPr>
        <w:t xml:space="preserve"> помоћника министра унутрашњих послова </w:t>
      </w:r>
      <w:r w:rsidRPr="004417D6">
        <w:rPr>
          <w:rFonts w:cs="Times New Roman"/>
          <w:szCs w:val="24"/>
          <w:lang w:val="sr-Cyrl-RS"/>
        </w:rPr>
        <w:t>‒</w:t>
      </w:r>
      <w:r w:rsidRPr="004417D6">
        <w:rPr>
          <w:szCs w:val="24"/>
          <w:lang w:val="sr-Cyrl-RS"/>
        </w:rPr>
        <w:t xml:space="preserve"> начелника Сектора за међународну сарадњу, европске послове и планирање од </w:t>
      </w:r>
      <w:r>
        <w:rPr>
          <w:szCs w:val="24"/>
          <w:lang w:val="sr-Cyrl-RS"/>
        </w:rPr>
        <w:t>7</w:t>
      </w:r>
      <w:r w:rsidRPr="004417D6">
        <w:rPr>
          <w:szCs w:val="24"/>
          <w:lang w:val="sr-Cyrl-RS"/>
        </w:rPr>
        <w:t xml:space="preserve">. </w:t>
      </w:r>
      <w:r>
        <w:rPr>
          <w:szCs w:val="24"/>
          <w:lang w:val="sr-Cyrl-RS"/>
        </w:rPr>
        <w:t>јуна</w:t>
      </w:r>
      <w:r w:rsidRPr="004417D6">
        <w:rPr>
          <w:szCs w:val="24"/>
          <w:lang w:val="sr-Cyrl-RS"/>
        </w:rPr>
        <w:t xml:space="preserve"> 2017. године</w:t>
      </w:r>
      <w:r w:rsidRPr="004417D6">
        <w:rPr>
          <w:rFonts w:cs="Times New Roman"/>
          <w:szCs w:val="24"/>
          <w:lang w:val="sr-Cyrl-CS"/>
        </w:rPr>
        <w:t>,</w:t>
      </w:r>
      <w:r w:rsidRPr="004417D6">
        <w:rPr>
          <w:rFonts w:cs="Times New Roman"/>
          <w:bCs/>
          <w:szCs w:val="24"/>
          <w:lang w:val="sr-Cyrl-CS"/>
        </w:rPr>
        <w:t xml:space="preserve"> на три месеца</w:t>
      </w:r>
      <w:r w:rsidRPr="004417D6">
        <w:rPr>
          <w:rFonts w:cs="Times New Roman"/>
          <w:color w:val="000000"/>
          <w:szCs w:val="24"/>
          <w:lang w:val="sr-Cyrl-CS"/>
        </w:rPr>
        <w:t>.</w:t>
      </w:r>
    </w:p>
    <w:p w:rsidR="000B736A" w:rsidRPr="004417D6" w:rsidRDefault="000B736A" w:rsidP="000B736A">
      <w:pPr>
        <w:tabs>
          <w:tab w:val="center" w:pos="4514"/>
        </w:tabs>
        <w:ind w:left="-540" w:right="-138" w:firstLine="720"/>
        <w:jc w:val="center"/>
        <w:rPr>
          <w:szCs w:val="24"/>
          <w:lang w:val="sr-Cyrl-CS"/>
        </w:rPr>
      </w:pPr>
    </w:p>
    <w:p w:rsidR="000B736A" w:rsidRPr="004417D6" w:rsidRDefault="000B736A" w:rsidP="000B736A">
      <w:pPr>
        <w:ind w:right="-138"/>
        <w:jc w:val="center"/>
        <w:rPr>
          <w:szCs w:val="24"/>
          <w:lang w:val="sr-Cyrl-CS"/>
        </w:rPr>
      </w:pPr>
      <w:r w:rsidRPr="004417D6">
        <w:rPr>
          <w:szCs w:val="24"/>
        </w:rPr>
        <w:t>II</w:t>
      </w:r>
    </w:p>
    <w:p w:rsidR="000B736A" w:rsidRPr="004417D6" w:rsidRDefault="000B736A" w:rsidP="000B736A">
      <w:pPr>
        <w:ind w:left="-540" w:right="-138" w:firstLine="720"/>
        <w:jc w:val="center"/>
        <w:rPr>
          <w:b/>
          <w:szCs w:val="24"/>
          <w:lang w:val="sr-Cyrl-CS"/>
        </w:rPr>
      </w:pPr>
    </w:p>
    <w:p w:rsidR="000B736A" w:rsidRPr="004417D6" w:rsidRDefault="000B736A" w:rsidP="000B736A">
      <w:pPr>
        <w:ind w:right="-138" w:firstLine="720"/>
        <w:rPr>
          <w:szCs w:val="24"/>
          <w:lang w:val="sr-Cyrl-CS"/>
        </w:rPr>
      </w:pPr>
      <w:r w:rsidRPr="004417D6">
        <w:rPr>
          <w:szCs w:val="24"/>
          <w:lang w:val="sr-Cyrl-CS"/>
        </w:rPr>
        <w:tab/>
        <w:t>Ово решење објавити у „Службеном гласнику Републике Србије”.</w:t>
      </w:r>
    </w:p>
    <w:p w:rsidR="000B736A" w:rsidRPr="004417D6" w:rsidRDefault="000B736A" w:rsidP="000B736A">
      <w:pPr>
        <w:ind w:right="-138"/>
        <w:rPr>
          <w:szCs w:val="24"/>
          <w:lang w:val="sr-Cyrl-CS"/>
        </w:rPr>
      </w:pPr>
    </w:p>
    <w:p w:rsidR="000B736A" w:rsidRPr="00573865" w:rsidRDefault="000B736A" w:rsidP="000B736A">
      <w:pPr>
        <w:ind w:right="-138"/>
        <w:rPr>
          <w:szCs w:val="24"/>
          <w:lang w:val="sr-Cyrl-CS"/>
        </w:rPr>
      </w:pPr>
    </w:p>
    <w:p w:rsidR="000B736A" w:rsidRPr="00573865" w:rsidRDefault="000B736A" w:rsidP="000B736A">
      <w:pPr>
        <w:rPr>
          <w:rFonts w:cs="Times New Roman"/>
          <w:szCs w:val="24"/>
          <w:lang w:val="ru-RU"/>
        </w:rPr>
      </w:pPr>
      <w:r w:rsidRPr="00573865">
        <w:rPr>
          <w:rFonts w:cs="Times New Roman"/>
          <w:szCs w:val="24"/>
          <w:lang w:val="ru-RU"/>
        </w:rPr>
        <w:t>24 Број: 119-5364/2017</w:t>
      </w:r>
    </w:p>
    <w:p w:rsidR="000B736A" w:rsidRPr="00573865" w:rsidRDefault="00573865" w:rsidP="000B736A">
      <w:pPr>
        <w:rPr>
          <w:rFonts w:cs="Times New Roman"/>
          <w:szCs w:val="24"/>
          <w:lang w:val="sr-Cyrl-CS"/>
        </w:rPr>
      </w:pPr>
      <w:r w:rsidRPr="00573865">
        <w:rPr>
          <w:rFonts w:cs="Times New Roman"/>
          <w:szCs w:val="24"/>
          <w:lang w:val="sr-Cyrl-CS"/>
        </w:rPr>
        <w:t>У Београду, 7. јуна 2017. године</w:t>
      </w:r>
    </w:p>
    <w:p w:rsidR="000B736A" w:rsidRPr="00573865" w:rsidRDefault="000B736A" w:rsidP="000B736A">
      <w:pPr>
        <w:rPr>
          <w:rFonts w:cs="Times New Roman"/>
          <w:szCs w:val="24"/>
          <w:lang w:val="sr-Cyrl-RS"/>
        </w:rPr>
      </w:pPr>
    </w:p>
    <w:p w:rsidR="000B736A" w:rsidRPr="00573865" w:rsidRDefault="000B736A" w:rsidP="000B736A">
      <w:pPr>
        <w:rPr>
          <w:rFonts w:cs="Times New Roman"/>
          <w:szCs w:val="24"/>
          <w:lang w:val="sr-Cyrl-RS"/>
        </w:rPr>
      </w:pPr>
    </w:p>
    <w:p w:rsidR="000B736A" w:rsidRPr="00573865" w:rsidRDefault="000B736A" w:rsidP="000B736A">
      <w:pPr>
        <w:jc w:val="center"/>
        <w:rPr>
          <w:rFonts w:cs="Times New Roman"/>
          <w:b/>
          <w:szCs w:val="24"/>
          <w:lang w:val="ru-RU"/>
        </w:rPr>
      </w:pPr>
      <w:r w:rsidRPr="00573865">
        <w:rPr>
          <w:rFonts w:cs="Times New Roman"/>
          <w:b/>
          <w:szCs w:val="24"/>
          <w:lang w:val="ru-RU"/>
        </w:rPr>
        <w:t>В  Л  А  Д  А</w:t>
      </w:r>
    </w:p>
    <w:p w:rsidR="000B736A" w:rsidRPr="00573865" w:rsidRDefault="000B736A" w:rsidP="000B736A">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D0440A" w:rsidRPr="00573865" w:rsidRDefault="00D0440A" w:rsidP="00D0440A">
      <w:pPr>
        <w:spacing w:after="200" w:line="276" w:lineRule="auto"/>
        <w:jc w:val="left"/>
        <w:rPr>
          <w:rFonts w:cs="Times New Roman"/>
          <w:szCs w:val="24"/>
        </w:rPr>
      </w:pPr>
      <w:r w:rsidRPr="00573865">
        <w:rPr>
          <w:rFonts w:cs="Times New Roman"/>
          <w:szCs w:val="24"/>
        </w:rPr>
        <w:br w:type="page"/>
      </w:r>
    </w:p>
    <w:p w:rsidR="008B1A9E" w:rsidRPr="00573865" w:rsidRDefault="008B1A9E" w:rsidP="00D0440A">
      <w:pPr>
        <w:jc w:val="left"/>
        <w:rPr>
          <w:rFonts w:cs="Times New Roman"/>
          <w:szCs w:val="24"/>
        </w:rPr>
        <w:sectPr w:rsidR="008B1A9E" w:rsidRPr="00573865">
          <w:pgSz w:w="12240" w:h="15840"/>
          <w:pgMar w:top="426" w:right="1440" w:bottom="142" w:left="1440" w:header="708" w:footer="708" w:gutter="0"/>
          <w:cols w:space="720"/>
        </w:sectPr>
      </w:pPr>
    </w:p>
    <w:p w:rsidR="00186C24" w:rsidRDefault="00186C24" w:rsidP="00065A4A">
      <w:pPr>
        <w:jc w:val="right"/>
        <w:rPr>
          <w:szCs w:val="24"/>
          <w:lang w:val="sr-Cyrl-RS"/>
        </w:rPr>
      </w:pPr>
    </w:p>
    <w:p w:rsidR="00065A4A" w:rsidRPr="00573865" w:rsidRDefault="00065A4A" w:rsidP="00065A4A">
      <w:pPr>
        <w:jc w:val="right"/>
        <w:rPr>
          <w:szCs w:val="24"/>
          <w:lang w:val="sr-Cyrl-RS"/>
        </w:rPr>
      </w:pPr>
    </w:p>
    <w:p w:rsidR="00065A4A" w:rsidRPr="00573865" w:rsidRDefault="00065A4A" w:rsidP="00065A4A">
      <w:pPr>
        <w:tabs>
          <w:tab w:val="left" w:pos="1440"/>
        </w:tabs>
        <w:ind w:firstLine="720"/>
        <w:rPr>
          <w:szCs w:val="24"/>
        </w:rPr>
      </w:pPr>
    </w:p>
    <w:p w:rsidR="00065A4A" w:rsidRPr="00573865" w:rsidRDefault="00065A4A" w:rsidP="00065A4A">
      <w:pPr>
        <w:tabs>
          <w:tab w:val="left" w:pos="1440"/>
        </w:tabs>
        <w:ind w:firstLine="720"/>
        <w:rPr>
          <w:szCs w:val="24"/>
          <w:lang w:val="ru-RU"/>
        </w:rPr>
      </w:pPr>
      <w:r w:rsidRPr="00573865">
        <w:rPr>
          <w:szCs w:val="24"/>
          <w:lang w:val="ru-RU"/>
        </w:rPr>
        <w:t xml:space="preserve">            На основу члана</w:t>
      </w:r>
      <w:r w:rsidRPr="00573865">
        <w:rPr>
          <w:szCs w:val="24"/>
        </w:rPr>
        <w:t xml:space="preserve"> 3</w:t>
      </w:r>
      <w:r w:rsidRPr="00573865">
        <w:rPr>
          <w:szCs w:val="24"/>
          <w:lang w:val="sr-Cyrl-RS"/>
        </w:rPr>
        <w:t>5</w:t>
      </w:r>
      <w:r w:rsidRPr="00573865">
        <w:rPr>
          <w:szCs w:val="24"/>
          <w:lang w:val="ru-RU"/>
        </w:rPr>
        <w:t xml:space="preserve">. став </w:t>
      </w:r>
      <w:r w:rsidRPr="00573865">
        <w:rPr>
          <w:szCs w:val="24"/>
        </w:rPr>
        <w:t>2</w:t>
      </w:r>
      <w:r w:rsidRPr="00573865">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17. став 2. и</w:t>
      </w:r>
      <w:r w:rsidRPr="00573865">
        <w:rPr>
          <w:rFonts w:cs="Times New Roman"/>
          <w:szCs w:val="24"/>
          <w:lang w:val="sr-Cyrl-RS"/>
        </w:rPr>
        <w:t xml:space="preserve"> </w:t>
      </w:r>
      <w:r w:rsidRPr="00573865">
        <w:rPr>
          <w:szCs w:val="24"/>
          <w:lang w:val="ru-RU"/>
        </w:rPr>
        <w:t xml:space="preserve">члана 43. став 2. Закона о Влади </w:t>
      </w:r>
      <w:r w:rsidRPr="00573865">
        <w:rPr>
          <w:szCs w:val="24"/>
          <w:lang w:val="sr-Cyrl-CS"/>
        </w:rPr>
        <w:t xml:space="preserve">(„Службени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065A4A" w:rsidRPr="00573865" w:rsidRDefault="00065A4A" w:rsidP="00065A4A">
      <w:pPr>
        <w:rPr>
          <w:szCs w:val="24"/>
          <w:lang w:val="ru-RU"/>
        </w:rPr>
      </w:pPr>
    </w:p>
    <w:p w:rsidR="00065A4A" w:rsidRPr="00573865" w:rsidRDefault="00065A4A" w:rsidP="00065A4A">
      <w:pPr>
        <w:ind w:firstLine="1080"/>
        <w:rPr>
          <w:szCs w:val="24"/>
          <w:lang w:val="sr-Cyrl-CS"/>
        </w:rPr>
      </w:pPr>
      <w:r w:rsidRPr="00573865">
        <w:rPr>
          <w:szCs w:val="24"/>
          <w:lang w:val="sr-Cyrl-CS"/>
        </w:rPr>
        <w:tab/>
        <w:t>Влада доноси</w:t>
      </w:r>
    </w:p>
    <w:p w:rsidR="00065A4A" w:rsidRPr="00573865" w:rsidRDefault="00065A4A" w:rsidP="00065A4A">
      <w:pPr>
        <w:ind w:firstLine="1080"/>
        <w:rPr>
          <w:szCs w:val="24"/>
          <w:lang w:val="sr-Cyrl-CS"/>
        </w:rPr>
      </w:pPr>
    </w:p>
    <w:p w:rsidR="00065A4A" w:rsidRPr="00573865" w:rsidRDefault="00065A4A" w:rsidP="00065A4A">
      <w:pPr>
        <w:ind w:firstLine="1080"/>
        <w:rPr>
          <w:szCs w:val="24"/>
          <w:lang w:val="sr-Cyrl-CS"/>
        </w:rPr>
      </w:pPr>
    </w:p>
    <w:p w:rsidR="00065A4A" w:rsidRPr="00573865" w:rsidRDefault="00065A4A" w:rsidP="00065A4A">
      <w:pPr>
        <w:jc w:val="center"/>
        <w:rPr>
          <w:b/>
          <w:szCs w:val="24"/>
          <w:lang w:val="sr-Cyrl-CS"/>
        </w:rPr>
      </w:pPr>
      <w:r w:rsidRPr="00573865">
        <w:rPr>
          <w:b/>
          <w:szCs w:val="24"/>
          <w:lang w:val="sr-Cyrl-CS"/>
        </w:rPr>
        <w:t>Р Е Ш Е Њ Е</w:t>
      </w:r>
    </w:p>
    <w:p w:rsidR="00065A4A" w:rsidRPr="00573865" w:rsidRDefault="00065A4A" w:rsidP="00065A4A">
      <w:pPr>
        <w:jc w:val="center"/>
        <w:rPr>
          <w:b/>
          <w:szCs w:val="24"/>
          <w:lang w:val="sr-Cyrl-CS"/>
        </w:rPr>
      </w:pPr>
    </w:p>
    <w:p w:rsidR="00065A4A" w:rsidRPr="00573865" w:rsidRDefault="00065A4A" w:rsidP="00065A4A">
      <w:pPr>
        <w:pStyle w:val="BodyText2"/>
        <w:spacing w:after="0" w:line="240" w:lineRule="auto"/>
        <w:ind w:right="-426"/>
        <w:jc w:val="center"/>
        <w:rPr>
          <w:b/>
          <w:bCs/>
          <w:szCs w:val="24"/>
          <w:lang w:val="sr-Cyrl-CS"/>
        </w:rPr>
      </w:pPr>
      <w:r w:rsidRPr="00573865">
        <w:rPr>
          <w:b/>
          <w:szCs w:val="24"/>
          <w:lang w:val="sr-Cyrl-CS"/>
        </w:rPr>
        <w:t xml:space="preserve">О ПОСТАВЉЕЊУ ВРШИОЦА ДУЖНОСТИ </w:t>
      </w:r>
      <w:r w:rsidRPr="00573865">
        <w:rPr>
          <w:b/>
          <w:bCs/>
          <w:szCs w:val="24"/>
          <w:lang w:val="sr-Cyrl-CS"/>
        </w:rPr>
        <w:t xml:space="preserve">ДИРЕКТОРА </w:t>
      </w:r>
    </w:p>
    <w:p w:rsidR="00065A4A" w:rsidRPr="00573865" w:rsidRDefault="00065A4A" w:rsidP="00065A4A">
      <w:pPr>
        <w:pStyle w:val="BodyText2"/>
        <w:spacing w:after="0" w:line="240" w:lineRule="auto"/>
        <w:ind w:right="-426"/>
        <w:jc w:val="center"/>
        <w:rPr>
          <w:b/>
          <w:bCs/>
          <w:szCs w:val="24"/>
          <w:lang w:val="sr-Cyrl-CS"/>
        </w:rPr>
      </w:pPr>
      <w:r w:rsidRPr="00573865">
        <w:rPr>
          <w:b/>
          <w:bCs/>
          <w:szCs w:val="24"/>
          <w:lang w:val="sr-Cyrl-CS"/>
        </w:rPr>
        <w:t>РЕПУБЛИЧКЕ ДИРЕКЦИЈЕ ЗА РОБНЕ РЕЗЕРВЕ</w:t>
      </w:r>
    </w:p>
    <w:p w:rsidR="00065A4A" w:rsidRPr="00573865" w:rsidRDefault="00065A4A" w:rsidP="00065A4A">
      <w:pPr>
        <w:pStyle w:val="BodyText2"/>
        <w:spacing w:after="0" w:line="240" w:lineRule="auto"/>
        <w:jc w:val="center"/>
        <w:rPr>
          <w:szCs w:val="24"/>
          <w:lang w:val="sr-Cyrl-CS"/>
        </w:rPr>
      </w:pPr>
    </w:p>
    <w:p w:rsidR="00065A4A" w:rsidRPr="00573865" w:rsidRDefault="00065A4A" w:rsidP="00065A4A">
      <w:pPr>
        <w:jc w:val="center"/>
        <w:rPr>
          <w:szCs w:val="24"/>
          <w:lang w:val="sr-Cyrl-CS"/>
        </w:rPr>
      </w:pPr>
      <w:r w:rsidRPr="00573865">
        <w:rPr>
          <w:szCs w:val="24"/>
          <w:lang w:val="sr-Cyrl-CS"/>
        </w:rPr>
        <w:t>I</w:t>
      </w:r>
    </w:p>
    <w:p w:rsidR="00065A4A" w:rsidRPr="00573865" w:rsidRDefault="00065A4A" w:rsidP="00065A4A">
      <w:pPr>
        <w:jc w:val="center"/>
        <w:rPr>
          <w:szCs w:val="24"/>
          <w:lang w:val="sr-Cyrl-CS"/>
        </w:rPr>
      </w:pPr>
    </w:p>
    <w:p w:rsidR="00065A4A" w:rsidRPr="00573865" w:rsidRDefault="00065A4A" w:rsidP="00065A4A">
      <w:pPr>
        <w:ind w:firstLine="1080"/>
        <w:rPr>
          <w:szCs w:val="24"/>
          <w:lang w:val="sr-Cyrl-CS"/>
        </w:rPr>
      </w:pPr>
      <w:r w:rsidRPr="00573865">
        <w:rPr>
          <w:szCs w:val="24"/>
          <w:lang w:val="sr-Cyrl-CS"/>
        </w:rPr>
        <w:tab/>
        <w:t xml:space="preserve">Поставља се Зорица Анђелковић </w:t>
      </w:r>
      <w:r w:rsidRPr="00573865">
        <w:rPr>
          <w:szCs w:val="24"/>
          <w:lang w:val="ru-RU"/>
        </w:rPr>
        <w:t>за вршиоца дужности директора Републичке дирекције за робне резерве од 20. јуна 2017. године,</w:t>
      </w:r>
      <w:r w:rsidRPr="00573865">
        <w:rPr>
          <w:szCs w:val="24"/>
          <w:lang w:val="sr-Cyrl-CS"/>
        </w:rPr>
        <w:t xml:space="preserve"> на три месеца.</w:t>
      </w:r>
    </w:p>
    <w:p w:rsidR="00065A4A" w:rsidRPr="00573865" w:rsidRDefault="00065A4A" w:rsidP="00065A4A">
      <w:pPr>
        <w:ind w:firstLine="1080"/>
        <w:rPr>
          <w:szCs w:val="24"/>
          <w:lang w:val="sr-Cyrl-CS"/>
        </w:rPr>
      </w:pPr>
    </w:p>
    <w:p w:rsidR="00065A4A" w:rsidRPr="00573865" w:rsidRDefault="00065A4A" w:rsidP="00065A4A">
      <w:pPr>
        <w:jc w:val="center"/>
        <w:rPr>
          <w:szCs w:val="24"/>
          <w:lang w:val="sr-Cyrl-CS"/>
        </w:rPr>
      </w:pPr>
      <w:r w:rsidRPr="00573865">
        <w:rPr>
          <w:szCs w:val="24"/>
          <w:lang w:val="sr-Cyrl-CS"/>
        </w:rPr>
        <w:t>II</w:t>
      </w:r>
    </w:p>
    <w:p w:rsidR="00065A4A" w:rsidRPr="00573865" w:rsidRDefault="00065A4A" w:rsidP="00065A4A">
      <w:pPr>
        <w:jc w:val="center"/>
        <w:rPr>
          <w:b/>
          <w:szCs w:val="24"/>
          <w:lang w:val="sr-Cyrl-CS"/>
        </w:rPr>
      </w:pPr>
    </w:p>
    <w:p w:rsidR="00065A4A" w:rsidRPr="00573865" w:rsidRDefault="00065A4A" w:rsidP="00065A4A">
      <w:pPr>
        <w:ind w:firstLine="1080"/>
        <w:rPr>
          <w:szCs w:val="24"/>
          <w:lang w:val="sr-Cyrl-CS"/>
        </w:rPr>
      </w:pPr>
      <w:r w:rsidRPr="00573865">
        <w:rPr>
          <w:szCs w:val="24"/>
          <w:lang w:val="sr-Cyrl-CS"/>
        </w:rPr>
        <w:tab/>
        <w:t>Ово решење објавити у „Службеном гласнику Републике Србије”.</w:t>
      </w:r>
    </w:p>
    <w:p w:rsidR="00065A4A" w:rsidRPr="00573865" w:rsidRDefault="00065A4A" w:rsidP="00065A4A">
      <w:pPr>
        <w:ind w:firstLine="1080"/>
        <w:rPr>
          <w:szCs w:val="24"/>
          <w:lang w:val="sr-Cyrl-CS"/>
        </w:rPr>
      </w:pPr>
    </w:p>
    <w:p w:rsidR="00065A4A" w:rsidRPr="00573865" w:rsidRDefault="00065A4A" w:rsidP="00065A4A">
      <w:pPr>
        <w:ind w:firstLine="1080"/>
        <w:rPr>
          <w:szCs w:val="24"/>
          <w:lang w:val="sr-Cyrl-CS"/>
        </w:rPr>
      </w:pPr>
    </w:p>
    <w:p w:rsidR="000113A2" w:rsidRPr="00573865" w:rsidRDefault="000113A2" w:rsidP="000113A2">
      <w:pPr>
        <w:rPr>
          <w:rFonts w:cs="Times New Roman"/>
          <w:szCs w:val="24"/>
          <w:lang w:val="ru-RU"/>
        </w:rPr>
      </w:pPr>
      <w:r w:rsidRPr="00573865">
        <w:rPr>
          <w:rFonts w:cs="Times New Roman"/>
          <w:szCs w:val="24"/>
          <w:lang w:val="ru-RU"/>
        </w:rPr>
        <w:t>24 Број: 119-5369/2017</w:t>
      </w:r>
    </w:p>
    <w:p w:rsidR="000113A2" w:rsidRPr="00573865" w:rsidRDefault="00573865" w:rsidP="000113A2">
      <w:pPr>
        <w:rPr>
          <w:rFonts w:cs="Times New Roman"/>
          <w:szCs w:val="24"/>
          <w:lang w:val="sr-Cyrl-CS"/>
        </w:rPr>
      </w:pPr>
      <w:r w:rsidRPr="00573865">
        <w:rPr>
          <w:rFonts w:cs="Times New Roman"/>
          <w:szCs w:val="24"/>
          <w:lang w:val="sr-Cyrl-CS"/>
        </w:rPr>
        <w:t>У Београду, 7. јуна 2017. године</w:t>
      </w:r>
    </w:p>
    <w:p w:rsidR="000113A2" w:rsidRPr="00573865" w:rsidRDefault="000113A2" w:rsidP="000113A2">
      <w:pPr>
        <w:rPr>
          <w:rFonts w:cs="Times New Roman"/>
          <w:szCs w:val="24"/>
          <w:lang w:val="sr-Cyrl-RS"/>
        </w:rPr>
      </w:pPr>
    </w:p>
    <w:p w:rsidR="000113A2" w:rsidRPr="00573865" w:rsidRDefault="000113A2" w:rsidP="000113A2">
      <w:pPr>
        <w:rPr>
          <w:rFonts w:cs="Times New Roman"/>
          <w:szCs w:val="24"/>
          <w:lang w:val="sr-Cyrl-RS"/>
        </w:rPr>
      </w:pPr>
    </w:p>
    <w:p w:rsidR="000113A2" w:rsidRPr="00573865" w:rsidRDefault="000113A2" w:rsidP="000113A2">
      <w:pPr>
        <w:jc w:val="center"/>
        <w:rPr>
          <w:rFonts w:cs="Times New Roman"/>
          <w:b/>
          <w:szCs w:val="24"/>
          <w:lang w:val="ru-RU"/>
        </w:rPr>
      </w:pPr>
      <w:r w:rsidRPr="00573865">
        <w:rPr>
          <w:rFonts w:cs="Times New Roman"/>
          <w:b/>
          <w:szCs w:val="24"/>
          <w:lang w:val="ru-RU"/>
        </w:rPr>
        <w:t>В  Л  А  Д  А</w:t>
      </w:r>
    </w:p>
    <w:p w:rsidR="000113A2" w:rsidRPr="00573865" w:rsidRDefault="000113A2" w:rsidP="000113A2">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611569" w:rsidRPr="00573865" w:rsidRDefault="00611569" w:rsidP="00065A4A">
      <w:pPr>
        <w:jc w:val="right"/>
        <w:rPr>
          <w:szCs w:val="24"/>
        </w:rPr>
        <w:sectPr w:rsidR="00611569" w:rsidRPr="00573865" w:rsidSect="00F73FEA">
          <w:pgSz w:w="12240" w:h="15840"/>
          <w:pgMar w:top="1134" w:right="1440" w:bottom="1440" w:left="1440" w:header="720" w:footer="720" w:gutter="0"/>
          <w:cols w:space="720"/>
          <w:docGrid w:linePitch="360"/>
        </w:sectPr>
      </w:pPr>
    </w:p>
    <w:p w:rsidR="00611569" w:rsidRPr="00573865" w:rsidRDefault="00611569" w:rsidP="00611569">
      <w:pPr>
        <w:ind w:firstLine="720"/>
        <w:jc w:val="right"/>
        <w:rPr>
          <w:rFonts w:cs="Times New Roman"/>
          <w:sz w:val="21"/>
          <w:szCs w:val="21"/>
        </w:rPr>
      </w:pPr>
      <w:r w:rsidRPr="00573865">
        <w:rPr>
          <w:rFonts w:cs="Times New Roman"/>
          <w:sz w:val="21"/>
          <w:szCs w:val="21"/>
          <w:lang w:val="sr-Cyrl-RS"/>
        </w:rPr>
        <w:lastRenderedPageBreak/>
        <w:t xml:space="preserve"> </w:t>
      </w:r>
    </w:p>
    <w:p w:rsidR="00611569" w:rsidRPr="00573865" w:rsidRDefault="00611569" w:rsidP="00611569">
      <w:pPr>
        <w:ind w:firstLine="720"/>
        <w:rPr>
          <w:rFonts w:cs="Times New Roman"/>
          <w:sz w:val="21"/>
          <w:szCs w:val="21"/>
        </w:rPr>
      </w:pPr>
    </w:p>
    <w:p w:rsidR="00611569" w:rsidRPr="00573865" w:rsidRDefault="00611569" w:rsidP="00611569">
      <w:pPr>
        <w:rPr>
          <w:rFonts w:cs="Times New Roman"/>
          <w:sz w:val="21"/>
          <w:szCs w:val="21"/>
          <w:lang w:val="sr-Cyrl-RS"/>
        </w:rPr>
      </w:pPr>
      <w:r w:rsidRPr="00573865">
        <w:rPr>
          <w:rFonts w:cs="Times New Roman"/>
          <w:sz w:val="21"/>
          <w:szCs w:val="21"/>
        </w:rPr>
        <w:tab/>
      </w:r>
      <w:r w:rsidRPr="00573865">
        <w:rPr>
          <w:rFonts w:cs="Times New Roman"/>
          <w:sz w:val="21"/>
          <w:szCs w:val="21"/>
        </w:rPr>
        <w:tab/>
      </w:r>
      <w:r w:rsidRPr="00573865">
        <w:rPr>
          <w:rFonts w:cs="Times New Roman"/>
          <w:sz w:val="21"/>
          <w:szCs w:val="21"/>
          <w:lang w:val="sr-Cyrl-RS"/>
        </w:rPr>
        <w:t>На основу тачке 3. став 1. Одлуке о Националном савету за координацију сарадње са Руском Федерацијом и Народном Републиком Кином („Службени гласник РС”, број 49/17)</w:t>
      </w:r>
      <w:r w:rsidR="008C52C7" w:rsidRPr="00573865">
        <w:rPr>
          <w:rFonts w:cs="Times New Roman"/>
          <w:sz w:val="21"/>
          <w:szCs w:val="21"/>
        </w:rPr>
        <w:t xml:space="preserve"> </w:t>
      </w:r>
      <w:r w:rsidR="008C52C7" w:rsidRPr="00573865">
        <w:rPr>
          <w:rFonts w:cs="Times New Roman"/>
          <w:sz w:val="21"/>
          <w:szCs w:val="21"/>
          <w:lang w:val="sr-Cyrl-RS"/>
        </w:rPr>
        <w:t xml:space="preserve">и члана </w:t>
      </w:r>
      <w:r w:rsidR="008C52C7" w:rsidRPr="00573865">
        <w:rPr>
          <w:rFonts w:cs="Times New Roman"/>
          <w:sz w:val="21"/>
          <w:szCs w:val="21"/>
        </w:rPr>
        <w:t xml:space="preserve">17. </w:t>
      </w:r>
      <w:r w:rsidR="008C52C7" w:rsidRPr="00573865">
        <w:rPr>
          <w:rFonts w:cs="Times New Roman"/>
          <w:sz w:val="21"/>
          <w:szCs w:val="21"/>
          <w:lang w:val="sr-Cyrl-RS"/>
        </w:rPr>
        <w:t xml:space="preserve">став 2. и члана 43. став 2. Закона о Влади („Службени гласник РС”, бр. </w:t>
      </w:r>
      <w:r w:rsidR="008C52C7" w:rsidRPr="00573865">
        <w:rPr>
          <w:sz w:val="21"/>
          <w:szCs w:val="21"/>
          <w:lang w:val="ru-RU"/>
        </w:rPr>
        <w:t>55/05, 71/05 – исправка, 101/07, 65/08, 16/11, 68/12 – УС</w:t>
      </w:r>
      <w:r w:rsidR="008C52C7" w:rsidRPr="00573865">
        <w:rPr>
          <w:sz w:val="21"/>
          <w:szCs w:val="21"/>
        </w:rPr>
        <w:t>,</w:t>
      </w:r>
      <w:r w:rsidR="008C52C7" w:rsidRPr="00573865">
        <w:rPr>
          <w:sz w:val="21"/>
          <w:szCs w:val="21"/>
          <w:lang w:val="ru-RU"/>
        </w:rPr>
        <w:t xml:space="preserve"> 72/12,</w:t>
      </w:r>
      <w:r w:rsidR="008C52C7" w:rsidRPr="00573865">
        <w:rPr>
          <w:sz w:val="21"/>
          <w:szCs w:val="21"/>
        </w:rPr>
        <w:t xml:space="preserve"> 7/14 </w:t>
      </w:r>
      <w:r w:rsidR="008C52C7" w:rsidRPr="00573865">
        <w:rPr>
          <w:sz w:val="21"/>
          <w:szCs w:val="21"/>
          <w:lang w:val="ru-RU"/>
        </w:rPr>
        <w:t>– УС и 44/14</w:t>
      </w:r>
      <w:r w:rsidR="008C52C7" w:rsidRPr="00573865">
        <w:rPr>
          <w:rFonts w:cs="Times New Roman"/>
          <w:sz w:val="21"/>
          <w:szCs w:val="21"/>
          <w:lang w:val="sr-Cyrl-RS"/>
        </w:rPr>
        <w:t>)</w:t>
      </w:r>
      <w:r w:rsidRPr="00573865">
        <w:rPr>
          <w:rFonts w:cs="Times New Roman"/>
          <w:sz w:val="21"/>
          <w:szCs w:val="21"/>
          <w:lang w:val="sr-Cyrl-RS"/>
        </w:rPr>
        <w:t>,</w:t>
      </w:r>
    </w:p>
    <w:p w:rsidR="00611569" w:rsidRPr="00573865" w:rsidRDefault="00611569" w:rsidP="00611569">
      <w:pPr>
        <w:ind w:firstLine="720"/>
        <w:rPr>
          <w:rFonts w:cs="Times New Roman"/>
          <w:sz w:val="21"/>
          <w:szCs w:val="21"/>
        </w:rPr>
      </w:pPr>
      <w:r w:rsidRPr="00573865">
        <w:rPr>
          <w:rFonts w:cs="Times New Roman"/>
          <w:sz w:val="21"/>
          <w:szCs w:val="21"/>
        </w:rPr>
        <w:tab/>
      </w:r>
    </w:p>
    <w:p w:rsidR="00611569" w:rsidRPr="00573865" w:rsidRDefault="00611569" w:rsidP="00611569">
      <w:pPr>
        <w:ind w:firstLine="720"/>
        <w:rPr>
          <w:rFonts w:cs="Times New Roman"/>
          <w:sz w:val="21"/>
          <w:szCs w:val="21"/>
          <w:lang w:val="sr-Cyrl-RS"/>
        </w:rPr>
      </w:pPr>
      <w:r w:rsidRPr="00573865">
        <w:rPr>
          <w:rFonts w:cs="Times New Roman"/>
          <w:sz w:val="21"/>
          <w:szCs w:val="21"/>
        </w:rPr>
        <w:tab/>
      </w:r>
      <w:r w:rsidRPr="00573865">
        <w:rPr>
          <w:rFonts w:cs="Times New Roman"/>
          <w:sz w:val="21"/>
          <w:szCs w:val="21"/>
          <w:lang w:val="sr-Cyrl-RS"/>
        </w:rPr>
        <w:t>Влада доноси</w:t>
      </w:r>
    </w:p>
    <w:p w:rsidR="00611569" w:rsidRPr="00573865" w:rsidRDefault="00611569" w:rsidP="00611569">
      <w:pPr>
        <w:ind w:firstLine="720"/>
        <w:rPr>
          <w:rFonts w:cs="Times New Roman"/>
          <w:sz w:val="21"/>
          <w:szCs w:val="21"/>
          <w:lang w:val="sr-Cyrl-RS"/>
        </w:rPr>
      </w:pPr>
    </w:p>
    <w:p w:rsidR="00611569" w:rsidRPr="00573865" w:rsidRDefault="00611569" w:rsidP="00611569">
      <w:pPr>
        <w:jc w:val="center"/>
        <w:rPr>
          <w:rFonts w:cs="Times New Roman"/>
          <w:b/>
          <w:sz w:val="21"/>
          <w:szCs w:val="21"/>
          <w:lang w:val="sr-Cyrl-RS"/>
        </w:rPr>
      </w:pPr>
      <w:r w:rsidRPr="00573865">
        <w:rPr>
          <w:rFonts w:cs="Times New Roman"/>
          <w:b/>
          <w:sz w:val="21"/>
          <w:szCs w:val="21"/>
          <w:lang w:val="sr-Cyrl-RS"/>
        </w:rPr>
        <w:t>Р Е Ш Е Њ Е</w:t>
      </w:r>
    </w:p>
    <w:p w:rsidR="00611569" w:rsidRPr="00573865" w:rsidRDefault="00611569" w:rsidP="00611569">
      <w:pPr>
        <w:jc w:val="center"/>
        <w:rPr>
          <w:rFonts w:cs="Times New Roman"/>
          <w:b/>
          <w:sz w:val="21"/>
          <w:szCs w:val="21"/>
          <w:lang w:val="sr-Cyrl-RS"/>
        </w:rPr>
      </w:pPr>
    </w:p>
    <w:p w:rsidR="00A076A6" w:rsidRPr="00573865" w:rsidRDefault="00A076A6" w:rsidP="00611569">
      <w:pPr>
        <w:jc w:val="center"/>
        <w:rPr>
          <w:rFonts w:cs="Times New Roman"/>
          <w:b/>
          <w:sz w:val="21"/>
          <w:szCs w:val="21"/>
          <w:lang w:val="sr-Cyrl-RS"/>
        </w:rPr>
      </w:pPr>
      <w:r w:rsidRPr="00573865">
        <w:rPr>
          <w:b/>
          <w:sz w:val="21"/>
          <w:szCs w:val="21"/>
          <w:lang w:val="sr-Cyrl-CS"/>
        </w:rPr>
        <w:t>О ИМЕНОВАЊУ ПРЕДСЕДНИКА И ЧЛАНОВА</w:t>
      </w:r>
      <w:r w:rsidRPr="00573865">
        <w:rPr>
          <w:b/>
          <w:bCs/>
          <w:sz w:val="21"/>
          <w:szCs w:val="21"/>
          <w:lang w:val="sr-Cyrl-CS"/>
        </w:rPr>
        <w:t xml:space="preserve"> </w:t>
      </w:r>
      <w:r w:rsidRPr="00573865">
        <w:rPr>
          <w:rFonts w:cs="Times New Roman"/>
          <w:b/>
          <w:sz w:val="21"/>
          <w:szCs w:val="21"/>
          <w:lang w:val="sr-Cyrl-RS"/>
        </w:rPr>
        <w:t xml:space="preserve">НАЦИОНАЛНОГ САВЕТА </w:t>
      </w:r>
    </w:p>
    <w:p w:rsidR="00A076A6" w:rsidRPr="00573865" w:rsidRDefault="00A076A6" w:rsidP="00611569">
      <w:pPr>
        <w:jc w:val="center"/>
        <w:rPr>
          <w:rFonts w:cs="Times New Roman"/>
          <w:b/>
          <w:sz w:val="21"/>
          <w:szCs w:val="21"/>
          <w:lang w:val="sr-Cyrl-RS"/>
        </w:rPr>
      </w:pPr>
      <w:r w:rsidRPr="00573865">
        <w:rPr>
          <w:rFonts w:cs="Times New Roman"/>
          <w:b/>
          <w:sz w:val="21"/>
          <w:szCs w:val="21"/>
          <w:lang w:val="sr-Cyrl-RS"/>
        </w:rPr>
        <w:t>ЗА КООРДИНАЦИЈУ САРАДЊЕ СА РУСКОМ ФЕДЕРАЦИЈОМ И НАРОДНОМ РЕПУБЛИКОМ КИНОМ</w:t>
      </w:r>
    </w:p>
    <w:p w:rsidR="00A076A6" w:rsidRPr="00573865" w:rsidRDefault="00A076A6" w:rsidP="00611569">
      <w:pPr>
        <w:jc w:val="center"/>
        <w:rPr>
          <w:rFonts w:cs="Times New Roman"/>
          <w:b/>
          <w:sz w:val="21"/>
          <w:szCs w:val="21"/>
          <w:lang w:val="sr-Cyrl-RS"/>
        </w:rPr>
      </w:pPr>
    </w:p>
    <w:p w:rsidR="00611569" w:rsidRPr="00573865" w:rsidRDefault="00611569" w:rsidP="00611569">
      <w:pPr>
        <w:jc w:val="center"/>
        <w:rPr>
          <w:rFonts w:cs="Times New Roman"/>
          <w:sz w:val="21"/>
          <w:szCs w:val="21"/>
          <w:lang w:val="sr-Latn-RS"/>
        </w:rPr>
      </w:pPr>
      <w:r w:rsidRPr="00573865">
        <w:rPr>
          <w:rFonts w:cs="Times New Roman"/>
          <w:sz w:val="21"/>
          <w:szCs w:val="21"/>
          <w:lang w:val="sr-Latn-RS"/>
        </w:rPr>
        <w:t>I</w:t>
      </w:r>
    </w:p>
    <w:p w:rsidR="00611569" w:rsidRPr="00573865" w:rsidRDefault="00611569" w:rsidP="00611569">
      <w:pPr>
        <w:jc w:val="center"/>
        <w:rPr>
          <w:rFonts w:cs="Times New Roman"/>
          <w:b/>
          <w:sz w:val="21"/>
          <w:szCs w:val="21"/>
          <w:lang w:val="sr-Latn-RS"/>
        </w:rPr>
      </w:pPr>
    </w:p>
    <w:p w:rsidR="00611569" w:rsidRPr="00573865" w:rsidRDefault="00611569" w:rsidP="00611569">
      <w:pPr>
        <w:rPr>
          <w:rFonts w:cs="Times New Roman"/>
          <w:sz w:val="21"/>
          <w:szCs w:val="21"/>
        </w:rPr>
      </w:pPr>
      <w:r w:rsidRPr="00573865">
        <w:rPr>
          <w:rFonts w:cs="Times New Roman"/>
          <w:b/>
          <w:sz w:val="21"/>
          <w:szCs w:val="21"/>
          <w:lang w:val="sr-Cyrl-RS"/>
        </w:rPr>
        <w:tab/>
      </w:r>
      <w:r w:rsidRPr="00573865">
        <w:rPr>
          <w:rFonts w:cs="Times New Roman"/>
          <w:b/>
          <w:sz w:val="21"/>
          <w:szCs w:val="21"/>
        </w:rPr>
        <w:tab/>
      </w:r>
      <w:r w:rsidRPr="00573865">
        <w:rPr>
          <w:rFonts w:cs="Times New Roman"/>
          <w:sz w:val="21"/>
          <w:szCs w:val="21"/>
          <w:lang w:val="sr-Cyrl-RS"/>
        </w:rPr>
        <w:t>У</w:t>
      </w:r>
      <w:r w:rsidRPr="00573865">
        <w:rPr>
          <w:rFonts w:cs="Times New Roman"/>
          <w:b/>
          <w:sz w:val="21"/>
          <w:szCs w:val="21"/>
          <w:lang w:val="sr-Cyrl-RS"/>
        </w:rPr>
        <w:t xml:space="preserve"> </w:t>
      </w:r>
      <w:r w:rsidRPr="00573865">
        <w:rPr>
          <w:rFonts w:cs="Times New Roman"/>
          <w:sz w:val="21"/>
          <w:szCs w:val="21"/>
          <w:lang w:val="sr-Cyrl-RS"/>
        </w:rPr>
        <w:t>Национални савет за координацију сарадње са Руском Федерацијом и Народном Републиком Кином (у даљем тексту: Савет), именују се:</w:t>
      </w:r>
    </w:p>
    <w:p w:rsidR="00611569" w:rsidRPr="00573865" w:rsidRDefault="00611569" w:rsidP="00611569">
      <w:pPr>
        <w:rPr>
          <w:rFonts w:cs="Times New Roman"/>
          <w:sz w:val="21"/>
          <w:szCs w:val="21"/>
        </w:rPr>
      </w:pPr>
    </w:p>
    <w:p w:rsidR="00611569" w:rsidRPr="00573865" w:rsidRDefault="00611569" w:rsidP="00611569">
      <w:pPr>
        <w:rPr>
          <w:rFonts w:cs="Times New Roman"/>
          <w:sz w:val="21"/>
          <w:szCs w:val="21"/>
          <w:lang w:val="sr-Cyrl-RS"/>
        </w:rPr>
      </w:pPr>
      <w:r w:rsidRPr="00573865">
        <w:rPr>
          <w:rFonts w:cs="Times New Roman"/>
          <w:b/>
          <w:sz w:val="21"/>
          <w:szCs w:val="21"/>
          <w:lang w:val="sr-Cyrl-RS"/>
        </w:rPr>
        <w:tab/>
      </w:r>
      <w:r w:rsidRPr="00573865">
        <w:rPr>
          <w:rFonts w:cs="Times New Roman"/>
          <w:b/>
          <w:sz w:val="21"/>
          <w:szCs w:val="21"/>
        </w:rPr>
        <w:tab/>
      </w:r>
      <w:r w:rsidR="008C52C7" w:rsidRPr="00573865">
        <w:rPr>
          <w:rFonts w:cs="Times New Roman"/>
          <w:sz w:val="21"/>
          <w:szCs w:val="21"/>
          <w:lang w:val="sr-Cyrl-RS"/>
        </w:rPr>
        <w:t>1)</w:t>
      </w:r>
      <w:r w:rsidR="00B05ABF" w:rsidRPr="00573865">
        <w:rPr>
          <w:rFonts w:cs="Times New Roman"/>
          <w:sz w:val="21"/>
          <w:szCs w:val="21"/>
          <w:lang w:val="sr-Cyrl-RS"/>
        </w:rPr>
        <w:t xml:space="preserve"> </w:t>
      </w:r>
      <w:r w:rsidRPr="00573865">
        <w:rPr>
          <w:rFonts w:cs="Times New Roman"/>
          <w:sz w:val="21"/>
          <w:szCs w:val="21"/>
          <w:lang w:val="sr-Cyrl-RS"/>
        </w:rPr>
        <w:t>за председника:</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B05ABF" w:rsidRPr="00573865">
        <w:rPr>
          <w:rFonts w:cs="Times New Roman"/>
          <w:sz w:val="21"/>
          <w:szCs w:val="21"/>
          <w:lang w:val="sr-Cyrl-RS"/>
        </w:rPr>
        <w:t xml:space="preserve">- </w:t>
      </w:r>
      <w:r w:rsidRPr="00573865">
        <w:rPr>
          <w:rFonts w:cs="Times New Roman"/>
          <w:sz w:val="21"/>
          <w:szCs w:val="21"/>
          <w:lang w:val="sr-Cyrl-RS"/>
        </w:rPr>
        <w:t>Томислав Николић, бивши</w:t>
      </w:r>
      <w:r w:rsidR="00074DA6" w:rsidRPr="00573865">
        <w:rPr>
          <w:rFonts w:cs="Times New Roman"/>
          <w:sz w:val="21"/>
          <w:szCs w:val="21"/>
          <w:lang w:val="sr-Cyrl-RS"/>
        </w:rPr>
        <w:t xml:space="preserve"> председник Републике</w:t>
      </w:r>
      <w:r w:rsidRPr="00573865">
        <w:rPr>
          <w:rFonts w:cs="Times New Roman"/>
          <w:sz w:val="21"/>
          <w:szCs w:val="21"/>
          <w:lang w:val="sr-Cyrl-RS"/>
        </w:rPr>
        <w:t>;</w:t>
      </w:r>
    </w:p>
    <w:p w:rsidR="00611569" w:rsidRPr="00573865" w:rsidRDefault="00611569" w:rsidP="00611569">
      <w:pPr>
        <w:rPr>
          <w:rFonts w:cs="Times New Roman"/>
          <w:sz w:val="21"/>
          <w:szCs w:val="21"/>
        </w:rPr>
      </w:pPr>
      <w:r w:rsidRPr="00573865">
        <w:rPr>
          <w:rFonts w:cs="Times New Roman"/>
          <w:sz w:val="21"/>
          <w:szCs w:val="21"/>
          <w:lang w:val="sr-Cyrl-RS"/>
        </w:rPr>
        <w:tab/>
      </w:r>
      <w:r w:rsidRPr="00573865">
        <w:rPr>
          <w:rFonts w:cs="Times New Roman"/>
          <w:sz w:val="21"/>
          <w:szCs w:val="21"/>
        </w:rPr>
        <w:tab/>
      </w:r>
    </w:p>
    <w:p w:rsidR="00611569" w:rsidRPr="00573865" w:rsidRDefault="00611569" w:rsidP="00611569">
      <w:pPr>
        <w:rPr>
          <w:rFonts w:cs="Times New Roman"/>
          <w:sz w:val="21"/>
          <w:szCs w:val="21"/>
          <w:lang w:val="sr-Cyrl-RS"/>
        </w:rPr>
      </w:pPr>
      <w:r w:rsidRPr="00573865">
        <w:rPr>
          <w:rFonts w:cs="Times New Roman"/>
          <w:sz w:val="21"/>
          <w:szCs w:val="21"/>
        </w:rPr>
        <w:tab/>
      </w:r>
      <w:r w:rsidRPr="00573865">
        <w:rPr>
          <w:rFonts w:cs="Times New Roman"/>
          <w:sz w:val="21"/>
          <w:szCs w:val="21"/>
        </w:rPr>
        <w:tab/>
      </w:r>
      <w:r w:rsidR="008C52C7" w:rsidRPr="00573865">
        <w:rPr>
          <w:rFonts w:cs="Times New Roman"/>
          <w:sz w:val="21"/>
          <w:szCs w:val="21"/>
          <w:lang w:val="sr-Cyrl-RS"/>
        </w:rPr>
        <w:t>2)</w:t>
      </w:r>
      <w:r w:rsidR="00B05ABF" w:rsidRPr="00573865">
        <w:rPr>
          <w:rFonts w:cs="Times New Roman"/>
          <w:sz w:val="21"/>
          <w:szCs w:val="21"/>
          <w:lang w:val="sr-Cyrl-RS"/>
        </w:rPr>
        <w:t xml:space="preserve"> </w:t>
      </w:r>
      <w:r w:rsidRPr="00573865">
        <w:rPr>
          <w:rFonts w:cs="Times New Roman"/>
          <w:sz w:val="21"/>
          <w:szCs w:val="21"/>
          <w:lang w:val="sr-Cyrl-RS"/>
        </w:rPr>
        <w:t>за чланове по функцији:</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1)</w:t>
      </w:r>
      <w:r w:rsidR="00A076A6" w:rsidRPr="00573865">
        <w:rPr>
          <w:rFonts w:cs="Times New Roman"/>
          <w:sz w:val="21"/>
          <w:szCs w:val="21"/>
          <w:lang w:val="sr-Cyrl-RS"/>
        </w:rPr>
        <w:t xml:space="preserve"> министар надлежан за финансије,</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2) министар надлежан за пољопри</w:t>
      </w:r>
      <w:r w:rsidR="00A076A6" w:rsidRPr="00573865">
        <w:rPr>
          <w:rFonts w:cs="Times New Roman"/>
          <w:sz w:val="21"/>
          <w:szCs w:val="21"/>
          <w:lang w:val="sr-Cyrl-RS"/>
        </w:rPr>
        <w:t>вреду и заштиту животне средине,</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3) министар надлежан за грађевинарс</w:t>
      </w:r>
      <w:r w:rsidR="00A076A6" w:rsidRPr="00573865">
        <w:rPr>
          <w:rFonts w:cs="Times New Roman"/>
          <w:sz w:val="21"/>
          <w:szCs w:val="21"/>
          <w:lang w:val="sr-Cyrl-RS"/>
        </w:rPr>
        <w:t>тво, саобраћај и инфраструктуру,</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4) министар над</w:t>
      </w:r>
      <w:r w:rsidR="00A076A6" w:rsidRPr="00573865">
        <w:rPr>
          <w:rFonts w:cs="Times New Roman"/>
          <w:sz w:val="21"/>
          <w:szCs w:val="21"/>
          <w:lang w:val="sr-Cyrl-RS"/>
        </w:rPr>
        <w:t>лежан за рударство и енергетику,</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5) министар надлежан за привред</w:t>
      </w:r>
      <w:r w:rsidR="00A076A6" w:rsidRPr="00573865">
        <w:rPr>
          <w:rFonts w:cs="Times New Roman"/>
          <w:sz w:val="21"/>
          <w:szCs w:val="21"/>
          <w:lang w:val="sr-Cyrl-RS"/>
        </w:rPr>
        <w:t>у,</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6) министар на</w:t>
      </w:r>
      <w:r w:rsidR="00A076A6" w:rsidRPr="00573865">
        <w:rPr>
          <w:rFonts w:cs="Times New Roman"/>
          <w:sz w:val="21"/>
          <w:szCs w:val="21"/>
          <w:lang w:val="sr-Cyrl-RS"/>
        </w:rPr>
        <w:t>длежан за културу и информисање,</w:t>
      </w:r>
    </w:p>
    <w:p w:rsidR="00611569" w:rsidRPr="00573865" w:rsidRDefault="00611569" w:rsidP="00611569">
      <w:pPr>
        <w:rPr>
          <w:rFonts w:cs="Times New Roman"/>
          <w:sz w:val="21"/>
          <w:szCs w:val="21"/>
          <w:lang w:val="sr-Latn-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7) министар надлежан за просвету, науку и технолошки развој.</w:t>
      </w:r>
    </w:p>
    <w:p w:rsidR="00611569" w:rsidRPr="00573865" w:rsidRDefault="00611569" w:rsidP="00611569">
      <w:pPr>
        <w:rPr>
          <w:rFonts w:cs="Times New Roman"/>
          <w:sz w:val="21"/>
          <w:szCs w:val="21"/>
          <w:lang w:val="sr-Latn-RS"/>
        </w:rPr>
      </w:pPr>
      <w:r w:rsidRPr="00573865">
        <w:rPr>
          <w:rFonts w:cs="Times New Roman"/>
          <w:sz w:val="21"/>
          <w:szCs w:val="21"/>
          <w:lang w:val="sr-Latn-RS"/>
        </w:rPr>
        <w:tab/>
      </w:r>
      <w:r w:rsidRPr="00573865">
        <w:rPr>
          <w:rFonts w:cs="Times New Roman"/>
          <w:sz w:val="21"/>
          <w:szCs w:val="21"/>
          <w:lang w:val="sr-Latn-RS"/>
        </w:rPr>
        <w:tab/>
      </w:r>
    </w:p>
    <w:p w:rsidR="00611569" w:rsidRPr="00573865" w:rsidRDefault="00611569" w:rsidP="00611569">
      <w:pPr>
        <w:rPr>
          <w:rFonts w:cs="Times New Roman"/>
          <w:sz w:val="21"/>
          <w:szCs w:val="21"/>
          <w:lang w:val="sr-Cyrl-RS"/>
        </w:rPr>
      </w:pPr>
      <w:r w:rsidRPr="00573865">
        <w:rPr>
          <w:rFonts w:cs="Times New Roman"/>
          <w:sz w:val="21"/>
          <w:szCs w:val="21"/>
          <w:lang w:val="sr-Latn-RS"/>
        </w:rPr>
        <w:tab/>
      </w:r>
      <w:r w:rsidRPr="00573865">
        <w:rPr>
          <w:rFonts w:cs="Times New Roman"/>
          <w:sz w:val="21"/>
          <w:szCs w:val="21"/>
          <w:lang w:val="sr-Latn-RS"/>
        </w:rPr>
        <w:tab/>
      </w:r>
      <w:r w:rsidRPr="00573865">
        <w:rPr>
          <w:rFonts w:cs="Times New Roman"/>
          <w:sz w:val="21"/>
          <w:szCs w:val="21"/>
          <w:lang w:val="sr-Cyrl-RS"/>
        </w:rPr>
        <w:t>Надлежни министар може овластити другог представника министарства да уместо њега учествује у раду Савета.</w:t>
      </w:r>
    </w:p>
    <w:p w:rsidR="00611569" w:rsidRPr="00573865" w:rsidRDefault="00611569" w:rsidP="00611569">
      <w:pPr>
        <w:rPr>
          <w:rFonts w:cs="Times New Roman"/>
          <w:sz w:val="21"/>
          <w:szCs w:val="21"/>
        </w:rPr>
      </w:pPr>
      <w:r w:rsidRPr="00573865">
        <w:rPr>
          <w:rFonts w:cs="Times New Roman"/>
          <w:sz w:val="21"/>
          <w:szCs w:val="21"/>
          <w:lang w:val="sr-Cyrl-RS"/>
        </w:rPr>
        <w:tab/>
      </w:r>
      <w:r w:rsidRPr="00573865">
        <w:rPr>
          <w:rFonts w:cs="Times New Roman"/>
          <w:sz w:val="21"/>
          <w:szCs w:val="21"/>
        </w:rPr>
        <w:tab/>
      </w:r>
    </w:p>
    <w:p w:rsidR="00611569" w:rsidRPr="00573865" w:rsidRDefault="00611569" w:rsidP="00611569">
      <w:pPr>
        <w:rPr>
          <w:rFonts w:cs="Times New Roman"/>
          <w:sz w:val="21"/>
          <w:szCs w:val="21"/>
          <w:lang w:val="sr-Cyrl-RS"/>
        </w:rPr>
      </w:pPr>
      <w:r w:rsidRPr="00573865">
        <w:rPr>
          <w:rFonts w:cs="Times New Roman"/>
          <w:sz w:val="21"/>
          <w:szCs w:val="21"/>
        </w:rPr>
        <w:tab/>
      </w:r>
      <w:r w:rsidRPr="00573865">
        <w:rPr>
          <w:rFonts w:cs="Times New Roman"/>
          <w:sz w:val="21"/>
          <w:szCs w:val="21"/>
        </w:rPr>
        <w:tab/>
      </w:r>
      <w:r w:rsidR="008C52C7" w:rsidRPr="00573865">
        <w:rPr>
          <w:rFonts w:cs="Times New Roman"/>
          <w:sz w:val="21"/>
          <w:szCs w:val="21"/>
          <w:lang w:val="sr-Cyrl-RS"/>
        </w:rPr>
        <w:t>3)</w:t>
      </w:r>
      <w:r w:rsidR="00B05ABF" w:rsidRPr="00573865">
        <w:rPr>
          <w:rFonts w:cs="Times New Roman"/>
          <w:sz w:val="21"/>
          <w:szCs w:val="21"/>
          <w:lang w:val="sr-Cyrl-RS"/>
        </w:rPr>
        <w:t xml:space="preserve"> </w:t>
      </w:r>
      <w:r w:rsidRPr="00573865">
        <w:rPr>
          <w:rFonts w:cs="Times New Roman"/>
          <w:sz w:val="21"/>
          <w:szCs w:val="21"/>
          <w:lang w:val="sr-Cyrl-RS"/>
        </w:rPr>
        <w:t>за чланове:</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1) Иван Мркић, амбасадор у Министарству спољних послова</w:t>
      </w:r>
      <w:r w:rsidR="00A076A6" w:rsidRPr="00573865">
        <w:rPr>
          <w:rFonts w:cs="Times New Roman"/>
          <w:sz w:val="21"/>
          <w:szCs w:val="21"/>
          <w:lang w:val="sr-Cyrl-RS"/>
        </w:rPr>
        <w:t>,</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2) Милан Бачевић, амбасадор Републике С</w:t>
      </w:r>
      <w:r w:rsidR="00A076A6" w:rsidRPr="00573865">
        <w:rPr>
          <w:rFonts w:cs="Times New Roman"/>
          <w:sz w:val="21"/>
          <w:szCs w:val="21"/>
          <w:lang w:val="sr-Cyrl-RS"/>
        </w:rPr>
        <w:t>рбије у Народној Републици Кини,</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3) Славенко Терзић, амбасадор Републике Србије у Руској Федерацији</w:t>
      </w:r>
      <w:r w:rsidR="00A076A6" w:rsidRPr="00573865">
        <w:rPr>
          <w:rFonts w:cs="Times New Roman"/>
          <w:sz w:val="21"/>
          <w:szCs w:val="21"/>
          <w:lang w:val="sr-Cyrl-RS"/>
        </w:rPr>
        <w:t>,</w:t>
      </w:r>
    </w:p>
    <w:p w:rsidR="00611569" w:rsidRPr="00573865" w:rsidRDefault="00611569" w:rsidP="00611569">
      <w:pPr>
        <w:rPr>
          <w:rFonts w:cs="Times New Roman"/>
          <w:sz w:val="21"/>
          <w:szCs w:val="21"/>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 xml:space="preserve">4) Милан Тадић, дипл. машински и грађевински инжењер, технички директор </w:t>
      </w:r>
      <w:r w:rsidR="008C52C7" w:rsidRPr="00573865">
        <w:rPr>
          <w:rFonts w:cs="Times New Roman"/>
          <w:sz w:val="21"/>
          <w:szCs w:val="21"/>
          <w:lang w:val="sr-Latn-RS"/>
        </w:rPr>
        <w:t xml:space="preserve">PWW-Porr </w:t>
      </w:r>
      <w:r w:rsidR="008C52C7" w:rsidRPr="00573865">
        <w:rPr>
          <w:rFonts w:cs="Times New Roman"/>
          <w:sz w:val="21"/>
          <w:szCs w:val="21"/>
          <w:lang w:val="sr-Cyrl-RS"/>
        </w:rPr>
        <w:t>за Србију</w:t>
      </w:r>
      <w:r w:rsidR="00A076A6" w:rsidRPr="00573865">
        <w:rPr>
          <w:rFonts w:cs="Times New Roman"/>
          <w:sz w:val="21"/>
          <w:szCs w:val="21"/>
          <w:lang w:val="sr-Cyrl-RS"/>
        </w:rPr>
        <w:t>,</w:t>
      </w:r>
    </w:p>
    <w:p w:rsidR="00611569" w:rsidRPr="00573865" w:rsidRDefault="00611569" w:rsidP="00611569">
      <w:pPr>
        <w:rPr>
          <w:rFonts w:cs="Times New Roman"/>
          <w:sz w:val="21"/>
          <w:szCs w:val="21"/>
          <w:lang w:val="sr-Cyrl-RS"/>
        </w:rPr>
      </w:pPr>
      <w:r w:rsidRPr="00573865">
        <w:rPr>
          <w:rFonts w:cs="Times New Roman"/>
          <w:sz w:val="21"/>
          <w:szCs w:val="21"/>
          <w:lang w:val="sr-Cyrl-RS"/>
        </w:rPr>
        <w:tab/>
      </w: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 xml:space="preserve">5) Павле Башић, економиста, оснивач </w:t>
      </w:r>
      <w:r w:rsidR="008C52C7" w:rsidRPr="00573865">
        <w:rPr>
          <w:rFonts w:cs="Times New Roman"/>
          <w:sz w:val="21"/>
          <w:szCs w:val="21"/>
          <w:lang w:val="sr-Latn-RS"/>
        </w:rPr>
        <w:t>Tandem financial a.d</w:t>
      </w:r>
      <w:r w:rsidR="008C52C7" w:rsidRPr="00573865">
        <w:rPr>
          <w:rFonts w:cs="Times New Roman"/>
          <w:sz w:val="21"/>
          <w:szCs w:val="21"/>
          <w:lang w:val="sr-Cyrl-RS"/>
        </w:rPr>
        <w:t>.</w:t>
      </w:r>
      <w:r w:rsidRPr="00573865">
        <w:rPr>
          <w:rFonts w:cs="Times New Roman"/>
          <w:sz w:val="21"/>
          <w:szCs w:val="21"/>
          <w:lang w:val="sr-Latn-RS"/>
        </w:rPr>
        <w:t xml:space="preserve"> </w:t>
      </w:r>
      <w:r w:rsidR="00A076A6" w:rsidRPr="00573865">
        <w:rPr>
          <w:rFonts w:cs="Times New Roman"/>
          <w:sz w:val="21"/>
          <w:szCs w:val="21"/>
          <w:lang w:val="sr-Cyrl-RS"/>
        </w:rPr>
        <w:t>Нови Сад,</w:t>
      </w:r>
    </w:p>
    <w:p w:rsidR="00611569" w:rsidRPr="00573865" w:rsidRDefault="00611569" w:rsidP="00611569">
      <w:pPr>
        <w:ind w:firstLine="720"/>
        <w:rPr>
          <w:rFonts w:cs="Times New Roman"/>
          <w:sz w:val="21"/>
          <w:szCs w:val="21"/>
          <w:lang w:val="sr-Latn-RS"/>
        </w:rPr>
      </w:pPr>
      <w:r w:rsidRPr="00573865">
        <w:rPr>
          <w:rFonts w:cs="Times New Roman"/>
          <w:sz w:val="21"/>
          <w:szCs w:val="21"/>
        </w:rPr>
        <w:tab/>
      </w:r>
      <w:r w:rsidR="008C52C7" w:rsidRPr="00573865">
        <w:rPr>
          <w:rFonts w:cs="Times New Roman"/>
          <w:sz w:val="21"/>
          <w:szCs w:val="21"/>
          <w:lang w:val="sr-Cyrl-RS"/>
        </w:rPr>
        <w:t>(</w:t>
      </w:r>
      <w:r w:rsidRPr="00573865">
        <w:rPr>
          <w:rFonts w:cs="Times New Roman"/>
          <w:sz w:val="21"/>
          <w:szCs w:val="21"/>
          <w:lang w:val="sr-Cyrl-RS"/>
        </w:rPr>
        <w:t xml:space="preserve">6) Дејан Симић, магистар правних наука, </w:t>
      </w:r>
      <w:r w:rsidR="008C52C7" w:rsidRPr="00573865">
        <w:rPr>
          <w:rFonts w:cs="Times New Roman"/>
          <w:sz w:val="21"/>
          <w:szCs w:val="21"/>
          <w:lang w:val="sr-Cyrl-RS"/>
        </w:rPr>
        <w:t xml:space="preserve">власник и директор </w:t>
      </w:r>
      <w:r w:rsidRPr="00573865">
        <w:rPr>
          <w:rFonts w:cs="Times New Roman"/>
          <w:sz w:val="21"/>
          <w:szCs w:val="21"/>
          <w:lang w:val="sr-Latn-RS"/>
        </w:rPr>
        <w:t xml:space="preserve">ID Consultants </w:t>
      </w:r>
      <w:r w:rsidR="008C52C7" w:rsidRPr="00573865">
        <w:rPr>
          <w:rFonts w:cs="Times New Roman"/>
          <w:sz w:val="21"/>
          <w:szCs w:val="21"/>
          <w:lang w:val="sr-Latn-RS"/>
        </w:rPr>
        <w:t xml:space="preserve">d.o.o. </w:t>
      </w:r>
      <w:r w:rsidRPr="00573865">
        <w:rPr>
          <w:rFonts w:cs="Times New Roman"/>
          <w:sz w:val="21"/>
          <w:szCs w:val="21"/>
          <w:lang w:val="sr-Cyrl-RS"/>
        </w:rPr>
        <w:t>Београд</w:t>
      </w:r>
      <w:r w:rsidRPr="00573865">
        <w:rPr>
          <w:rFonts w:cs="Times New Roman"/>
          <w:sz w:val="21"/>
          <w:szCs w:val="21"/>
          <w:lang w:val="sr-Latn-RS"/>
        </w:rPr>
        <w:t>.</w:t>
      </w:r>
    </w:p>
    <w:p w:rsidR="00611569" w:rsidRPr="00573865" w:rsidRDefault="00611569" w:rsidP="00611569">
      <w:pPr>
        <w:ind w:firstLine="720"/>
        <w:rPr>
          <w:rFonts w:cs="Times New Roman"/>
          <w:sz w:val="21"/>
          <w:szCs w:val="21"/>
          <w:lang w:val="sr-Latn-RS"/>
        </w:rPr>
      </w:pPr>
    </w:p>
    <w:p w:rsidR="00611569" w:rsidRPr="00573865" w:rsidRDefault="00611569" w:rsidP="00611569">
      <w:pPr>
        <w:jc w:val="center"/>
        <w:rPr>
          <w:rFonts w:cs="Times New Roman"/>
          <w:sz w:val="21"/>
          <w:szCs w:val="21"/>
          <w:lang w:val="sr-Latn-RS"/>
        </w:rPr>
      </w:pPr>
      <w:r w:rsidRPr="00573865">
        <w:rPr>
          <w:rFonts w:cs="Times New Roman"/>
          <w:sz w:val="21"/>
          <w:szCs w:val="21"/>
          <w:lang w:val="sr-Latn-RS"/>
        </w:rPr>
        <w:t>II</w:t>
      </w:r>
    </w:p>
    <w:p w:rsidR="00611569" w:rsidRPr="00573865" w:rsidRDefault="00611569" w:rsidP="00611569">
      <w:pPr>
        <w:jc w:val="center"/>
        <w:rPr>
          <w:rFonts w:cs="Times New Roman"/>
          <w:sz w:val="21"/>
          <w:szCs w:val="21"/>
          <w:lang w:val="sr-Latn-RS"/>
        </w:rPr>
      </w:pPr>
    </w:p>
    <w:p w:rsidR="00611569" w:rsidRPr="00573865" w:rsidRDefault="00611569" w:rsidP="00611569">
      <w:pPr>
        <w:rPr>
          <w:rFonts w:cs="Times New Roman"/>
          <w:sz w:val="21"/>
          <w:szCs w:val="21"/>
          <w:lang w:val="sr-Cyrl-RS"/>
        </w:rPr>
      </w:pPr>
      <w:r w:rsidRPr="00573865">
        <w:rPr>
          <w:rFonts w:cs="Times New Roman"/>
          <w:sz w:val="21"/>
          <w:szCs w:val="21"/>
        </w:rPr>
        <w:tab/>
      </w:r>
      <w:r w:rsidRPr="00573865">
        <w:rPr>
          <w:rFonts w:cs="Times New Roman"/>
          <w:sz w:val="21"/>
          <w:szCs w:val="21"/>
        </w:rPr>
        <w:tab/>
      </w:r>
      <w:r w:rsidRPr="00573865">
        <w:rPr>
          <w:rFonts w:cs="Times New Roman"/>
          <w:sz w:val="21"/>
          <w:szCs w:val="21"/>
          <w:lang w:val="sr-Cyrl-RS"/>
        </w:rPr>
        <w:t>Ово решење објавити у „Службеном гласнику Републике Србије”.</w:t>
      </w:r>
    </w:p>
    <w:p w:rsidR="00611569" w:rsidRPr="00573865" w:rsidRDefault="00611569" w:rsidP="00611569">
      <w:pPr>
        <w:ind w:firstLine="720"/>
        <w:rPr>
          <w:rFonts w:cs="Times New Roman"/>
          <w:sz w:val="21"/>
          <w:szCs w:val="21"/>
          <w:lang w:val="sr-Cyrl-RS"/>
        </w:rPr>
      </w:pPr>
    </w:p>
    <w:p w:rsidR="00611569" w:rsidRPr="00573865" w:rsidRDefault="00611569" w:rsidP="00611569">
      <w:pPr>
        <w:rPr>
          <w:rFonts w:cs="Times New Roman"/>
          <w:sz w:val="21"/>
          <w:szCs w:val="21"/>
        </w:rPr>
      </w:pPr>
    </w:p>
    <w:p w:rsidR="00611569" w:rsidRPr="00573865" w:rsidRDefault="00611569" w:rsidP="00611569">
      <w:pPr>
        <w:rPr>
          <w:rFonts w:cs="Times New Roman"/>
          <w:sz w:val="21"/>
          <w:szCs w:val="21"/>
          <w:lang w:val="ru-RU"/>
        </w:rPr>
      </w:pPr>
      <w:r w:rsidRPr="00573865">
        <w:rPr>
          <w:rFonts w:cs="Times New Roman"/>
          <w:sz w:val="21"/>
          <w:szCs w:val="21"/>
          <w:lang w:val="ru-RU"/>
        </w:rPr>
        <w:t>24 Број: 119-53</w:t>
      </w:r>
      <w:r w:rsidRPr="00573865">
        <w:rPr>
          <w:rFonts w:cs="Times New Roman"/>
          <w:sz w:val="21"/>
          <w:szCs w:val="21"/>
        </w:rPr>
        <w:t>58</w:t>
      </w:r>
      <w:r w:rsidRPr="00573865">
        <w:rPr>
          <w:rFonts w:cs="Times New Roman"/>
          <w:sz w:val="21"/>
          <w:szCs w:val="21"/>
          <w:lang w:val="ru-RU"/>
        </w:rPr>
        <w:t>/2017</w:t>
      </w:r>
    </w:p>
    <w:p w:rsidR="00611569" w:rsidRPr="00573865" w:rsidRDefault="00573865" w:rsidP="00611569">
      <w:pPr>
        <w:rPr>
          <w:rFonts w:cs="Times New Roman"/>
          <w:sz w:val="21"/>
          <w:szCs w:val="21"/>
          <w:lang w:val="sr-Cyrl-CS"/>
        </w:rPr>
      </w:pPr>
      <w:r w:rsidRPr="00573865">
        <w:rPr>
          <w:rFonts w:cs="Times New Roman"/>
          <w:sz w:val="21"/>
          <w:szCs w:val="21"/>
          <w:lang w:val="sr-Cyrl-CS"/>
        </w:rPr>
        <w:t>У Београду, 7. јуна 2017. године</w:t>
      </w:r>
    </w:p>
    <w:p w:rsidR="00611569" w:rsidRPr="00573865" w:rsidRDefault="00611569" w:rsidP="00611569">
      <w:pPr>
        <w:rPr>
          <w:rFonts w:cs="Times New Roman"/>
          <w:sz w:val="21"/>
          <w:szCs w:val="21"/>
          <w:lang w:val="sr-Cyrl-RS"/>
        </w:rPr>
      </w:pPr>
    </w:p>
    <w:p w:rsidR="00611569" w:rsidRPr="00573865" w:rsidRDefault="00611569" w:rsidP="00611569">
      <w:pPr>
        <w:jc w:val="center"/>
        <w:rPr>
          <w:rFonts w:cs="Times New Roman"/>
          <w:b/>
          <w:sz w:val="21"/>
          <w:szCs w:val="21"/>
          <w:lang w:val="ru-RU"/>
        </w:rPr>
      </w:pPr>
      <w:r w:rsidRPr="00573865">
        <w:rPr>
          <w:rFonts w:cs="Times New Roman"/>
          <w:b/>
          <w:sz w:val="21"/>
          <w:szCs w:val="21"/>
          <w:lang w:val="ru-RU"/>
        </w:rPr>
        <w:t>В  Л  А  Д  А</w:t>
      </w:r>
    </w:p>
    <w:p w:rsidR="00611569" w:rsidRPr="00573865" w:rsidRDefault="00611569" w:rsidP="00611569">
      <w:pPr>
        <w:jc w:val="center"/>
        <w:rPr>
          <w:rFonts w:cs="Times New Roman"/>
          <w:sz w:val="21"/>
          <w:szCs w:val="21"/>
          <w:lang w:val="ru-RU"/>
        </w:rPr>
      </w:pPr>
    </w:p>
    <w:p w:rsidR="00573865" w:rsidRPr="00573865" w:rsidRDefault="00573865" w:rsidP="00573865">
      <w:pPr>
        <w:jc w:val="center"/>
        <w:rPr>
          <w:rFonts w:cs="Times New Roman"/>
          <w:sz w:val="21"/>
          <w:szCs w:val="21"/>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sz w:val="21"/>
                <w:szCs w:val="21"/>
                <w:lang w:val="ru-RU"/>
              </w:rPr>
            </w:pPr>
          </w:p>
        </w:tc>
        <w:tc>
          <w:tcPr>
            <w:tcW w:w="4080" w:type="dxa"/>
          </w:tcPr>
          <w:p w:rsidR="00573865" w:rsidRPr="00573865" w:rsidRDefault="00573865" w:rsidP="00CF398B">
            <w:pPr>
              <w:jc w:val="center"/>
              <w:rPr>
                <w:sz w:val="21"/>
                <w:szCs w:val="21"/>
                <w:lang w:val="sr-Cyrl-CS"/>
              </w:rPr>
            </w:pPr>
            <w:r w:rsidRPr="00573865">
              <w:rPr>
                <w:sz w:val="21"/>
                <w:szCs w:val="21"/>
                <w:lang w:val="sr-Cyrl-CS"/>
              </w:rPr>
              <w:t>ПРВИ ПОТПРЕДСЕДНИК ВЛАДЕ</w:t>
            </w:r>
          </w:p>
          <w:p w:rsidR="00573865" w:rsidRPr="00573865" w:rsidRDefault="00573865" w:rsidP="00CF398B">
            <w:pPr>
              <w:jc w:val="center"/>
              <w:rPr>
                <w:sz w:val="21"/>
                <w:szCs w:val="21"/>
                <w:lang w:val="sr-Cyrl-CS"/>
              </w:rPr>
            </w:pPr>
          </w:p>
          <w:p w:rsidR="00573865" w:rsidRPr="00573865" w:rsidRDefault="00573865" w:rsidP="00CF398B">
            <w:pPr>
              <w:jc w:val="center"/>
              <w:rPr>
                <w:sz w:val="21"/>
                <w:szCs w:val="21"/>
                <w:lang w:val="sr-Cyrl-CS"/>
              </w:rPr>
            </w:pPr>
          </w:p>
          <w:p w:rsidR="00573865" w:rsidRPr="00573865" w:rsidRDefault="00573865" w:rsidP="00CF398B">
            <w:pPr>
              <w:jc w:val="center"/>
              <w:rPr>
                <w:sz w:val="21"/>
                <w:szCs w:val="21"/>
                <w:lang w:val="sr-Cyrl-CS"/>
              </w:rPr>
            </w:pPr>
            <w:r w:rsidRPr="00573865">
              <w:rPr>
                <w:sz w:val="21"/>
                <w:szCs w:val="21"/>
                <w:lang w:val="ru-RU"/>
              </w:rPr>
              <w:t>Ивица Дачић</w:t>
            </w:r>
          </w:p>
        </w:tc>
      </w:tr>
    </w:tbl>
    <w:p w:rsidR="00611569" w:rsidRDefault="00611569" w:rsidP="00611569">
      <w:pPr>
        <w:rPr>
          <w:rFonts w:cs="Times New Roman"/>
          <w:szCs w:val="24"/>
        </w:rPr>
        <w:sectPr w:rsidR="00611569" w:rsidSect="008C52C7">
          <w:pgSz w:w="12240" w:h="15840"/>
          <w:pgMar w:top="426" w:right="1440" w:bottom="0" w:left="1440" w:header="720" w:footer="720" w:gutter="0"/>
          <w:cols w:space="720"/>
          <w:docGrid w:linePitch="360"/>
        </w:sectPr>
      </w:pPr>
      <w:r w:rsidRPr="00573865">
        <w:rPr>
          <w:rFonts w:cs="Times New Roman"/>
          <w:sz w:val="21"/>
          <w:szCs w:val="21"/>
        </w:rPr>
        <w:t xml:space="preserve">                                                                                </w:t>
      </w:r>
    </w:p>
    <w:p w:rsidR="00611569" w:rsidRPr="00A312E2" w:rsidRDefault="00611569" w:rsidP="00611569">
      <w:pPr>
        <w:jc w:val="right"/>
        <w:rPr>
          <w:szCs w:val="24"/>
        </w:rPr>
      </w:pPr>
    </w:p>
    <w:p w:rsidR="00611569" w:rsidRPr="00A312E2" w:rsidRDefault="00611569" w:rsidP="00611569">
      <w:pPr>
        <w:jc w:val="right"/>
        <w:rPr>
          <w:rFonts w:cs="Times New Roman"/>
          <w:szCs w:val="24"/>
        </w:rPr>
      </w:pPr>
    </w:p>
    <w:p w:rsidR="00611569" w:rsidRPr="00A312E2" w:rsidRDefault="00611569" w:rsidP="00611569">
      <w:pPr>
        <w:rPr>
          <w:rFonts w:cs="Times New Roman"/>
          <w:szCs w:val="24"/>
          <w:lang w:val="sr-Cyrl-RS"/>
        </w:rPr>
      </w:pPr>
      <w:r w:rsidRPr="00A312E2">
        <w:rPr>
          <w:rFonts w:cs="Times New Roman"/>
          <w:szCs w:val="24"/>
          <w:lang w:val="sr-Cyrl-RS"/>
        </w:rPr>
        <w:tab/>
      </w:r>
      <w:r w:rsidRPr="00A312E2">
        <w:rPr>
          <w:rFonts w:cs="Times New Roman"/>
          <w:szCs w:val="24"/>
        </w:rPr>
        <w:tab/>
      </w:r>
      <w:r w:rsidRPr="00A312E2">
        <w:rPr>
          <w:rFonts w:cs="Times New Roman"/>
          <w:szCs w:val="24"/>
          <w:lang w:val="sr-Cyrl-RS"/>
        </w:rPr>
        <w:t xml:space="preserve">На основу члана 3.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00C13C08" w:rsidRPr="00A312E2">
        <w:rPr>
          <w:szCs w:val="24"/>
          <w:lang w:val="ru-RU"/>
        </w:rPr>
        <w:t>79/05, 81/05 – исправка, 83/05 – исправка, 64/07, 67/07 – исправка, 116/08, 104/09 и 99/14</w:t>
      </w:r>
      <w:r w:rsidRPr="00A312E2">
        <w:rPr>
          <w:rFonts w:cs="Times New Roman"/>
          <w:szCs w:val="24"/>
          <w:lang w:val="sr-Cyrl-RS"/>
        </w:rPr>
        <w:t>)</w:t>
      </w:r>
      <w:r w:rsidR="0091733C">
        <w:rPr>
          <w:rFonts w:cs="Times New Roman"/>
          <w:szCs w:val="24"/>
          <w:lang w:val="sr-Cyrl-RS"/>
        </w:rPr>
        <w:t xml:space="preserve"> и</w:t>
      </w:r>
      <w:r w:rsidRPr="00A312E2">
        <w:rPr>
          <w:rFonts w:cs="Times New Roman"/>
          <w:szCs w:val="24"/>
          <w:lang w:val="sr-Cyrl-RS"/>
        </w:rPr>
        <w:t xml:space="preserve"> члана </w:t>
      </w:r>
      <w:r w:rsidRPr="00A312E2">
        <w:rPr>
          <w:rFonts w:cs="Times New Roman"/>
          <w:szCs w:val="24"/>
        </w:rPr>
        <w:t xml:space="preserve">17. </w:t>
      </w:r>
      <w:r w:rsidRPr="00A312E2">
        <w:rPr>
          <w:rFonts w:cs="Times New Roman"/>
          <w:szCs w:val="24"/>
          <w:lang w:val="sr-Cyrl-RS"/>
        </w:rPr>
        <w:t xml:space="preserve">став 2. и члана 43. став 2. Закона о Влади („Службени гласник РС”, бр. </w:t>
      </w:r>
      <w:r w:rsidR="00C13C08" w:rsidRPr="00A312E2">
        <w:rPr>
          <w:szCs w:val="24"/>
          <w:lang w:val="ru-RU"/>
        </w:rPr>
        <w:t>55/05, 71/05 – исправка, 101/07, 65/08, 16/11, 68/12 – УС</w:t>
      </w:r>
      <w:r w:rsidR="00C13C08" w:rsidRPr="00A312E2">
        <w:rPr>
          <w:szCs w:val="24"/>
        </w:rPr>
        <w:t>,</w:t>
      </w:r>
      <w:r w:rsidR="00C13C08" w:rsidRPr="00A312E2">
        <w:rPr>
          <w:szCs w:val="24"/>
          <w:lang w:val="ru-RU"/>
        </w:rPr>
        <w:t xml:space="preserve"> 72/12,</w:t>
      </w:r>
      <w:r w:rsidR="00C13C08" w:rsidRPr="00A312E2">
        <w:rPr>
          <w:szCs w:val="24"/>
        </w:rPr>
        <w:t xml:space="preserve"> 7/14 </w:t>
      </w:r>
      <w:r w:rsidR="00C13C08" w:rsidRPr="00A312E2">
        <w:rPr>
          <w:szCs w:val="24"/>
          <w:lang w:val="ru-RU"/>
        </w:rPr>
        <w:t>– УС и 44/14</w:t>
      </w:r>
      <w:r w:rsidRPr="00A312E2">
        <w:rPr>
          <w:rFonts w:cs="Times New Roman"/>
          <w:szCs w:val="24"/>
          <w:lang w:val="sr-Cyrl-RS"/>
        </w:rPr>
        <w:t>),</w:t>
      </w:r>
    </w:p>
    <w:p w:rsidR="00611569" w:rsidRPr="00A312E2" w:rsidRDefault="00611569" w:rsidP="00611569">
      <w:pPr>
        <w:rPr>
          <w:rFonts w:cs="Times New Roman"/>
          <w:szCs w:val="24"/>
        </w:rPr>
      </w:pPr>
      <w:r w:rsidRPr="00A312E2">
        <w:rPr>
          <w:rFonts w:cs="Times New Roman"/>
          <w:szCs w:val="24"/>
        </w:rPr>
        <w:tab/>
      </w:r>
      <w:r w:rsidRPr="00A312E2">
        <w:rPr>
          <w:rFonts w:cs="Times New Roman"/>
          <w:szCs w:val="24"/>
        </w:rPr>
        <w:tab/>
      </w:r>
    </w:p>
    <w:p w:rsidR="00611569" w:rsidRPr="00A312E2" w:rsidRDefault="00611569" w:rsidP="00611569">
      <w:pPr>
        <w:rPr>
          <w:rFonts w:cs="Times New Roman"/>
          <w:szCs w:val="24"/>
          <w:lang w:val="sr-Cyrl-RS"/>
        </w:rPr>
      </w:pPr>
      <w:r w:rsidRPr="00A312E2">
        <w:rPr>
          <w:rFonts w:cs="Times New Roman"/>
          <w:szCs w:val="24"/>
        </w:rPr>
        <w:tab/>
      </w:r>
      <w:r w:rsidRPr="00A312E2">
        <w:rPr>
          <w:rFonts w:cs="Times New Roman"/>
          <w:szCs w:val="24"/>
        </w:rPr>
        <w:tab/>
      </w:r>
      <w:r w:rsidRPr="00A312E2">
        <w:rPr>
          <w:rFonts w:cs="Times New Roman"/>
          <w:szCs w:val="24"/>
          <w:lang w:val="sr-Cyrl-RS"/>
        </w:rPr>
        <w:t>Влада доноси</w:t>
      </w:r>
    </w:p>
    <w:p w:rsidR="00611569" w:rsidRPr="00A312E2" w:rsidRDefault="00611569" w:rsidP="00611569">
      <w:pPr>
        <w:ind w:firstLine="720"/>
        <w:rPr>
          <w:rFonts w:cs="Times New Roman"/>
          <w:szCs w:val="24"/>
          <w:lang w:val="sr-Cyrl-RS"/>
        </w:rPr>
      </w:pPr>
    </w:p>
    <w:p w:rsidR="00611569" w:rsidRPr="00A312E2" w:rsidRDefault="00611569" w:rsidP="00611569">
      <w:pPr>
        <w:jc w:val="center"/>
        <w:rPr>
          <w:rFonts w:cs="Times New Roman"/>
          <w:b/>
          <w:szCs w:val="24"/>
          <w:lang w:val="sr-Cyrl-RS"/>
        </w:rPr>
      </w:pPr>
      <w:r w:rsidRPr="00A312E2">
        <w:rPr>
          <w:rFonts w:cs="Times New Roman"/>
          <w:b/>
          <w:szCs w:val="24"/>
          <w:lang w:val="sr-Cyrl-RS"/>
        </w:rPr>
        <w:t>Р Е Ш Е Њ Е</w:t>
      </w:r>
    </w:p>
    <w:p w:rsidR="00611569" w:rsidRPr="00A312E2" w:rsidRDefault="00611569" w:rsidP="00611569">
      <w:pPr>
        <w:jc w:val="center"/>
        <w:rPr>
          <w:rFonts w:cs="Times New Roman"/>
          <w:b/>
          <w:szCs w:val="24"/>
          <w:lang w:val="sr-Cyrl-RS"/>
        </w:rPr>
      </w:pPr>
    </w:p>
    <w:p w:rsidR="00131496" w:rsidRPr="00A312E2" w:rsidRDefault="00131496" w:rsidP="00611569">
      <w:pPr>
        <w:jc w:val="center"/>
        <w:rPr>
          <w:rFonts w:cs="Times New Roman"/>
          <w:b/>
          <w:szCs w:val="24"/>
          <w:lang w:val="sr-Cyrl-RS"/>
        </w:rPr>
      </w:pPr>
      <w:r w:rsidRPr="00A312E2">
        <w:rPr>
          <w:b/>
          <w:szCs w:val="24"/>
          <w:lang w:val="sr-Cyrl-CS"/>
        </w:rPr>
        <w:t xml:space="preserve">О ПОСТАВЉЕЊУ ВРШИОЦА ДУЖНОСТИ </w:t>
      </w:r>
      <w:r w:rsidRPr="00A312E2">
        <w:rPr>
          <w:b/>
          <w:bCs/>
          <w:szCs w:val="24"/>
          <w:lang w:val="sr-Cyrl-CS"/>
        </w:rPr>
        <w:t xml:space="preserve">ДИРЕКТОРА </w:t>
      </w:r>
      <w:r w:rsidRPr="00A312E2">
        <w:rPr>
          <w:rFonts w:cs="Times New Roman"/>
          <w:b/>
          <w:szCs w:val="24"/>
          <w:lang w:val="sr-Cyrl-RS"/>
        </w:rPr>
        <w:t>КАНЦЕЛАРИЈЕ НАЦИОНАЛНОГ САВЕТА ЗА КООРДИНАЦИЈУ САРАДЊЕ СА РУСКОМ ФЕДЕРАЦИЈОМ И НАРОДНОМ РЕПУБЛИКОМ КИНОМ</w:t>
      </w:r>
    </w:p>
    <w:p w:rsidR="00131496" w:rsidRPr="00A312E2" w:rsidRDefault="00131496" w:rsidP="00611569">
      <w:pPr>
        <w:jc w:val="center"/>
        <w:rPr>
          <w:rFonts w:cs="Times New Roman"/>
          <w:b/>
          <w:szCs w:val="24"/>
          <w:lang w:val="sr-Cyrl-RS"/>
        </w:rPr>
      </w:pPr>
    </w:p>
    <w:p w:rsidR="00611569" w:rsidRPr="00A312E2" w:rsidRDefault="00611569" w:rsidP="00611569">
      <w:pPr>
        <w:jc w:val="center"/>
        <w:rPr>
          <w:rFonts w:cs="Times New Roman"/>
          <w:szCs w:val="24"/>
          <w:lang w:val="sr-Latn-RS"/>
        </w:rPr>
      </w:pPr>
      <w:r w:rsidRPr="00A312E2">
        <w:rPr>
          <w:rFonts w:cs="Times New Roman"/>
          <w:szCs w:val="24"/>
          <w:lang w:val="sr-Latn-RS"/>
        </w:rPr>
        <w:t>I</w:t>
      </w:r>
    </w:p>
    <w:p w:rsidR="00611569" w:rsidRPr="00A312E2" w:rsidRDefault="00611569" w:rsidP="00611569">
      <w:pPr>
        <w:jc w:val="center"/>
        <w:rPr>
          <w:rFonts w:cs="Times New Roman"/>
          <w:szCs w:val="24"/>
          <w:lang w:val="sr-Latn-RS"/>
        </w:rPr>
      </w:pPr>
    </w:p>
    <w:p w:rsidR="00611569" w:rsidRPr="00A312E2" w:rsidRDefault="00611569" w:rsidP="00611569">
      <w:pPr>
        <w:rPr>
          <w:rFonts w:cs="Times New Roman"/>
          <w:szCs w:val="24"/>
          <w:lang w:val="sr-Cyrl-RS"/>
        </w:rPr>
      </w:pPr>
      <w:r w:rsidRPr="00A312E2">
        <w:rPr>
          <w:rFonts w:cs="Times New Roman"/>
          <w:b/>
          <w:szCs w:val="24"/>
          <w:lang w:val="sr-Cyrl-RS"/>
        </w:rPr>
        <w:tab/>
      </w:r>
      <w:r w:rsidRPr="00A312E2">
        <w:rPr>
          <w:rFonts w:cs="Times New Roman"/>
          <w:b/>
          <w:szCs w:val="24"/>
        </w:rPr>
        <w:tab/>
      </w:r>
      <w:r w:rsidRPr="00A312E2">
        <w:rPr>
          <w:rFonts w:cs="Times New Roman"/>
          <w:szCs w:val="24"/>
          <w:lang w:val="sr-Cyrl-RS"/>
        </w:rPr>
        <w:t>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на шест месеци.</w:t>
      </w:r>
    </w:p>
    <w:p w:rsidR="00611569" w:rsidRPr="00A312E2" w:rsidRDefault="00611569" w:rsidP="00611569">
      <w:pPr>
        <w:jc w:val="center"/>
        <w:rPr>
          <w:rFonts w:cs="Times New Roman"/>
          <w:b/>
          <w:szCs w:val="24"/>
          <w:lang w:val="sr-Cyrl-RS"/>
        </w:rPr>
      </w:pPr>
    </w:p>
    <w:p w:rsidR="00611569" w:rsidRPr="00A312E2" w:rsidRDefault="00611569" w:rsidP="00611569">
      <w:pPr>
        <w:jc w:val="center"/>
        <w:rPr>
          <w:rFonts w:cs="Times New Roman"/>
          <w:szCs w:val="24"/>
          <w:lang w:val="sr-Latn-RS"/>
        </w:rPr>
      </w:pPr>
      <w:r w:rsidRPr="00A312E2">
        <w:rPr>
          <w:rFonts w:cs="Times New Roman"/>
          <w:szCs w:val="24"/>
          <w:lang w:val="sr-Latn-RS"/>
        </w:rPr>
        <w:t>II</w:t>
      </w:r>
    </w:p>
    <w:p w:rsidR="00611569" w:rsidRPr="00A312E2" w:rsidRDefault="00611569" w:rsidP="00611569">
      <w:pPr>
        <w:jc w:val="center"/>
        <w:rPr>
          <w:rFonts w:cs="Times New Roman"/>
          <w:szCs w:val="24"/>
          <w:lang w:val="sr-Latn-RS"/>
        </w:rPr>
      </w:pPr>
    </w:p>
    <w:p w:rsidR="00611569" w:rsidRPr="00A312E2" w:rsidRDefault="00A312E2" w:rsidP="00A312E2">
      <w:pPr>
        <w:rPr>
          <w:rFonts w:cs="Times New Roman"/>
          <w:szCs w:val="24"/>
          <w:lang w:val="sr-Cyrl-RS"/>
        </w:rPr>
      </w:pPr>
      <w:r>
        <w:rPr>
          <w:rFonts w:cs="Times New Roman"/>
          <w:szCs w:val="24"/>
          <w:lang w:val="sr-Cyrl-RS"/>
        </w:rPr>
        <w:tab/>
      </w:r>
      <w:r>
        <w:rPr>
          <w:rFonts w:cs="Times New Roman"/>
          <w:szCs w:val="24"/>
          <w:lang w:val="sr-Cyrl-RS"/>
        </w:rPr>
        <w:tab/>
      </w:r>
      <w:r w:rsidR="00611569" w:rsidRPr="00A312E2">
        <w:rPr>
          <w:rFonts w:cs="Times New Roman"/>
          <w:szCs w:val="24"/>
          <w:lang w:val="sr-Cyrl-RS"/>
        </w:rPr>
        <w:t>Ово решење објавити у „Службеном гласнику Републике Србије”.</w:t>
      </w:r>
    </w:p>
    <w:p w:rsidR="00611569" w:rsidRPr="00A312E2" w:rsidRDefault="00611569" w:rsidP="00611569">
      <w:pPr>
        <w:ind w:firstLine="720"/>
        <w:rPr>
          <w:rFonts w:cs="Times New Roman"/>
          <w:szCs w:val="24"/>
          <w:lang w:val="sr-Cyrl-RS"/>
        </w:rPr>
      </w:pPr>
    </w:p>
    <w:p w:rsidR="00611569" w:rsidRPr="00A312E2" w:rsidRDefault="00611569" w:rsidP="00611569">
      <w:pPr>
        <w:rPr>
          <w:rFonts w:cs="Times New Roman"/>
          <w:szCs w:val="24"/>
        </w:rPr>
      </w:pPr>
    </w:p>
    <w:p w:rsidR="00611569" w:rsidRPr="00A312E2" w:rsidRDefault="00611569" w:rsidP="00611569">
      <w:pPr>
        <w:rPr>
          <w:rFonts w:cs="Times New Roman"/>
          <w:szCs w:val="24"/>
        </w:rPr>
      </w:pPr>
    </w:p>
    <w:p w:rsidR="00611569" w:rsidRPr="00A312E2" w:rsidRDefault="00611569" w:rsidP="00611569">
      <w:pPr>
        <w:rPr>
          <w:rFonts w:cs="Times New Roman"/>
          <w:szCs w:val="24"/>
          <w:lang w:val="ru-RU"/>
        </w:rPr>
      </w:pPr>
      <w:r w:rsidRPr="00A312E2">
        <w:rPr>
          <w:rFonts w:cs="Times New Roman"/>
          <w:szCs w:val="24"/>
          <w:lang w:val="ru-RU"/>
        </w:rPr>
        <w:t>24 Број: 119-</w:t>
      </w:r>
      <w:r w:rsidR="00A84CA3">
        <w:rPr>
          <w:rFonts w:cs="Times New Roman"/>
          <w:szCs w:val="24"/>
          <w:lang w:val="ru-RU"/>
        </w:rPr>
        <w:t>5370</w:t>
      </w:r>
      <w:r w:rsidRPr="00A312E2">
        <w:rPr>
          <w:rFonts w:cs="Times New Roman"/>
          <w:szCs w:val="24"/>
          <w:lang w:val="ru-RU"/>
        </w:rPr>
        <w:t>/2017</w:t>
      </w:r>
    </w:p>
    <w:p w:rsidR="00611569" w:rsidRPr="00A312E2" w:rsidRDefault="00573865" w:rsidP="00611569">
      <w:pPr>
        <w:rPr>
          <w:rFonts w:cs="Times New Roman"/>
          <w:szCs w:val="24"/>
          <w:lang w:val="sr-Cyrl-CS"/>
        </w:rPr>
      </w:pPr>
      <w:r>
        <w:rPr>
          <w:rFonts w:cs="Times New Roman"/>
          <w:szCs w:val="24"/>
          <w:lang w:val="sr-Cyrl-CS"/>
        </w:rPr>
        <w:t>У Београду, 7. јуна 2017. године</w:t>
      </w:r>
    </w:p>
    <w:p w:rsidR="00611569" w:rsidRPr="00A312E2" w:rsidRDefault="00611569" w:rsidP="00611569">
      <w:pPr>
        <w:rPr>
          <w:rFonts w:cs="Times New Roman"/>
          <w:szCs w:val="24"/>
          <w:lang w:val="sr-Cyrl-RS"/>
        </w:rPr>
      </w:pPr>
    </w:p>
    <w:p w:rsidR="00611569" w:rsidRPr="00A312E2" w:rsidRDefault="00611569" w:rsidP="00611569">
      <w:pPr>
        <w:rPr>
          <w:rFonts w:cs="Times New Roman"/>
          <w:szCs w:val="24"/>
          <w:lang w:val="sr-Cyrl-RS"/>
        </w:rPr>
      </w:pPr>
    </w:p>
    <w:p w:rsidR="00611569" w:rsidRPr="00A312E2" w:rsidRDefault="00611569" w:rsidP="00611569">
      <w:pPr>
        <w:jc w:val="center"/>
        <w:rPr>
          <w:rFonts w:cs="Times New Roman"/>
          <w:b/>
          <w:szCs w:val="24"/>
          <w:lang w:val="ru-RU"/>
        </w:rPr>
      </w:pPr>
      <w:r w:rsidRPr="00A312E2">
        <w:rPr>
          <w:rFonts w:cs="Times New Roman"/>
          <w:b/>
          <w:szCs w:val="24"/>
          <w:lang w:val="ru-RU"/>
        </w:rPr>
        <w:t>В  Л  А  Д  А</w:t>
      </w:r>
    </w:p>
    <w:p w:rsidR="00611569" w:rsidRPr="00A312E2" w:rsidRDefault="00611569" w:rsidP="00611569">
      <w:pPr>
        <w:jc w:val="center"/>
        <w:rPr>
          <w:rFonts w:cs="Times New Roman"/>
          <w:szCs w:val="24"/>
          <w:lang w:val="ru-RU"/>
        </w:rPr>
      </w:pPr>
    </w:p>
    <w:p w:rsidR="00573865" w:rsidRPr="00573865" w:rsidRDefault="00573865" w:rsidP="00573865">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573865" w:rsidRPr="00573865" w:rsidTr="00CF398B">
        <w:tc>
          <w:tcPr>
            <w:tcW w:w="4668" w:type="dxa"/>
          </w:tcPr>
          <w:p w:rsidR="00573865" w:rsidRPr="00573865" w:rsidRDefault="00573865" w:rsidP="00CF398B">
            <w:pPr>
              <w:pStyle w:val="Footer"/>
              <w:tabs>
                <w:tab w:val="left" w:pos="720"/>
              </w:tabs>
              <w:jc w:val="center"/>
              <w:rPr>
                <w:lang w:val="ru-RU"/>
              </w:rPr>
            </w:pPr>
          </w:p>
        </w:tc>
        <w:tc>
          <w:tcPr>
            <w:tcW w:w="4080" w:type="dxa"/>
          </w:tcPr>
          <w:p w:rsidR="00573865" w:rsidRPr="00573865" w:rsidRDefault="00573865" w:rsidP="00CF398B">
            <w:pPr>
              <w:jc w:val="center"/>
              <w:rPr>
                <w:szCs w:val="24"/>
                <w:lang w:val="sr-Cyrl-CS"/>
              </w:rPr>
            </w:pPr>
            <w:r w:rsidRPr="00573865">
              <w:rPr>
                <w:szCs w:val="24"/>
                <w:lang w:val="sr-Cyrl-CS"/>
              </w:rPr>
              <w:t>ПРВИ ПОТПРЕДСЕДНИК ВЛАДЕ</w:t>
            </w: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p>
          <w:p w:rsidR="00573865" w:rsidRPr="00573865" w:rsidRDefault="00573865" w:rsidP="00CF398B">
            <w:pPr>
              <w:jc w:val="center"/>
              <w:rPr>
                <w:szCs w:val="24"/>
                <w:lang w:val="sr-Cyrl-CS"/>
              </w:rPr>
            </w:pPr>
            <w:r w:rsidRPr="00573865">
              <w:rPr>
                <w:szCs w:val="24"/>
                <w:lang w:val="ru-RU"/>
              </w:rPr>
              <w:t>Ивица Дачић</w:t>
            </w:r>
          </w:p>
        </w:tc>
      </w:tr>
    </w:tbl>
    <w:p w:rsidR="00C84734" w:rsidRDefault="00C84734" w:rsidP="00065A4A">
      <w:pPr>
        <w:jc w:val="right"/>
        <w:rPr>
          <w:szCs w:val="24"/>
        </w:rPr>
        <w:sectPr w:rsidR="00C84734" w:rsidSect="00F73FEA">
          <w:pgSz w:w="12240" w:h="15840"/>
          <w:pgMar w:top="1134" w:right="1440" w:bottom="1440" w:left="1440" w:header="720" w:footer="720" w:gutter="0"/>
          <w:cols w:space="720"/>
          <w:docGrid w:linePitch="360"/>
        </w:sectPr>
      </w:pPr>
    </w:p>
    <w:p w:rsidR="00C84734" w:rsidRDefault="00C84734" w:rsidP="00C84734">
      <w:pPr>
        <w:pStyle w:val="BodyText"/>
        <w:spacing w:after="240"/>
        <w:contextualSpacing/>
        <w:jc w:val="right"/>
        <w:rPr>
          <w:szCs w:val="24"/>
        </w:rPr>
      </w:pPr>
    </w:p>
    <w:p w:rsidR="00C84734" w:rsidRDefault="00C84734" w:rsidP="00C84734">
      <w:pPr>
        <w:rPr>
          <w:rFonts w:cs="Times New Roman"/>
          <w:szCs w:val="24"/>
          <w:lang w:val="sr-Latn-CS"/>
        </w:rPr>
      </w:pPr>
      <w:r>
        <w:rPr>
          <w:rFonts w:cs="Times New Roman"/>
          <w:szCs w:val="24"/>
          <w:lang w:val="sr-Cyrl-CS"/>
        </w:rPr>
        <w:tab/>
      </w:r>
      <w:r>
        <w:rPr>
          <w:szCs w:val="24"/>
          <w:lang w:val="sr-Cyrl-CS"/>
        </w:rPr>
        <w:tab/>
      </w:r>
      <w:r>
        <w:rPr>
          <w:rFonts w:cs="Times New Roman"/>
          <w:szCs w:val="24"/>
          <w:lang w:val="sr-Cyrl-CS"/>
        </w:rPr>
        <w:t>На основу члана 52. став 5. Закона о високом образовању („Службени гласник РС</w:t>
      </w:r>
      <w:r>
        <w:rPr>
          <w:rFonts w:cs="Times New Roman"/>
          <w:szCs w:val="24"/>
          <w:lang w:val="sr-Latn-CS"/>
        </w:rPr>
        <w:t>”</w:t>
      </w:r>
      <w:r>
        <w:rPr>
          <w:rFonts w:cs="Times New Roman"/>
          <w:szCs w:val="24"/>
          <w:lang w:val="sr-Cyrl-CS"/>
        </w:rPr>
        <w:t xml:space="preserve">, бр. 76/05, 100/07 </w:t>
      </w:r>
      <w:r>
        <w:rPr>
          <w:rFonts w:cs="Times New Roman"/>
          <w:szCs w:val="24"/>
          <w:lang w:val="ru-RU"/>
        </w:rPr>
        <w:t xml:space="preserve">– </w:t>
      </w:r>
      <w:r>
        <w:rPr>
          <w:rFonts w:cs="Times New Roman"/>
          <w:szCs w:val="24"/>
          <w:lang w:val="sr-Cyrl-CS"/>
        </w:rPr>
        <w:t xml:space="preserve">аутентично тумачење, 97/08, 44/10, 93/12, 89/13, 99/14, 45/15 </w:t>
      </w:r>
      <w:r>
        <w:rPr>
          <w:rFonts w:cs="Times New Roman"/>
          <w:szCs w:val="24"/>
          <w:lang w:val="ru-RU"/>
        </w:rPr>
        <w:t xml:space="preserve">– </w:t>
      </w:r>
      <w:r>
        <w:rPr>
          <w:rFonts w:cs="Times New Roman"/>
          <w:szCs w:val="24"/>
          <w:lang w:val="sr-Cyrl-CS"/>
        </w:rPr>
        <w:t xml:space="preserve">аутентично тумачење, 68/15 и 87/16) </w:t>
      </w:r>
      <w:r>
        <w:rPr>
          <w:rFonts w:cs="Times New Roman"/>
          <w:szCs w:val="24"/>
          <w:lang w:val="sr-Cyrl-RS"/>
        </w:rPr>
        <w:t xml:space="preserve">и члана </w:t>
      </w:r>
      <w:r>
        <w:rPr>
          <w:rFonts w:cs="Times New Roman"/>
          <w:szCs w:val="24"/>
        </w:rPr>
        <w:t xml:space="preserve">17. </w:t>
      </w:r>
      <w:r>
        <w:rPr>
          <w:rFonts w:cs="Times New Roman"/>
          <w:szCs w:val="24"/>
          <w:lang w:val="sr-Cyrl-RS"/>
        </w:rPr>
        <w:t xml:space="preserve">став 1.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sr-Cyrl-RS"/>
        </w:rPr>
        <w:t>),</w:t>
      </w:r>
    </w:p>
    <w:p w:rsidR="00C84734" w:rsidRDefault="00C84734" w:rsidP="00C84734">
      <w:pPr>
        <w:pStyle w:val="BodyText"/>
        <w:spacing w:after="240"/>
        <w:contextualSpacing/>
        <w:rPr>
          <w:szCs w:val="24"/>
          <w:lang w:val="sr-Cyrl-CS"/>
        </w:rPr>
      </w:pPr>
      <w:r>
        <w:rPr>
          <w:szCs w:val="24"/>
          <w:lang w:val="sr-Cyrl-CS"/>
        </w:rPr>
        <w:tab/>
      </w:r>
      <w:r>
        <w:rPr>
          <w:szCs w:val="24"/>
          <w:lang w:val="sr-Cyrl-CS"/>
        </w:rPr>
        <w:tab/>
      </w:r>
    </w:p>
    <w:p w:rsidR="00C84734" w:rsidRDefault="00C84734" w:rsidP="00C84734">
      <w:pPr>
        <w:pStyle w:val="BodyText"/>
        <w:spacing w:after="240"/>
        <w:contextualSpacing/>
        <w:rPr>
          <w:rFonts w:cs="Times New Roman"/>
          <w:szCs w:val="24"/>
        </w:rPr>
      </w:pPr>
      <w:r>
        <w:rPr>
          <w:szCs w:val="24"/>
          <w:lang w:val="sr-Cyrl-CS"/>
        </w:rPr>
        <w:tab/>
      </w:r>
      <w:r>
        <w:rPr>
          <w:szCs w:val="24"/>
          <w:lang w:val="sr-Cyrl-CS"/>
        </w:rPr>
        <w:tab/>
      </w:r>
      <w:r>
        <w:rPr>
          <w:szCs w:val="24"/>
          <w:lang w:val="sr-Latn-CS"/>
        </w:rPr>
        <w:t>Влада доноси</w:t>
      </w:r>
    </w:p>
    <w:p w:rsidR="00C84734" w:rsidRDefault="00C84734" w:rsidP="00C84734">
      <w:pPr>
        <w:jc w:val="center"/>
        <w:rPr>
          <w:rFonts w:cs="Times New Roman"/>
          <w:b/>
          <w:szCs w:val="24"/>
          <w:lang w:val="sr-Cyrl-CS"/>
        </w:rPr>
      </w:pPr>
      <w:r>
        <w:rPr>
          <w:rFonts w:cs="Times New Roman"/>
          <w:b/>
          <w:szCs w:val="24"/>
          <w:lang w:val="sr-Cyrl-CS"/>
        </w:rPr>
        <w:t>Р Е Ш Е Њ Е</w:t>
      </w:r>
    </w:p>
    <w:p w:rsidR="00C84734" w:rsidRDefault="00C84734" w:rsidP="00C84734">
      <w:pPr>
        <w:jc w:val="center"/>
        <w:rPr>
          <w:rFonts w:cs="Times New Roman"/>
          <w:b/>
          <w:szCs w:val="24"/>
        </w:rPr>
      </w:pPr>
      <w:r>
        <w:rPr>
          <w:rFonts w:cs="Times New Roman"/>
          <w:b/>
          <w:szCs w:val="24"/>
          <w:lang w:val="sr-Cyrl-CS"/>
        </w:rPr>
        <w:t xml:space="preserve"> </w:t>
      </w:r>
    </w:p>
    <w:p w:rsidR="00C84734" w:rsidRDefault="00C84734" w:rsidP="00C84734">
      <w:pPr>
        <w:pStyle w:val="BodyText"/>
        <w:spacing w:after="0"/>
        <w:contextualSpacing/>
        <w:jc w:val="center"/>
        <w:rPr>
          <w:rFonts w:cs="Times New Roman"/>
          <w:b/>
          <w:szCs w:val="24"/>
          <w:lang w:val="sr-Cyrl-CS"/>
        </w:rPr>
      </w:pPr>
      <w:r>
        <w:rPr>
          <w:b/>
          <w:szCs w:val="24"/>
          <w:lang w:val="sr-Cyrl-CS"/>
        </w:rPr>
        <w:t>О ПРЕСТАНКУ ДУЖНОСТИ ЧЛАНА САВЕТА УНИВЕРЗИТЕТА У БЕОГРАДУ</w:t>
      </w:r>
    </w:p>
    <w:p w:rsidR="00C84734" w:rsidRDefault="00C84734" w:rsidP="00C84734">
      <w:pPr>
        <w:jc w:val="center"/>
        <w:rPr>
          <w:rFonts w:cs="Times New Roman"/>
          <w:szCs w:val="24"/>
          <w:lang w:val="sr-Cyrl-RS"/>
        </w:rPr>
      </w:pPr>
    </w:p>
    <w:p w:rsidR="00C84734" w:rsidRDefault="00C84734" w:rsidP="00C84734">
      <w:pPr>
        <w:jc w:val="center"/>
        <w:rPr>
          <w:rFonts w:cs="Times New Roman"/>
          <w:szCs w:val="24"/>
          <w:lang w:val="sr-Cyrl-RS"/>
        </w:rPr>
      </w:pPr>
      <w:r>
        <w:rPr>
          <w:rFonts w:cs="Times New Roman"/>
          <w:szCs w:val="24"/>
          <w:lang w:val="sr-Latn-CS"/>
        </w:rPr>
        <w:t xml:space="preserve">I </w:t>
      </w:r>
    </w:p>
    <w:p w:rsidR="00C84734" w:rsidRDefault="00C84734" w:rsidP="00C84734">
      <w:pPr>
        <w:jc w:val="center"/>
        <w:rPr>
          <w:rFonts w:cs="Times New Roman"/>
          <w:szCs w:val="24"/>
          <w:lang w:val="sr-Cyrl-RS"/>
        </w:rPr>
      </w:pPr>
    </w:p>
    <w:p w:rsidR="00C84734" w:rsidRDefault="00C84734" w:rsidP="00C84734">
      <w:pPr>
        <w:pStyle w:val="BodyText"/>
        <w:spacing w:after="0"/>
        <w:contextualSpacing/>
        <w:rPr>
          <w:noProof/>
          <w:szCs w:val="24"/>
          <w:lang w:val="ru-RU"/>
        </w:rPr>
      </w:pPr>
      <w:r>
        <w:rPr>
          <w:szCs w:val="24"/>
          <w:lang w:val="sr-Cyrl-CS"/>
        </w:rPr>
        <w:tab/>
      </w:r>
      <w:r>
        <w:rPr>
          <w:szCs w:val="24"/>
          <w:lang w:val="sr-Cyrl-CS"/>
        </w:rPr>
        <w:tab/>
        <w:t>Констатује се да је Николи Селаковићу престала дужност члана Савета Универзитета у Београду, представник</w:t>
      </w:r>
      <w:r w:rsidR="004D321D">
        <w:rPr>
          <w:szCs w:val="24"/>
        </w:rPr>
        <w:t>a</w:t>
      </w:r>
      <w:r>
        <w:rPr>
          <w:szCs w:val="24"/>
          <w:lang w:val="sr-Cyrl-CS"/>
        </w:rPr>
        <w:t xml:space="preserve"> </w:t>
      </w:r>
      <w:r>
        <w:rPr>
          <w:szCs w:val="24"/>
        </w:rPr>
        <w:t>о</w:t>
      </w:r>
      <w:r>
        <w:rPr>
          <w:szCs w:val="24"/>
          <w:lang w:val="sr-Cyrl-CS"/>
        </w:rPr>
        <w:t>снивача, због истека мандата.</w:t>
      </w:r>
    </w:p>
    <w:p w:rsidR="00C84734" w:rsidRDefault="00C84734" w:rsidP="00C84734">
      <w:pPr>
        <w:pStyle w:val="BodyText"/>
        <w:spacing w:after="0"/>
        <w:contextualSpacing/>
        <w:rPr>
          <w:noProof/>
          <w:szCs w:val="24"/>
          <w:lang w:val="ru-RU"/>
        </w:rPr>
      </w:pPr>
      <w:r>
        <w:rPr>
          <w:noProof/>
          <w:szCs w:val="24"/>
          <w:lang w:val="ru-RU"/>
        </w:rPr>
        <w:t xml:space="preserve"> </w:t>
      </w:r>
    </w:p>
    <w:p w:rsidR="00C84734" w:rsidRDefault="00C84734" w:rsidP="00C84734">
      <w:pPr>
        <w:jc w:val="center"/>
        <w:rPr>
          <w:szCs w:val="24"/>
          <w:lang w:val="sr-Cyrl-RS"/>
        </w:rPr>
      </w:pPr>
      <w:r>
        <w:rPr>
          <w:szCs w:val="24"/>
          <w:lang w:val="sr-Latn-CS"/>
        </w:rPr>
        <w:t>II</w:t>
      </w:r>
    </w:p>
    <w:p w:rsidR="00C84734" w:rsidRDefault="00C84734" w:rsidP="00C84734">
      <w:pPr>
        <w:jc w:val="center"/>
        <w:rPr>
          <w:szCs w:val="24"/>
          <w:lang w:val="sr-Cyrl-RS"/>
        </w:rPr>
      </w:pPr>
    </w:p>
    <w:p w:rsidR="00C84734" w:rsidRDefault="00C84734" w:rsidP="00C84734">
      <w:pPr>
        <w:pStyle w:val="BodyText"/>
        <w:spacing w:after="0"/>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r>
        <w:rPr>
          <w:szCs w:val="24"/>
          <w:lang w:val="sr-Latn-CS"/>
        </w:rPr>
        <w:t>”</w:t>
      </w:r>
      <w:r>
        <w:rPr>
          <w:szCs w:val="24"/>
          <w:lang w:val="sr-Cyrl-CS"/>
        </w:rPr>
        <w:t>.</w:t>
      </w:r>
    </w:p>
    <w:p w:rsidR="00C84734" w:rsidRDefault="00C84734" w:rsidP="00C84734">
      <w:pPr>
        <w:jc w:val="center"/>
        <w:rPr>
          <w:rFonts w:cs="Times New Roman"/>
          <w:szCs w:val="24"/>
        </w:rPr>
      </w:pPr>
    </w:p>
    <w:p w:rsidR="00C84734" w:rsidRDefault="00C84734" w:rsidP="00C84734">
      <w:pPr>
        <w:rPr>
          <w:rFonts w:cs="Times New Roman"/>
          <w:szCs w:val="24"/>
          <w:lang w:val="ru-RU"/>
        </w:rPr>
      </w:pPr>
    </w:p>
    <w:p w:rsidR="00C84734" w:rsidRDefault="00C84734" w:rsidP="00C84734">
      <w:pPr>
        <w:rPr>
          <w:rFonts w:cs="Times New Roman"/>
          <w:szCs w:val="24"/>
          <w:lang w:val="ru-RU"/>
        </w:rPr>
      </w:pPr>
      <w:r>
        <w:rPr>
          <w:rFonts w:cs="Times New Roman"/>
          <w:szCs w:val="24"/>
          <w:lang w:val="ru-RU"/>
        </w:rPr>
        <w:t>24 Број: 119-5387/2017</w:t>
      </w:r>
    </w:p>
    <w:p w:rsidR="00C84734" w:rsidRPr="00A312E2" w:rsidRDefault="00C84734" w:rsidP="00C84734">
      <w:pPr>
        <w:rPr>
          <w:rFonts w:cs="Times New Roman"/>
          <w:szCs w:val="24"/>
          <w:lang w:val="sr-Cyrl-CS"/>
        </w:rPr>
      </w:pPr>
      <w:r>
        <w:rPr>
          <w:rFonts w:cs="Times New Roman"/>
          <w:szCs w:val="24"/>
          <w:lang w:val="sr-Cyrl-CS"/>
        </w:rPr>
        <w:t>У Београду, 7. јуна 2017. године</w:t>
      </w:r>
    </w:p>
    <w:p w:rsidR="00C84734" w:rsidRPr="00A312E2" w:rsidRDefault="00C84734" w:rsidP="00C84734">
      <w:pPr>
        <w:rPr>
          <w:rFonts w:cs="Times New Roman"/>
          <w:szCs w:val="24"/>
          <w:lang w:val="sr-Cyrl-RS"/>
        </w:rPr>
      </w:pPr>
    </w:p>
    <w:p w:rsidR="00C84734" w:rsidRPr="00A312E2" w:rsidRDefault="00C84734" w:rsidP="00C84734">
      <w:pPr>
        <w:rPr>
          <w:rFonts w:cs="Times New Roman"/>
          <w:szCs w:val="24"/>
          <w:lang w:val="sr-Cyrl-RS"/>
        </w:rPr>
      </w:pPr>
    </w:p>
    <w:p w:rsidR="00C84734" w:rsidRPr="00A312E2" w:rsidRDefault="00C84734" w:rsidP="00C84734">
      <w:pPr>
        <w:jc w:val="center"/>
        <w:rPr>
          <w:rFonts w:cs="Times New Roman"/>
          <w:b/>
          <w:szCs w:val="24"/>
          <w:lang w:val="ru-RU"/>
        </w:rPr>
      </w:pPr>
      <w:r w:rsidRPr="00A312E2">
        <w:rPr>
          <w:rFonts w:cs="Times New Roman"/>
          <w:b/>
          <w:szCs w:val="24"/>
          <w:lang w:val="ru-RU"/>
        </w:rPr>
        <w:t>В  Л  А  Д  А</w:t>
      </w:r>
    </w:p>
    <w:p w:rsidR="00C84734" w:rsidRPr="00A312E2" w:rsidRDefault="00C84734" w:rsidP="00C84734">
      <w:pPr>
        <w:jc w:val="center"/>
        <w:rPr>
          <w:rFonts w:cs="Times New Roman"/>
          <w:szCs w:val="24"/>
          <w:lang w:val="ru-RU"/>
        </w:rPr>
      </w:pPr>
    </w:p>
    <w:p w:rsidR="00C84734" w:rsidRPr="00573865" w:rsidRDefault="00C84734" w:rsidP="00C84734">
      <w:pPr>
        <w:jc w:val="center"/>
        <w:rPr>
          <w:rFonts w:cs="Times New Roman"/>
          <w:szCs w:val="24"/>
        </w:rPr>
      </w:pPr>
    </w:p>
    <w:tbl>
      <w:tblPr>
        <w:tblW w:w="0" w:type="auto"/>
        <w:tblLayout w:type="fixed"/>
        <w:tblLook w:val="04A0" w:firstRow="1" w:lastRow="0" w:firstColumn="1" w:lastColumn="0" w:noHBand="0" w:noVBand="1"/>
      </w:tblPr>
      <w:tblGrid>
        <w:gridCol w:w="4668"/>
        <w:gridCol w:w="4080"/>
      </w:tblGrid>
      <w:tr w:rsidR="00C84734" w:rsidRPr="00573865" w:rsidTr="00F95045">
        <w:tc>
          <w:tcPr>
            <w:tcW w:w="4668" w:type="dxa"/>
          </w:tcPr>
          <w:p w:rsidR="00C84734" w:rsidRPr="00573865" w:rsidRDefault="00C84734" w:rsidP="00F95045">
            <w:pPr>
              <w:pStyle w:val="Footer"/>
              <w:tabs>
                <w:tab w:val="left" w:pos="720"/>
              </w:tabs>
              <w:jc w:val="center"/>
              <w:rPr>
                <w:lang w:val="ru-RU"/>
              </w:rPr>
            </w:pPr>
          </w:p>
        </w:tc>
        <w:tc>
          <w:tcPr>
            <w:tcW w:w="4080" w:type="dxa"/>
          </w:tcPr>
          <w:p w:rsidR="00C84734" w:rsidRPr="00573865" w:rsidRDefault="00C84734" w:rsidP="00F95045">
            <w:pPr>
              <w:jc w:val="center"/>
              <w:rPr>
                <w:szCs w:val="24"/>
                <w:lang w:val="sr-Cyrl-CS"/>
              </w:rPr>
            </w:pPr>
            <w:r w:rsidRPr="00573865">
              <w:rPr>
                <w:szCs w:val="24"/>
                <w:lang w:val="sr-Cyrl-CS"/>
              </w:rPr>
              <w:t>ПРВИ ПОТПРЕДСЕДНИК ВЛАДЕ</w:t>
            </w:r>
          </w:p>
          <w:p w:rsidR="00C84734" w:rsidRPr="00573865" w:rsidRDefault="00C84734" w:rsidP="00F95045">
            <w:pPr>
              <w:jc w:val="center"/>
              <w:rPr>
                <w:szCs w:val="24"/>
                <w:lang w:val="sr-Cyrl-CS"/>
              </w:rPr>
            </w:pPr>
          </w:p>
          <w:p w:rsidR="00C84734" w:rsidRPr="00573865" w:rsidRDefault="00C84734" w:rsidP="00F95045">
            <w:pPr>
              <w:jc w:val="center"/>
              <w:rPr>
                <w:szCs w:val="24"/>
                <w:lang w:val="sr-Cyrl-CS"/>
              </w:rPr>
            </w:pPr>
          </w:p>
          <w:p w:rsidR="00C84734" w:rsidRPr="00573865" w:rsidRDefault="00C84734" w:rsidP="00F95045">
            <w:pPr>
              <w:jc w:val="center"/>
              <w:rPr>
                <w:szCs w:val="24"/>
                <w:lang w:val="sr-Cyrl-CS"/>
              </w:rPr>
            </w:pPr>
            <w:r w:rsidRPr="00573865">
              <w:rPr>
                <w:szCs w:val="24"/>
                <w:lang w:val="ru-RU"/>
              </w:rPr>
              <w:t>Ивица Дачић</w:t>
            </w:r>
          </w:p>
        </w:tc>
      </w:tr>
    </w:tbl>
    <w:p w:rsidR="00E12E04" w:rsidRPr="00A312E2" w:rsidRDefault="00E12E04" w:rsidP="00065A4A">
      <w:pPr>
        <w:jc w:val="right"/>
        <w:rPr>
          <w:szCs w:val="24"/>
        </w:rPr>
      </w:pPr>
    </w:p>
    <w:sectPr w:rsidR="00E12E04" w:rsidRPr="00A312E2" w:rsidSect="00F73FEA">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7D5"/>
    <w:rsid w:val="000113A2"/>
    <w:rsid w:val="0001310C"/>
    <w:rsid w:val="000304DC"/>
    <w:rsid w:val="00065A4A"/>
    <w:rsid w:val="00074DA6"/>
    <w:rsid w:val="000A5E06"/>
    <w:rsid w:val="000B736A"/>
    <w:rsid w:val="000D7B00"/>
    <w:rsid w:val="00131496"/>
    <w:rsid w:val="00152EBA"/>
    <w:rsid w:val="00175C0D"/>
    <w:rsid w:val="00186C24"/>
    <w:rsid w:val="001A0501"/>
    <w:rsid w:val="001C7C96"/>
    <w:rsid w:val="0026768A"/>
    <w:rsid w:val="00292983"/>
    <w:rsid w:val="002F31E1"/>
    <w:rsid w:val="00394DC0"/>
    <w:rsid w:val="003C237E"/>
    <w:rsid w:val="003C4F46"/>
    <w:rsid w:val="003C64BB"/>
    <w:rsid w:val="004160E1"/>
    <w:rsid w:val="004B585D"/>
    <w:rsid w:val="004C4BBC"/>
    <w:rsid w:val="004D321D"/>
    <w:rsid w:val="004F5D4C"/>
    <w:rsid w:val="00501DF3"/>
    <w:rsid w:val="00542EBB"/>
    <w:rsid w:val="00554518"/>
    <w:rsid w:val="00573865"/>
    <w:rsid w:val="005C188F"/>
    <w:rsid w:val="005C5A3E"/>
    <w:rsid w:val="00611569"/>
    <w:rsid w:val="00633AAB"/>
    <w:rsid w:val="006364B8"/>
    <w:rsid w:val="00693515"/>
    <w:rsid w:val="006E278C"/>
    <w:rsid w:val="00713A54"/>
    <w:rsid w:val="00723454"/>
    <w:rsid w:val="0076624E"/>
    <w:rsid w:val="007A678D"/>
    <w:rsid w:val="007C6855"/>
    <w:rsid w:val="007D3BFE"/>
    <w:rsid w:val="007F7FC9"/>
    <w:rsid w:val="00805EDE"/>
    <w:rsid w:val="00817B5C"/>
    <w:rsid w:val="0083507D"/>
    <w:rsid w:val="00842D30"/>
    <w:rsid w:val="008642E2"/>
    <w:rsid w:val="008662CD"/>
    <w:rsid w:val="0088388A"/>
    <w:rsid w:val="008B1A9E"/>
    <w:rsid w:val="008C52C7"/>
    <w:rsid w:val="008F56B1"/>
    <w:rsid w:val="00915369"/>
    <w:rsid w:val="0091733C"/>
    <w:rsid w:val="00935053"/>
    <w:rsid w:val="00957889"/>
    <w:rsid w:val="009A2C46"/>
    <w:rsid w:val="009B2615"/>
    <w:rsid w:val="009E2F3C"/>
    <w:rsid w:val="00A02E25"/>
    <w:rsid w:val="00A060B6"/>
    <w:rsid w:val="00A076A6"/>
    <w:rsid w:val="00A312E2"/>
    <w:rsid w:val="00A46EAE"/>
    <w:rsid w:val="00A543C0"/>
    <w:rsid w:val="00A7212B"/>
    <w:rsid w:val="00A84CA3"/>
    <w:rsid w:val="00A86B96"/>
    <w:rsid w:val="00AD1A08"/>
    <w:rsid w:val="00B05ABF"/>
    <w:rsid w:val="00B16926"/>
    <w:rsid w:val="00B2063C"/>
    <w:rsid w:val="00B657D5"/>
    <w:rsid w:val="00BB6D98"/>
    <w:rsid w:val="00BD650A"/>
    <w:rsid w:val="00C03476"/>
    <w:rsid w:val="00C07E67"/>
    <w:rsid w:val="00C13C08"/>
    <w:rsid w:val="00C21BA3"/>
    <w:rsid w:val="00C60362"/>
    <w:rsid w:val="00C84734"/>
    <w:rsid w:val="00C94355"/>
    <w:rsid w:val="00CC0C38"/>
    <w:rsid w:val="00CD78A2"/>
    <w:rsid w:val="00CF0299"/>
    <w:rsid w:val="00D0440A"/>
    <w:rsid w:val="00D47D5F"/>
    <w:rsid w:val="00D85466"/>
    <w:rsid w:val="00DC0E03"/>
    <w:rsid w:val="00E12E04"/>
    <w:rsid w:val="00E16708"/>
    <w:rsid w:val="00E9174F"/>
    <w:rsid w:val="00E97E12"/>
    <w:rsid w:val="00EB5DE6"/>
    <w:rsid w:val="00F240BD"/>
    <w:rsid w:val="00F61178"/>
    <w:rsid w:val="00F67426"/>
    <w:rsid w:val="00F73FEA"/>
    <w:rsid w:val="00F86585"/>
    <w:rsid w:val="00FA15DF"/>
    <w:rsid w:val="00FA19A5"/>
    <w:rsid w:val="00FB0C46"/>
    <w:rsid w:val="00FB1C2D"/>
    <w:rsid w:val="00FD1826"/>
    <w:rsid w:val="00FE0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29150-7000-4702-9D2B-D02805C8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865"/>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B657D5"/>
    <w:pPr>
      <w:spacing w:after="120" w:line="480" w:lineRule="auto"/>
    </w:pPr>
  </w:style>
  <w:style w:type="character" w:customStyle="1" w:styleId="BodyText2Char">
    <w:name w:val="Body Text 2 Char"/>
    <w:basedOn w:val="DefaultParagraphFont"/>
    <w:link w:val="BodyText2"/>
    <w:uiPriority w:val="99"/>
    <w:rsid w:val="00B657D5"/>
    <w:rPr>
      <w:rFonts w:ascii="Times New Roman" w:hAnsi="Times New Roman"/>
      <w:sz w:val="24"/>
    </w:rPr>
  </w:style>
  <w:style w:type="paragraph" w:styleId="BalloonText">
    <w:name w:val="Balloon Text"/>
    <w:basedOn w:val="Normal"/>
    <w:link w:val="BalloonTextChar"/>
    <w:uiPriority w:val="99"/>
    <w:semiHidden/>
    <w:unhideWhenUsed/>
    <w:rsid w:val="00817B5C"/>
    <w:rPr>
      <w:rFonts w:ascii="Tahoma" w:hAnsi="Tahoma" w:cs="Tahoma"/>
      <w:sz w:val="16"/>
      <w:szCs w:val="16"/>
    </w:rPr>
  </w:style>
  <w:style w:type="character" w:customStyle="1" w:styleId="BalloonTextChar">
    <w:name w:val="Balloon Text Char"/>
    <w:basedOn w:val="DefaultParagraphFont"/>
    <w:link w:val="BalloonText"/>
    <w:uiPriority w:val="99"/>
    <w:semiHidden/>
    <w:rsid w:val="00817B5C"/>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573865"/>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573865"/>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573865"/>
    <w:rPr>
      <w:rFonts w:ascii="Times New Roman" w:hAnsi="Times New Roman"/>
      <w:sz w:val="24"/>
    </w:rPr>
  </w:style>
  <w:style w:type="paragraph" w:styleId="BodyText">
    <w:name w:val="Body Text"/>
    <w:basedOn w:val="Normal"/>
    <w:link w:val="BodyTextChar"/>
    <w:uiPriority w:val="99"/>
    <w:semiHidden/>
    <w:unhideWhenUsed/>
    <w:rsid w:val="00C84734"/>
    <w:pPr>
      <w:spacing w:after="120"/>
    </w:pPr>
  </w:style>
  <w:style w:type="character" w:customStyle="1" w:styleId="BodyTextChar">
    <w:name w:val="Body Text Char"/>
    <w:basedOn w:val="DefaultParagraphFont"/>
    <w:link w:val="BodyText"/>
    <w:uiPriority w:val="99"/>
    <w:semiHidden/>
    <w:rsid w:val="00C8473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2018">
      <w:bodyDiv w:val="1"/>
      <w:marLeft w:val="0"/>
      <w:marRight w:val="0"/>
      <w:marTop w:val="0"/>
      <w:marBottom w:val="0"/>
      <w:divBdr>
        <w:top w:val="none" w:sz="0" w:space="0" w:color="auto"/>
        <w:left w:val="none" w:sz="0" w:space="0" w:color="auto"/>
        <w:bottom w:val="none" w:sz="0" w:space="0" w:color="auto"/>
        <w:right w:val="none" w:sz="0" w:space="0" w:color="auto"/>
      </w:divBdr>
    </w:div>
    <w:div w:id="86778628">
      <w:bodyDiv w:val="1"/>
      <w:marLeft w:val="0"/>
      <w:marRight w:val="0"/>
      <w:marTop w:val="0"/>
      <w:marBottom w:val="0"/>
      <w:divBdr>
        <w:top w:val="none" w:sz="0" w:space="0" w:color="auto"/>
        <w:left w:val="none" w:sz="0" w:space="0" w:color="auto"/>
        <w:bottom w:val="none" w:sz="0" w:space="0" w:color="auto"/>
        <w:right w:val="none" w:sz="0" w:space="0" w:color="auto"/>
      </w:divBdr>
    </w:div>
    <w:div w:id="110633605">
      <w:bodyDiv w:val="1"/>
      <w:marLeft w:val="0"/>
      <w:marRight w:val="0"/>
      <w:marTop w:val="0"/>
      <w:marBottom w:val="0"/>
      <w:divBdr>
        <w:top w:val="none" w:sz="0" w:space="0" w:color="auto"/>
        <w:left w:val="none" w:sz="0" w:space="0" w:color="auto"/>
        <w:bottom w:val="none" w:sz="0" w:space="0" w:color="auto"/>
        <w:right w:val="none" w:sz="0" w:space="0" w:color="auto"/>
      </w:divBdr>
    </w:div>
    <w:div w:id="119035497">
      <w:bodyDiv w:val="1"/>
      <w:marLeft w:val="0"/>
      <w:marRight w:val="0"/>
      <w:marTop w:val="0"/>
      <w:marBottom w:val="0"/>
      <w:divBdr>
        <w:top w:val="none" w:sz="0" w:space="0" w:color="auto"/>
        <w:left w:val="none" w:sz="0" w:space="0" w:color="auto"/>
        <w:bottom w:val="none" w:sz="0" w:space="0" w:color="auto"/>
        <w:right w:val="none" w:sz="0" w:space="0" w:color="auto"/>
      </w:divBdr>
    </w:div>
    <w:div w:id="148903987">
      <w:bodyDiv w:val="1"/>
      <w:marLeft w:val="0"/>
      <w:marRight w:val="0"/>
      <w:marTop w:val="0"/>
      <w:marBottom w:val="0"/>
      <w:divBdr>
        <w:top w:val="none" w:sz="0" w:space="0" w:color="auto"/>
        <w:left w:val="none" w:sz="0" w:space="0" w:color="auto"/>
        <w:bottom w:val="none" w:sz="0" w:space="0" w:color="auto"/>
        <w:right w:val="none" w:sz="0" w:space="0" w:color="auto"/>
      </w:divBdr>
    </w:div>
    <w:div w:id="221991500">
      <w:bodyDiv w:val="1"/>
      <w:marLeft w:val="0"/>
      <w:marRight w:val="0"/>
      <w:marTop w:val="0"/>
      <w:marBottom w:val="0"/>
      <w:divBdr>
        <w:top w:val="none" w:sz="0" w:space="0" w:color="auto"/>
        <w:left w:val="none" w:sz="0" w:space="0" w:color="auto"/>
        <w:bottom w:val="none" w:sz="0" w:space="0" w:color="auto"/>
        <w:right w:val="none" w:sz="0" w:space="0" w:color="auto"/>
      </w:divBdr>
    </w:div>
    <w:div w:id="290593874">
      <w:bodyDiv w:val="1"/>
      <w:marLeft w:val="0"/>
      <w:marRight w:val="0"/>
      <w:marTop w:val="0"/>
      <w:marBottom w:val="0"/>
      <w:divBdr>
        <w:top w:val="none" w:sz="0" w:space="0" w:color="auto"/>
        <w:left w:val="none" w:sz="0" w:space="0" w:color="auto"/>
        <w:bottom w:val="none" w:sz="0" w:space="0" w:color="auto"/>
        <w:right w:val="none" w:sz="0" w:space="0" w:color="auto"/>
      </w:divBdr>
    </w:div>
    <w:div w:id="408037094">
      <w:bodyDiv w:val="1"/>
      <w:marLeft w:val="0"/>
      <w:marRight w:val="0"/>
      <w:marTop w:val="0"/>
      <w:marBottom w:val="0"/>
      <w:divBdr>
        <w:top w:val="none" w:sz="0" w:space="0" w:color="auto"/>
        <w:left w:val="none" w:sz="0" w:space="0" w:color="auto"/>
        <w:bottom w:val="none" w:sz="0" w:space="0" w:color="auto"/>
        <w:right w:val="none" w:sz="0" w:space="0" w:color="auto"/>
      </w:divBdr>
    </w:div>
    <w:div w:id="476533998">
      <w:bodyDiv w:val="1"/>
      <w:marLeft w:val="0"/>
      <w:marRight w:val="0"/>
      <w:marTop w:val="0"/>
      <w:marBottom w:val="0"/>
      <w:divBdr>
        <w:top w:val="none" w:sz="0" w:space="0" w:color="auto"/>
        <w:left w:val="none" w:sz="0" w:space="0" w:color="auto"/>
        <w:bottom w:val="none" w:sz="0" w:space="0" w:color="auto"/>
        <w:right w:val="none" w:sz="0" w:space="0" w:color="auto"/>
      </w:divBdr>
    </w:div>
    <w:div w:id="626669277">
      <w:bodyDiv w:val="1"/>
      <w:marLeft w:val="0"/>
      <w:marRight w:val="0"/>
      <w:marTop w:val="0"/>
      <w:marBottom w:val="0"/>
      <w:divBdr>
        <w:top w:val="none" w:sz="0" w:space="0" w:color="auto"/>
        <w:left w:val="none" w:sz="0" w:space="0" w:color="auto"/>
        <w:bottom w:val="none" w:sz="0" w:space="0" w:color="auto"/>
        <w:right w:val="none" w:sz="0" w:space="0" w:color="auto"/>
      </w:divBdr>
    </w:div>
    <w:div w:id="709188090">
      <w:bodyDiv w:val="1"/>
      <w:marLeft w:val="0"/>
      <w:marRight w:val="0"/>
      <w:marTop w:val="0"/>
      <w:marBottom w:val="0"/>
      <w:divBdr>
        <w:top w:val="none" w:sz="0" w:space="0" w:color="auto"/>
        <w:left w:val="none" w:sz="0" w:space="0" w:color="auto"/>
        <w:bottom w:val="none" w:sz="0" w:space="0" w:color="auto"/>
        <w:right w:val="none" w:sz="0" w:space="0" w:color="auto"/>
      </w:divBdr>
    </w:div>
    <w:div w:id="747965283">
      <w:bodyDiv w:val="1"/>
      <w:marLeft w:val="0"/>
      <w:marRight w:val="0"/>
      <w:marTop w:val="0"/>
      <w:marBottom w:val="0"/>
      <w:divBdr>
        <w:top w:val="none" w:sz="0" w:space="0" w:color="auto"/>
        <w:left w:val="none" w:sz="0" w:space="0" w:color="auto"/>
        <w:bottom w:val="none" w:sz="0" w:space="0" w:color="auto"/>
        <w:right w:val="none" w:sz="0" w:space="0" w:color="auto"/>
      </w:divBdr>
    </w:div>
    <w:div w:id="785656527">
      <w:bodyDiv w:val="1"/>
      <w:marLeft w:val="0"/>
      <w:marRight w:val="0"/>
      <w:marTop w:val="0"/>
      <w:marBottom w:val="0"/>
      <w:divBdr>
        <w:top w:val="none" w:sz="0" w:space="0" w:color="auto"/>
        <w:left w:val="none" w:sz="0" w:space="0" w:color="auto"/>
        <w:bottom w:val="none" w:sz="0" w:space="0" w:color="auto"/>
        <w:right w:val="none" w:sz="0" w:space="0" w:color="auto"/>
      </w:divBdr>
    </w:div>
    <w:div w:id="795830331">
      <w:bodyDiv w:val="1"/>
      <w:marLeft w:val="0"/>
      <w:marRight w:val="0"/>
      <w:marTop w:val="0"/>
      <w:marBottom w:val="0"/>
      <w:divBdr>
        <w:top w:val="none" w:sz="0" w:space="0" w:color="auto"/>
        <w:left w:val="none" w:sz="0" w:space="0" w:color="auto"/>
        <w:bottom w:val="none" w:sz="0" w:space="0" w:color="auto"/>
        <w:right w:val="none" w:sz="0" w:space="0" w:color="auto"/>
      </w:divBdr>
    </w:div>
    <w:div w:id="857161386">
      <w:bodyDiv w:val="1"/>
      <w:marLeft w:val="0"/>
      <w:marRight w:val="0"/>
      <w:marTop w:val="0"/>
      <w:marBottom w:val="0"/>
      <w:divBdr>
        <w:top w:val="none" w:sz="0" w:space="0" w:color="auto"/>
        <w:left w:val="none" w:sz="0" w:space="0" w:color="auto"/>
        <w:bottom w:val="none" w:sz="0" w:space="0" w:color="auto"/>
        <w:right w:val="none" w:sz="0" w:space="0" w:color="auto"/>
      </w:divBdr>
    </w:div>
    <w:div w:id="859245501">
      <w:bodyDiv w:val="1"/>
      <w:marLeft w:val="0"/>
      <w:marRight w:val="0"/>
      <w:marTop w:val="0"/>
      <w:marBottom w:val="0"/>
      <w:divBdr>
        <w:top w:val="none" w:sz="0" w:space="0" w:color="auto"/>
        <w:left w:val="none" w:sz="0" w:space="0" w:color="auto"/>
        <w:bottom w:val="none" w:sz="0" w:space="0" w:color="auto"/>
        <w:right w:val="none" w:sz="0" w:space="0" w:color="auto"/>
      </w:divBdr>
    </w:div>
    <w:div w:id="913666483">
      <w:bodyDiv w:val="1"/>
      <w:marLeft w:val="0"/>
      <w:marRight w:val="0"/>
      <w:marTop w:val="0"/>
      <w:marBottom w:val="0"/>
      <w:divBdr>
        <w:top w:val="none" w:sz="0" w:space="0" w:color="auto"/>
        <w:left w:val="none" w:sz="0" w:space="0" w:color="auto"/>
        <w:bottom w:val="none" w:sz="0" w:space="0" w:color="auto"/>
        <w:right w:val="none" w:sz="0" w:space="0" w:color="auto"/>
      </w:divBdr>
    </w:div>
    <w:div w:id="998340428">
      <w:bodyDiv w:val="1"/>
      <w:marLeft w:val="0"/>
      <w:marRight w:val="0"/>
      <w:marTop w:val="0"/>
      <w:marBottom w:val="0"/>
      <w:divBdr>
        <w:top w:val="none" w:sz="0" w:space="0" w:color="auto"/>
        <w:left w:val="none" w:sz="0" w:space="0" w:color="auto"/>
        <w:bottom w:val="none" w:sz="0" w:space="0" w:color="auto"/>
        <w:right w:val="none" w:sz="0" w:space="0" w:color="auto"/>
      </w:divBdr>
    </w:div>
    <w:div w:id="1018194259">
      <w:bodyDiv w:val="1"/>
      <w:marLeft w:val="0"/>
      <w:marRight w:val="0"/>
      <w:marTop w:val="0"/>
      <w:marBottom w:val="0"/>
      <w:divBdr>
        <w:top w:val="none" w:sz="0" w:space="0" w:color="auto"/>
        <w:left w:val="none" w:sz="0" w:space="0" w:color="auto"/>
        <w:bottom w:val="none" w:sz="0" w:space="0" w:color="auto"/>
        <w:right w:val="none" w:sz="0" w:space="0" w:color="auto"/>
      </w:divBdr>
    </w:div>
    <w:div w:id="1111052214">
      <w:bodyDiv w:val="1"/>
      <w:marLeft w:val="0"/>
      <w:marRight w:val="0"/>
      <w:marTop w:val="0"/>
      <w:marBottom w:val="0"/>
      <w:divBdr>
        <w:top w:val="none" w:sz="0" w:space="0" w:color="auto"/>
        <w:left w:val="none" w:sz="0" w:space="0" w:color="auto"/>
        <w:bottom w:val="none" w:sz="0" w:space="0" w:color="auto"/>
        <w:right w:val="none" w:sz="0" w:space="0" w:color="auto"/>
      </w:divBdr>
    </w:div>
    <w:div w:id="1157300582">
      <w:bodyDiv w:val="1"/>
      <w:marLeft w:val="0"/>
      <w:marRight w:val="0"/>
      <w:marTop w:val="0"/>
      <w:marBottom w:val="0"/>
      <w:divBdr>
        <w:top w:val="none" w:sz="0" w:space="0" w:color="auto"/>
        <w:left w:val="none" w:sz="0" w:space="0" w:color="auto"/>
        <w:bottom w:val="none" w:sz="0" w:space="0" w:color="auto"/>
        <w:right w:val="none" w:sz="0" w:space="0" w:color="auto"/>
      </w:divBdr>
    </w:div>
    <w:div w:id="1172334291">
      <w:bodyDiv w:val="1"/>
      <w:marLeft w:val="0"/>
      <w:marRight w:val="0"/>
      <w:marTop w:val="0"/>
      <w:marBottom w:val="0"/>
      <w:divBdr>
        <w:top w:val="none" w:sz="0" w:space="0" w:color="auto"/>
        <w:left w:val="none" w:sz="0" w:space="0" w:color="auto"/>
        <w:bottom w:val="none" w:sz="0" w:space="0" w:color="auto"/>
        <w:right w:val="none" w:sz="0" w:space="0" w:color="auto"/>
      </w:divBdr>
    </w:div>
    <w:div w:id="1268539317">
      <w:bodyDiv w:val="1"/>
      <w:marLeft w:val="0"/>
      <w:marRight w:val="0"/>
      <w:marTop w:val="0"/>
      <w:marBottom w:val="0"/>
      <w:divBdr>
        <w:top w:val="none" w:sz="0" w:space="0" w:color="auto"/>
        <w:left w:val="none" w:sz="0" w:space="0" w:color="auto"/>
        <w:bottom w:val="none" w:sz="0" w:space="0" w:color="auto"/>
        <w:right w:val="none" w:sz="0" w:space="0" w:color="auto"/>
      </w:divBdr>
    </w:div>
    <w:div w:id="1364552444">
      <w:bodyDiv w:val="1"/>
      <w:marLeft w:val="0"/>
      <w:marRight w:val="0"/>
      <w:marTop w:val="0"/>
      <w:marBottom w:val="0"/>
      <w:divBdr>
        <w:top w:val="none" w:sz="0" w:space="0" w:color="auto"/>
        <w:left w:val="none" w:sz="0" w:space="0" w:color="auto"/>
        <w:bottom w:val="none" w:sz="0" w:space="0" w:color="auto"/>
        <w:right w:val="none" w:sz="0" w:space="0" w:color="auto"/>
      </w:divBdr>
    </w:div>
    <w:div w:id="1423452212">
      <w:bodyDiv w:val="1"/>
      <w:marLeft w:val="0"/>
      <w:marRight w:val="0"/>
      <w:marTop w:val="0"/>
      <w:marBottom w:val="0"/>
      <w:divBdr>
        <w:top w:val="none" w:sz="0" w:space="0" w:color="auto"/>
        <w:left w:val="none" w:sz="0" w:space="0" w:color="auto"/>
        <w:bottom w:val="none" w:sz="0" w:space="0" w:color="auto"/>
        <w:right w:val="none" w:sz="0" w:space="0" w:color="auto"/>
      </w:divBdr>
    </w:div>
    <w:div w:id="1443720901">
      <w:bodyDiv w:val="1"/>
      <w:marLeft w:val="0"/>
      <w:marRight w:val="0"/>
      <w:marTop w:val="0"/>
      <w:marBottom w:val="0"/>
      <w:divBdr>
        <w:top w:val="none" w:sz="0" w:space="0" w:color="auto"/>
        <w:left w:val="none" w:sz="0" w:space="0" w:color="auto"/>
        <w:bottom w:val="none" w:sz="0" w:space="0" w:color="auto"/>
        <w:right w:val="none" w:sz="0" w:space="0" w:color="auto"/>
      </w:divBdr>
    </w:div>
    <w:div w:id="1633826362">
      <w:bodyDiv w:val="1"/>
      <w:marLeft w:val="0"/>
      <w:marRight w:val="0"/>
      <w:marTop w:val="0"/>
      <w:marBottom w:val="0"/>
      <w:divBdr>
        <w:top w:val="none" w:sz="0" w:space="0" w:color="auto"/>
        <w:left w:val="none" w:sz="0" w:space="0" w:color="auto"/>
        <w:bottom w:val="none" w:sz="0" w:space="0" w:color="auto"/>
        <w:right w:val="none" w:sz="0" w:space="0" w:color="auto"/>
      </w:divBdr>
    </w:div>
    <w:div w:id="1836992616">
      <w:bodyDiv w:val="1"/>
      <w:marLeft w:val="0"/>
      <w:marRight w:val="0"/>
      <w:marTop w:val="0"/>
      <w:marBottom w:val="0"/>
      <w:divBdr>
        <w:top w:val="none" w:sz="0" w:space="0" w:color="auto"/>
        <w:left w:val="none" w:sz="0" w:space="0" w:color="auto"/>
        <w:bottom w:val="none" w:sz="0" w:space="0" w:color="auto"/>
        <w:right w:val="none" w:sz="0" w:space="0" w:color="auto"/>
      </w:divBdr>
    </w:div>
    <w:div w:id="1852406398">
      <w:bodyDiv w:val="1"/>
      <w:marLeft w:val="0"/>
      <w:marRight w:val="0"/>
      <w:marTop w:val="0"/>
      <w:marBottom w:val="0"/>
      <w:divBdr>
        <w:top w:val="none" w:sz="0" w:space="0" w:color="auto"/>
        <w:left w:val="none" w:sz="0" w:space="0" w:color="auto"/>
        <w:bottom w:val="none" w:sz="0" w:space="0" w:color="auto"/>
        <w:right w:val="none" w:sz="0" w:space="0" w:color="auto"/>
      </w:divBdr>
    </w:div>
    <w:div w:id="1992363866">
      <w:bodyDiv w:val="1"/>
      <w:marLeft w:val="0"/>
      <w:marRight w:val="0"/>
      <w:marTop w:val="0"/>
      <w:marBottom w:val="0"/>
      <w:divBdr>
        <w:top w:val="none" w:sz="0" w:space="0" w:color="auto"/>
        <w:left w:val="none" w:sz="0" w:space="0" w:color="auto"/>
        <w:bottom w:val="none" w:sz="0" w:space="0" w:color="auto"/>
        <w:right w:val="none" w:sz="0" w:space="0" w:color="auto"/>
      </w:divBdr>
    </w:div>
    <w:div w:id="2086223292">
      <w:bodyDiv w:val="1"/>
      <w:marLeft w:val="0"/>
      <w:marRight w:val="0"/>
      <w:marTop w:val="0"/>
      <w:marBottom w:val="0"/>
      <w:divBdr>
        <w:top w:val="none" w:sz="0" w:space="0" w:color="auto"/>
        <w:left w:val="none" w:sz="0" w:space="0" w:color="auto"/>
        <w:bottom w:val="none" w:sz="0" w:space="0" w:color="auto"/>
        <w:right w:val="none" w:sz="0" w:space="0" w:color="auto"/>
      </w:divBdr>
    </w:div>
    <w:div w:id="214364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4352</Words>
  <Characters>24807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Bojan Grgic</cp:lastModifiedBy>
  <cp:revision>2</cp:revision>
  <cp:lastPrinted>2017-06-07T07:19:00Z</cp:lastPrinted>
  <dcterms:created xsi:type="dcterms:W3CDTF">2017-06-09T07:31:00Z</dcterms:created>
  <dcterms:modified xsi:type="dcterms:W3CDTF">2017-06-09T07:31:00Z</dcterms:modified>
</cp:coreProperties>
</file>